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9A" w:rsidRPr="005D7C77" w:rsidRDefault="00692E9A" w:rsidP="005D7C77">
      <w:pPr>
        <w:spacing w:after="120" w:line="259" w:lineRule="auto"/>
        <w:jc w:val="center"/>
        <w:rPr>
          <w:bCs/>
          <w:sz w:val="26"/>
          <w:szCs w:val="26"/>
          <w:u w:val="single"/>
        </w:rPr>
      </w:pPr>
      <w:r w:rsidRPr="005D7C77">
        <w:rPr>
          <w:bCs/>
          <w:sz w:val="26"/>
          <w:szCs w:val="26"/>
          <w:u w:val="single"/>
        </w:rPr>
        <w:t>Comunicato stampa</w:t>
      </w:r>
    </w:p>
    <w:p w:rsidR="005D7C77" w:rsidRPr="00760525" w:rsidRDefault="005D7C77" w:rsidP="005D7C77">
      <w:pPr>
        <w:spacing w:after="120" w:line="259" w:lineRule="auto"/>
        <w:jc w:val="both"/>
        <w:rPr>
          <w:bCs/>
          <w:sz w:val="10"/>
          <w:szCs w:val="10"/>
        </w:rPr>
      </w:pPr>
    </w:p>
    <w:p w:rsidR="00EF49EE" w:rsidRDefault="00262770" w:rsidP="00262770">
      <w:pPr>
        <w:spacing w:after="120" w:line="259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Covid-19 e studi legali che </w:t>
      </w:r>
      <w:r w:rsidR="006B290A">
        <w:rPr>
          <w:b/>
          <w:bCs/>
          <w:sz w:val="27"/>
          <w:szCs w:val="27"/>
        </w:rPr>
        <w:t>incitano a fare causa ai medici,</w:t>
      </w:r>
      <w:r>
        <w:rPr>
          <w:b/>
          <w:bCs/>
          <w:sz w:val="27"/>
          <w:szCs w:val="27"/>
        </w:rPr>
        <w:t xml:space="preserve"> </w:t>
      </w:r>
      <w:r w:rsidR="00024930">
        <w:rPr>
          <w:b/>
          <w:bCs/>
          <w:sz w:val="27"/>
          <w:szCs w:val="27"/>
        </w:rPr>
        <w:t xml:space="preserve">plauso dei ginecologi </w:t>
      </w:r>
      <w:r>
        <w:rPr>
          <w:b/>
          <w:bCs/>
          <w:sz w:val="27"/>
          <w:szCs w:val="27"/>
        </w:rPr>
        <w:t>al</w:t>
      </w:r>
      <w:r w:rsidR="00452985">
        <w:rPr>
          <w:b/>
          <w:bCs/>
          <w:sz w:val="27"/>
          <w:szCs w:val="27"/>
        </w:rPr>
        <w:t>l</w:t>
      </w:r>
      <w:r w:rsidR="00024930">
        <w:rPr>
          <w:b/>
          <w:bCs/>
          <w:sz w:val="27"/>
          <w:szCs w:val="27"/>
        </w:rPr>
        <w:t>e</w:t>
      </w:r>
      <w:r>
        <w:rPr>
          <w:b/>
          <w:bCs/>
          <w:sz w:val="27"/>
          <w:szCs w:val="27"/>
        </w:rPr>
        <w:t xml:space="preserve"> </w:t>
      </w:r>
      <w:r w:rsidR="00024930">
        <w:rPr>
          <w:b/>
          <w:bCs/>
          <w:sz w:val="27"/>
          <w:szCs w:val="27"/>
        </w:rPr>
        <w:t xml:space="preserve">iniziative degli Ordini </w:t>
      </w:r>
      <w:r w:rsidR="006B290A">
        <w:rPr>
          <w:b/>
          <w:bCs/>
          <w:sz w:val="27"/>
          <w:szCs w:val="27"/>
        </w:rPr>
        <w:t>Forensi locali</w:t>
      </w:r>
      <w:r>
        <w:rPr>
          <w:b/>
          <w:bCs/>
          <w:sz w:val="27"/>
          <w:szCs w:val="27"/>
        </w:rPr>
        <w:t xml:space="preserve">: “Serve una linea dura contro chi </w:t>
      </w:r>
      <w:r w:rsidR="00FC39E2" w:rsidRPr="00EF49EE">
        <w:rPr>
          <w:b/>
          <w:bCs/>
          <w:sz w:val="27"/>
          <w:szCs w:val="27"/>
        </w:rPr>
        <w:t>specula</w:t>
      </w:r>
      <w:r>
        <w:rPr>
          <w:b/>
          <w:bCs/>
          <w:sz w:val="27"/>
          <w:szCs w:val="27"/>
        </w:rPr>
        <w:t xml:space="preserve"> </w:t>
      </w:r>
      <w:r w:rsidR="00FC39E2" w:rsidRPr="00EF49EE">
        <w:rPr>
          <w:b/>
          <w:bCs/>
          <w:sz w:val="27"/>
          <w:szCs w:val="27"/>
        </w:rPr>
        <w:t>sull’</w:t>
      </w:r>
      <w:r>
        <w:rPr>
          <w:b/>
          <w:bCs/>
          <w:sz w:val="27"/>
          <w:szCs w:val="27"/>
        </w:rPr>
        <w:t>emergenza”</w:t>
      </w:r>
    </w:p>
    <w:p w:rsidR="00262770" w:rsidRDefault="00262770" w:rsidP="00CF73EA">
      <w:pPr>
        <w:spacing w:after="120" w:line="259" w:lineRule="auto"/>
        <w:contextualSpacing/>
        <w:jc w:val="both"/>
        <w:rPr>
          <w:b/>
          <w:bCs/>
          <w:sz w:val="27"/>
          <w:szCs w:val="27"/>
        </w:rPr>
      </w:pPr>
    </w:p>
    <w:p w:rsidR="00262770" w:rsidRPr="00262770" w:rsidRDefault="00262770" w:rsidP="00CF73EA">
      <w:pPr>
        <w:spacing w:after="120" w:line="259" w:lineRule="auto"/>
        <w:contextualSpacing/>
        <w:jc w:val="both"/>
        <w:rPr>
          <w:b/>
          <w:bCs/>
          <w:sz w:val="10"/>
          <w:szCs w:val="10"/>
        </w:rPr>
      </w:pPr>
    </w:p>
    <w:p w:rsidR="00CF73EA" w:rsidRDefault="00692E9A" w:rsidP="00191E71">
      <w:pPr>
        <w:spacing w:line="252" w:lineRule="auto"/>
        <w:contextualSpacing/>
        <w:jc w:val="both"/>
        <w:rPr>
          <w:bCs/>
          <w:sz w:val="23"/>
          <w:szCs w:val="23"/>
        </w:rPr>
      </w:pPr>
      <w:r w:rsidRPr="00CF73EA">
        <w:rPr>
          <w:b/>
          <w:bCs/>
          <w:sz w:val="23"/>
          <w:szCs w:val="23"/>
        </w:rPr>
        <w:t xml:space="preserve">Roma, </w:t>
      </w:r>
      <w:r w:rsidR="00452985" w:rsidRPr="00CF73EA">
        <w:rPr>
          <w:b/>
          <w:bCs/>
          <w:sz w:val="23"/>
          <w:szCs w:val="23"/>
        </w:rPr>
        <w:t>30</w:t>
      </w:r>
      <w:r w:rsidRPr="00CF73EA">
        <w:rPr>
          <w:b/>
          <w:bCs/>
          <w:sz w:val="23"/>
          <w:szCs w:val="23"/>
        </w:rPr>
        <w:t xml:space="preserve"> marzo 2020</w:t>
      </w:r>
      <w:r w:rsidRPr="00760525">
        <w:rPr>
          <w:bCs/>
          <w:sz w:val="23"/>
          <w:szCs w:val="23"/>
        </w:rPr>
        <w:t xml:space="preserve"> –</w:t>
      </w:r>
      <w:r w:rsidRPr="00EF49EE">
        <w:rPr>
          <w:bCs/>
          <w:sz w:val="23"/>
          <w:szCs w:val="23"/>
        </w:rPr>
        <w:t xml:space="preserve"> </w:t>
      </w:r>
      <w:r w:rsidR="00452985">
        <w:rPr>
          <w:bCs/>
          <w:sz w:val="23"/>
          <w:szCs w:val="23"/>
        </w:rPr>
        <w:t xml:space="preserve">La Società Italiana di Ginecologia e Ostetricia (SIGO) </w:t>
      </w:r>
      <w:r w:rsidR="000B65C0">
        <w:rPr>
          <w:bCs/>
          <w:sz w:val="23"/>
          <w:szCs w:val="23"/>
        </w:rPr>
        <w:t xml:space="preserve">e l’Associazione Ostetrici Ginecologi Ospedalieri </w:t>
      </w:r>
      <w:r w:rsidR="00191E71">
        <w:rPr>
          <w:bCs/>
          <w:sz w:val="23"/>
          <w:szCs w:val="23"/>
        </w:rPr>
        <w:t xml:space="preserve">Italiani </w:t>
      </w:r>
      <w:r w:rsidR="000B65C0">
        <w:rPr>
          <w:bCs/>
          <w:sz w:val="23"/>
          <w:szCs w:val="23"/>
        </w:rPr>
        <w:t>(AOGOI) plaudono</w:t>
      </w:r>
      <w:r w:rsidR="00024930">
        <w:rPr>
          <w:bCs/>
          <w:sz w:val="23"/>
          <w:szCs w:val="23"/>
        </w:rPr>
        <w:t xml:space="preserve"> alle</w:t>
      </w:r>
      <w:r w:rsidR="00CF73EA">
        <w:rPr>
          <w:bCs/>
          <w:sz w:val="23"/>
          <w:szCs w:val="23"/>
        </w:rPr>
        <w:t xml:space="preserve"> </w:t>
      </w:r>
      <w:r w:rsidR="00024930">
        <w:rPr>
          <w:bCs/>
          <w:sz w:val="23"/>
          <w:szCs w:val="23"/>
        </w:rPr>
        <w:t xml:space="preserve">iniziative portate avanti dagli Ordini degli Avvocati di Napoli, </w:t>
      </w:r>
      <w:r w:rsidR="00033F27">
        <w:rPr>
          <w:bCs/>
          <w:sz w:val="23"/>
          <w:szCs w:val="23"/>
        </w:rPr>
        <w:t xml:space="preserve">di </w:t>
      </w:r>
      <w:r w:rsidR="00024930">
        <w:rPr>
          <w:bCs/>
          <w:sz w:val="23"/>
          <w:szCs w:val="23"/>
        </w:rPr>
        <w:t xml:space="preserve">Roma e della Lombardia, </w:t>
      </w:r>
      <w:r w:rsidR="00524255">
        <w:rPr>
          <w:bCs/>
          <w:sz w:val="23"/>
          <w:szCs w:val="23"/>
        </w:rPr>
        <w:t>che</w:t>
      </w:r>
      <w:r w:rsidR="00024930">
        <w:rPr>
          <w:bCs/>
          <w:sz w:val="23"/>
          <w:szCs w:val="23"/>
        </w:rPr>
        <w:t xml:space="preserve"> </w:t>
      </w:r>
      <w:r w:rsidR="00524255">
        <w:rPr>
          <w:bCs/>
          <w:sz w:val="23"/>
          <w:szCs w:val="23"/>
        </w:rPr>
        <w:t>ha</w:t>
      </w:r>
      <w:r w:rsidR="00024930">
        <w:rPr>
          <w:bCs/>
          <w:sz w:val="23"/>
          <w:szCs w:val="23"/>
        </w:rPr>
        <w:t>nno</w:t>
      </w:r>
      <w:r w:rsidR="00524255">
        <w:rPr>
          <w:bCs/>
          <w:sz w:val="23"/>
          <w:szCs w:val="23"/>
        </w:rPr>
        <w:t xml:space="preserve"> deciso di </w:t>
      </w:r>
      <w:r w:rsidR="00CF73EA">
        <w:rPr>
          <w:bCs/>
          <w:sz w:val="23"/>
          <w:szCs w:val="23"/>
        </w:rPr>
        <w:t xml:space="preserve">adottare una linea dura per </w:t>
      </w:r>
      <w:r w:rsidR="00524255">
        <w:rPr>
          <w:bCs/>
          <w:sz w:val="23"/>
          <w:szCs w:val="23"/>
        </w:rPr>
        <w:t xml:space="preserve">arginare e </w:t>
      </w:r>
      <w:r w:rsidR="00CF73EA">
        <w:rPr>
          <w:bCs/>
          <w:sz w:val="23"/>
          <w:szCs w:val="23"/>
        </w:rPr>
        <w:t>contrasta</w:t>
      </w:r>
      <w:r w:rsidR="00524255">
        <w:rPr>
          <w:bCs/>
          <w:sz w:val="23"/>
          <w:szCs w:val="23"/>
        </w:rPr>
        <w:t>re</w:t>
      </w:r>
      <w:r w:rsidR="00CF73EA">
        <w:rPr>
          <w:bCs/>
          <w:sz w:val="23"/>
          <w:szCs w:val="23"/>
        </w:rPr>
        <w:t xml:space="preserve"> le azioni di sciacallaggio </w:t>
      </w:r>
      <w:r w:rsidR="00524255">
        <w:rPr>
          <w:bCs/>
          <w:sz w:val="23"/>
          <w:szCs w:val="23"/>
        </w:rPr>
        <w:t>che stanno dilagando in questi giorni</w:t>
      </w:r>
      <w:r w:rsidR="00033F27">
        <w:rPr>
          <w:bCs/>
          <w:sz w:val="23"/>
          <w:szCs w:val="23"/>
        </w:rPr>
        <w:t xml:space="preserve"> </w:t>
      </w:r>
      <w:r w:rsidR="00CF73EA">
        <w:rPr>
          <w:bCs/>
          <w:sz w:val="23"/>
          <w:szCs w:val="23"/>
        </w:rPr>
        <w:t xml:space="preserve">ad opera di </w:t>
      </w:r>
      <w:r w:rsidR="004D0C26">
        <w:rPr>
          <w:bCs/>
          <w:sz w:val="23"/>
          <w:szCs w:val="23"/>
        </w:rPr>
        <w:t>alcuni</w:t>
      </w:r>
      <w:r w:rsidR="009C440E">
        <w:rPr>
          <w:bCs/>
          <w:sz w:val="23"/>
          <w:szCs w:val="23"/>
        </w:rPr>
        <w:t xml:space="preserve"> </w:t>
      </w:r>
      <w:r w:rsidR="00CF73EA">
        <w:rPr>
          <w:bCs/>
          <w:sz w:val="23"/>
          <w:szCs w:val="23"/>
        </w:rPr>
        <w:t xml:space="preserve">studi legali che </w:t>
      </w:r>
      <w:r w:rsidR="009C440E">
        <w:rPr>
          <w:bCs/>
          <w:sz w:val="23"/>
          <w:szCs w:val="23"/>
        </w:rPr>
        <w:t>promuovono disdicevoli c</w:t>
      </w:r>
      <w:r w:rsidR="00CF73EA">
        <w:rPr>
          <w:bCs/>
          <w:sz w:val="23"/>
          <w:szCs w:val="23"/>
        </w:rPr>
        <w:t>ampagn</w:t>
      </w:r>
      <w:r w:rsidR="00524255">
        <w:rPr>
          <w:bCs/>
          <w:sz w:val="23"/>
          <w:szCs w:val="23"/>
        </w:rPr>
        <w:t>e</w:t>
      </w:r>
      <w:r w:rsidR="00CF73EA">
        <w:rPr>
          <w:bCs/>
          <w:sz w:val="23"/>
          <w:szCs w:val="23"/>
        </w:rPr>
        <w:t xml:space="preserve"> pubblicitar</w:t>
      </w:r>
      <w:r w:rsidR="00524255">
        <w:rPr>
          <w:bCs/>
          <w:sz w:val="23"/>
          <w:szCs w:val="23"/>
        </w:rPr>
        <w:t>ie</w:t>
      </w:r>
      <w:r w:rsidR="00CF73EA">
        <w:rPr>
          <w:bCs/>
          <w:sz w:val="23"/>
          <w:szCs w:val="23"/>
        </w:rPr>
        <w:t xml:space="preserve"> </w:t>
      </w:r>
      <w:r w:rsidR="00CF73EA" w:rsidRPr="00CF73EA">
        <w:rPr>
          <w:bCs/>
          <w:sz w:val="23"/>
          <w:szCs w:val="23"/>
        </w:rPr>
        <w:t>per indurre i c</w:t>
      </w:r>
      <w:r w:rsidR="00CF73EA">
        <w:rPr>
          <w:bCs/>
          <w:sz w:val="23"/>
          <w:szCs w:val="23"/>
        </w:rPr>
        <w:t xml:space="preserve">ittadini a presentare </w:t>
      </w:r>
      <w:r w:rsidR="00CF73EA" w:rsidRPr="00CF73EA">
        <w:rPr>
          <w:bCs/>
          <w:sz w:val="23"/>
          <w:szCs w:val="23"/>
        </w:rPr>
        <w:t>azioni di risarcimento contro</w:t>
      </w:r>
      <w:r w:rsidR="009C440E">
        <w:rPr>
          <w:bCs/>
          <w:sz w:val="23"/>
          <w:szCs w:val="23"/>
        </w:rPr>
        <w:t xml:space="preserve"> medici </w:t>
      </w:r>
      <w:r w:rsidR="00433B08">
        <w:rPr>
          <w:bCs/>
          <w:sz w:val="23"/>
          <w:szCs w:val="23"/>
        </w:rPr>
        <w:t xml:space="preserve">e strutture sanitarie, </w:t>
      </w:r>
      <w:r w:rsidR="00CF73EA">
        <w:rPr>
          <w:bCs/>
          <w:sz w:val="23"/>
          <w:szCs w:val="23"/>
        </w:rPr>
        <w:t>pe</w:t>
      </w:r>
      <w:r w:rsidR="00524255">
        <w:rPr>
          <w:bCs/>
          <w:sz w:val="23"/>
          <w:szCs w:val="23"/>
        </w:rPr>
        <w:t>r presunti e</w:t>
      </w:r>
      <w:r w:rsidR="00CF73EA">
        <w:rPr>
          <w:bCs/>
          <w:sz w:val="23"/>
          <w:szCs w:val="23"/>
        </w:rPr>
        <w:t>pisodi di malasanità legati all’epidemia da Covid-19.</w:t>
      </w:r>
      <w:r w:rsidR="009C440E" w:rsidRPr="009C440E">
        <w:t xml:space="preserve"> </w:t>
      </w:r>
    </w:p>
    <w:p w:rsidR="000044A0" w:rsidRPr="000B65C0" w:rsidRDefault="000044A0" w:rsidP="00191E71">
      <w:pPr>
        <w:spacing w:line="252" w:lineRule="auto"/>
        <w:contextualSpacing/>
        <w:jc w:val="both"/>
        <w:rPr>
          <w:i/>
          <w:sz w:val="16"/>
          <w:szCs w:val="16"/>
        </w:rPr>
      </w:pPr>
    </w:p>
    <w:p w:rsidR="000B65C0" w:rsidRDefault="004D0C26" w:rsidP="00191E71">
      <w:pPr>
        <w:spacing w:line="252" w:lineRule="auto"/>
        <w:jc w:val="both"/>
        <w:rPr>
          <w:i/>
          <w:sz w:val="23"/>
          <w:szCs w:val="23"/>
        </w:rPr>
      </w:pPr>
      <w:r w:rsidRPr="00EF49EE">
        <w:rPr>
          <w:i/>
          <w:sz w:val="23"/>
          <w:szCs w:val="23"/>
        </w:rPr>
        <w:t>“</w:t>
      </w:r>
      <w:r>
        <w:rPr>
          <w:i/>
          <w:sz w:val="23"/>
          <w:szCs w:val="23"/>
        </w:rPr>
        <w:t>Desider</w:t>
      </w:r>
      <w:r w:rsidR="000B65C0">
        <w:rPr>
          <w:i/>
          <w:sz w:val="23"/>
          <w:szCs w:val="23"/>
        </w:rPr>
        <w:t xml:space="preserve">o </w:t>
      </w:r>
      <w:r>
        <w:rPr>
          <w:i/>
          <w:sz w:val="23"/>
          <w:szCs w:val="23"/>
        </w:rPr>
        <w:t xml:space="preserve">esprimere tutto il </w:t>
      </w:r>
      <w:r w:rsidR="000B65C0">
        <w:rPr>
          <w:i/>
          <w:sz w:val="23"/>
          <w:szCs w:val="23"/>
        </w:rPr>
        <w:t>mio</w:t>
      </w:r>
      <w:r>
        <w:rPr>
          <w:i/>
          <w:sz w:val="23"/>
          <w:szCs w:val="23"/>
        </w:rPr>
        <w:t xml:space="preserve"> apprezzamento nei confronti </w:t>
      </w:r>
      <w:r w:rsidR="00024930">
        <w:rPr>
          <w:i/>
          <w:sz w:val="23"/>
          <w:szCs w:val="23"/>
        </w:rPr>
        <w:t>dei Consigli dell’</w:t>
      </w:r>
      <w:r>
        <w:rPr>
          <w:i/>
          <w:sz w:val="23"/>
          <w:szCs w:val="23"/>
        </w:rPr>
        <w:t>Ordin</w:t>
      </w:r>
      <w:r w:rsidR="00024930">
        <w:rPr>
          <w:i/>
          <w:sz w:val="23"/>
          <w:szCs w:val="23"/>
        </w:rPr>
        <w:t xml:space="preserve">e Forense locali </w:t>
      </w:r>
      <w:r>
        <w:rPr>
          <w:i/>
          <w:sz w:val="23"/>
          <w:szCs w:val="23"/>
        </w:rPr>
        <w:t>che</w:t>
      </w:r>
      <w:r w:rsidRPr="004D0C26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ha</w:t>
      </w:r>
      <w:r w:rsidR="00024930">
        <w:rPr>
          <w:i/>
          <w:sz w:val="23"/>
          <w:szCs w:val="23"/>
        </w:rPr>
        <w:t>nno</w:t>
      </w:r>
      <w:r>
        <w:rPr>
          <w:i/>
          <w:sz w:val="23"/>
          <w:szCs w:val="23"/>
        </w:rPr>
        <w:t xml:space="preserve"> pubblicamente </w:t>
      </w:r>
      <w:r w:rsidRPr="004D0C26">
        <w:rPr>
          <w:i/>
          <w:sz w:val="23"/>
          <w:szCs w:val="23"/>
        </w:rPr>
        <w:t>censurat</w:t>
      </w:r>
      <w:r>
        <w:rPr>
          <w:i/>
          <w:sz w:val="23"/>
          <w:szCs w:val="23"/>
        </w:rPr>
        <w:t>o</w:t>
      </w:r>
      <w:r w:rsidRPr="004D0C26">
        <w:rPr>
          <w:sz w:val="23"/>
          <w:szCs w:val="23"/>
        </w:rPr>
        <w:t xml:space="preserve"> </w:t>
      </w:r>
      <w:r w:rsidRPr="004D0C26">
        <w:rPr>
          <w:i/>
          <w:sz w:val="23"/>
          <w:szCs w:val="23"/>
        </w:rPr>
        <w:t xml:space="preserve">la condotta </w:t>
      </w:r>
      <w:r w:rsidR="00433B08">
        <w:rPr>
          <w:i/>
          <w:sz w:val="23"/>
          <w:szCs w:val="23"/>
        </w:rPr>
        <w:t xml:space="preserve">inaccettabile </w:t>
      </w:r>
      <w:r w:rsidRPr="004D0C26">
        <w:rPr>
          <w:i/>
          <w:sz w:val="23"/>
          <w:szCs w:val="23"/>
        </w:rPr>
        <w:t xml:space="preserve">di </w:t>
      </w:r>
      <w:r w:rsidR="00433B08">
        <w:rPr>
          <w:i/>
          <w:sz w:val="23"/>
          <w:szCs w:val="23"/>
        </w:rPr>
        <w:t xml:space="preserve">questi </w:t>
      </w:r>
      <w:r w:rsidRPr="004D0C26">
        <w:rPr>
          <w:i/>
          <w:sz w:val="23"/>
          <w:szCs w:val="23"/>
        </w:rPr>
        <w:t>studi legali che</w:t>
      </w:r>
      <w:r w:rsidR="00433B08">
        <w:rPr>
          <w:i/>
          <w:sz w:val="23"/>
          <w:szCs w:val="23"/>
        </w:rPr>
        <w:t xml:space="preserve"> sfruttano il difficile momento storico che stiamo vivendo per fare profitti, facendo leva sulle paure e la vulnerabilità degli italiani</w:t>
      </w:r>
      <w:r w:rsidR="000044A0">
        <w:rPr>
          <w:i/>
          <w:sz w:val="23"/>
          <w:szCs w:val="23"/>
        </w:rPr>
        <w:t xml:space="preserve">” </w:t>
      </w:r>
      <w:r w:rsidR="000044A0" w:rsidRPr="000044A0">
        <w:rPr>
          <w:sz w:val="23"/>
          <w:szCs w:val="23"/>
        </w:rPr>
        <w:t xml:space="preserve">– ha commentato il </w:t>
      </w:r>
      <w:r w:rsidR="000044A0" w:rsidRPr="000044A0">
        <w:rPr>
          <w:b/>
          <w:sz w:val="23"/>
          <w:szCs w:val="23"/>
        </w:rPr>
        <w:t xml:space="preserve">Prof. </w:t>
      </w:r>
      <w:r w:rsidR="000044A0">
        <w:rPr>
          <w:b/>
          <w:sz w:val="23"/>
          <w:szCs w:val="23"/>
        </w:rPr>
        <w:t xml:space="preserve">Antonio </w:t>
      </w:r>
      <w:r w:rsidR="000044A0" w:rsidRPr="000044A0">
        <w:rPr>
          <w:b/>
          <w:sz w:val="23"/>
          <w:szCs w:val="23"/>
        </w:rPr>
        <w:t>Chiàntera, Presidente SIGO</w:t>
      </w:r>
      <w:r w:rsidR="000044A0">
        <w:rPr>
          <w:i/>
          <w:sz w:val="23"/>
          <w:szCs w:val="23"/>
        </w:rPr>
        <w:t xml:space="preserve">. </w:t>
      </w:r>
    </w:p>
    <w:p w:rsidR="000B65C0" w:rsidRDefault="000B65C0" w:rsidP="00191E71">
      <w:pPr>
        <w:spacing w:line="252" w:lineRule="auto"/>
        <w:contextualSpacing/>
        <w:jc w:val="both"/>
        <w:rPr>
          <w:i/>
          <w:sz w:val="16"/>
          <w:szCs w:val="16"/>
        </w:rPr>
      </w:pPr>
    </w:p>
    <w:p w:rsidR="000044A0" w:rsidRDefault="000B65C0" w:rsidP="00191E71">
      <w:pPr>
        <w:spacing w:line="252" w:lineRule="auto"/>
        <w:contextualSpacing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“</w:t>
      </w:r>
      <w:r w:rsidR="000044A0" w:rsidRPr="000044A0">
        <w:rPr>
          <w:i/>
          <w:sz w:val="23"/>
          <w:szCs w:val="23"/>
        </w:rPr>
        <w:t xml:space="preserve">Il </w:t>
      </w:r>
      <w:r w:rsidR="00433B08" w:rsidRPr="000044A0">
        <w:rPr>
          <w:i/>
          <w:sz w:val="23"/>
          <w:szCs w:val="23"/>
        </w:rPr>
        <w:t>loro attegg</w:t>
      </w:r>
      <w:r w:rsidR="000044A0" w:rsidRPr="000044A0">
        <w:rPr>
          <w:i/>
          <w:sz w:val="23"/>
          <w:szCs w:val="23"/>
        </w:rPr>
        <w:t>ia</w:t>
      </w:r>
      <w:r w:rsidR="00433B08" w:rsidRPr="000044A0">
        <w:rPr>
          <w:i/>
          <w:sz w:val="23"/>
          <w:szCs w:val="23"/>
        </w:rPr>
        <w:t xml:space="preserve">mento </w:t>
      </w:r>
      <w:r w:rsidRPr="000B65C0">
        <w:rPr>
          <w:sz w:val="23"/>
          <w:szCs w:val="23"/>
        </w:rPr>
        <w:t xml:space="preserve">– aggiunge la </w:t>
      </w:r>
      <w:r w:rsidRPr="000B65C0">
        <w:rPr>
          <w:b/>
          <w:sz w:val="23"/>
          <w:szCs w:val="23"/>
        </w:rPr>
        <w:t>Dr.ssa Elsa Viora, Presidente AOGOI</w:t>
      </w:r>
      <w:r w:rsidRPr="000B65C0">
        <w:rPr>
          <w:sz w:val="23"/>
          <w:szCs w:val="23"/>
        </w:rPr>
        <w:t xml:space="preserve"> –</w:t>
      </w:r>
      <w:r>
        <w:rPr>
          <w:i/>
          <w:sz w:val="23"/>
          <w:szCs w:val="23"/>
        </w:rPr>
        <w:t xml:space="preserve"> s</w:t>
      </w:r>
      <w:r w:rsidR="000044A0" w:rsidRPr="000044A0">
        <w:rPr>
          <w:i/>
          <w:sz w:val="23"/>
          <w:szCs w:val="23"/>
        </w:rPr>
        <w:t>uona come un insulto</w:t>
      </w:r>
      <w:r w:rsidR="00433B08" w:rsidRPr="000044A0">
        <w:rPr>
          <w:i/>
          <w:sz w:val="23"/>
          <w:szCs w:val="23"/>
        </w:rPr>
        <w:t xml:space="preserve"> </w:t>
      </w:r>
      <w:r w:rsidR="000044A0" w:rsidRPr="000044A0">
        <w:rPr>
          <w:i/>
          <w:sz w:val="23"/>
          <w:szCs w:val="23"/>
        </w:rPr>
        <w:t>nei confronti di quei medici,</w:t>
      </w:r>
      <w:r w:rsidR="00024930">
        <w:rPr>
          <w:i/>
          <w:sz w:val="23"/>
          <w:szCs w:val="23"/>
        </w:rPr>
        <w:t xml:space="preserve"> ostetriche,</w:t>
      </w:r>
      <w:r w:rsidR="000044A0" w:rsidRPr="000044A0">
        <w:rPr>
          <w:i/>
          <w:sz w:val="23"/>
          <w:szCs w:val="23"/>
        </w:rPr>
        <w:t xml:space="preserve"> infermieri e dirigenti sanitari che stanno operando con il massimo impegno, talvolta fino allo stremo delle forze, </w:t>
      </w:r>
      <w:r w:rsidR="000044A0">
        <w:rPr>
          <w:i/>
          <w:sz w:val="23"/>
          <w:szCs w:val="23"/>
        </w:rPr>
        <w:t xml:space="preserve">per </w:t>
      </w:r>
      <w:r>
        <w:rPr>
          <w:i/>
          <w:sz w:val="23"/>
          <w:szCs w:val="23"/>
        </w:rPr>
        <w:t xml:space="preserve">proteggere la salute dei cittadini e </w:t>
      </w:r>
      <w:r w:rsidR="000044A0" w:rsidRPr="000044A0">
        <w:rPr>
          <w:i/>
          <w:sz w:val="23"/>
          <w:szCs w:val="23"/>
        </w:rPr>
        <w:t>salvare vite umane”</w:t>
      </w:r>
      <w:r w:rsidR="000044A0">
        <w:rPr>
          <w:i/>
          <w:sz w:val="23"/>
          <w:szCs w:val="23"/>
        </w:rPr>
        <w:t>.</w:t>
      </w:r>
    </w:p>
    <w:p w:rsidR="000044A0" w:rsidRPr="000B65C0" w:rsidRDefault="000044A0" w:rsidP="00191E71">
      <w:pPr>
        <w:spacing w:line="252" w:lineRule="auto"/>
        <w:contextualSpacing/>
        <w:jc w:val="both"/>
        <w:rPr>
          <w:i/>
          <w:sz w:val="16"/>
          <w:szCs w:val="16"/>
        </w:rPr>
      </w:pPr>
    </w:p>
    <w:p w:rsidR="00452985" w:rsidRPr="000B65C0" w:rsidRDefault="004D0C26" w:rsidP="00191E71">
      <w:pPr>
        <w:spacing w:line="252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Nei giorni scorsi </w:t>
      </w:r>
      <w:r w:rsidR="000B65C0">
        <w:rPr>
          <w:sz w:val="23"/>
          <w:szCs w:val="23"/>
        </w:rPr>
        <w:t xml:space="preserve">le Società scientifiche di Ginecologia </w:t>
      </w:r>
      <w:r w:rsidR="000044A0">
        <w:rPr>
          <w:sz w:val="23"/>
          <w:szCs w:val="23"/>
        </w:rPr>
        <w:t>a</w:t>
      </w:r>
      <w:r>
        <w:rPr>
          <w:sz w:val="23"/>
          <w:szCs w:val="23"/>
        </w:rPr>
        <w:t>veva</w:t>
      </w:r>
      <w:r w:rsidR="000B65C0">
        <w:rPr>
          <w:sz w:val="23"/>
          <w:szCs w:val="23"/>
        </w:rPr>
        <w:t>no</w:t>
      </w:r>
      <w:r>
        <w:rPr>
          <w:sz w:val="23"/>
          <w:szCs w:val="23"/>
        </w:rPr>
        <w:t xml:space="preserve"> sollecitato </w:t>
      </w:r>
      <w:r w:rsidRPr="00524255">
        <w:rPr>
          <w:sz w:val="23"/>
          <w:szCs w:val="23"/>
        </w:rPr>
        <w:t>il Consiglio Nazionale Forense e tutti i Consigli dell’Ordine locali a prendere provvedimenti c</w:t>
      </w:r>
      <w:r>
        <w:rPr>
          <w:sz w:val="23"/>
          <w:szCs w:val="23"/>
        </w:rPr>
        <w:t xml:space="preserve">ontro simili condotte </w:t>
      </w:r>
      <w:r w:rsidRPr="009C440E">
        <w:rPr>
          <w:sz w:val="23"/>
          <w:szCs w:val="23"/>
        </w:rPr>
        <w:t>che, oltre a costituire un grave oltraggio all’impegno dei medici italiani</w:t>
      </w:r>
      <w:r w:rsidR="00262770">
        <w:rPr>
          <w:sz w:val="23"/>
          <w:szCs w:val="23"/>
        </w:rPr>
        <w:t>, risultano</w:t>
      </w:r>
      <w:r w:rsidRPr="009C440E">
        <w:rPr>
          <w:sz w:val="23"/>
          <w:szCs w:val="23"/>
        </w:rPr>
        <w:t xml:space="preserve"> offensive </w:t>
      </w:r>
      <w:r>
        <w:rPr>
          <w:sz w:val="23"/>
          <w:szCs w:val="23"/>
        </w:rPr>
        <w:t xml:space="preserve">per la </w:t>
      </w:r>
      <w:r w:rsidR="00262770">
        <w:rPr>
          <w:sz w:val="23"/>
          <w:szCs w:val="23"/>
        </w:rPr>
        <w:t xml:space="preserve">stessa </w:t>
      </w:r>
      <w:r>
        <w:rPr>
          <w:sz w:val="23"/>
          <w:szCs w:val="23"/>
        </w:rPr>
        <w:t>classe forense.</w:t>
      </w:r>
      <w:r w:rsidR="00024930">
        <w:rPr>
          <w:sz w:val="23"/>
          <w:szCs w:val="23"/>
        </w:rPr>
        <w:t xml:space="preserve"> A seguito delle delibere adottate, gli </w:t>
      </w:r>
      <w:r w:rsidR="00262770">
        <w:rPr>
          <w:sz w:val="23"/>
          <w:szCs w:val="23"/>
        </w:rPr>
        <w:t>Ordin</w:t>
      </w:r>
      <w:r w:rsidR="00024930">
        <w:rPr>
          <w:sz w:val="23"/>
          <w:szCs w:val="23"/>
        </w:rPr>
        <w:t>i</w:t>
      </w:r>
      <w:r w:rsidR="00262770">
        <w:rPr>
          <w:sz w:val="23"/>
          <w:szCs w:val="23"/>
        </w:rPr>
        <w:t xml:space="preserve"> degli Avvocati si riserva</w:t>
      </w:r>
      <w:r w:rsidR="00024930">
        <w:rPr>
          <w:sz w:val="23"/>
          <w:szCs w:val="23"/>
        </w:rPr>
        <w:t>no</w:t>
      </w:r>
      <w:r w:rsidR="00262770">
        <w:rPr>
          <w:sz w:val="23"/>
          <w:szCs w:val="23"/>
        </w:rPr>
        <w:t xml:space="preserve"> di valutare attentamente gli episodi di speculazione che dovessero essere riscontrati, al fine di inoltrare le notizie acquisite a</w:t>
      </w:r>
      <w:r w:rsidR="00024930">
        <w:rPr>
          <w:sz w:val="23"/>
          <w:szCs w:val="23"/>
        </w:rPr>
        <w:t>i</w:t>
      </w:r>
      <w:r w:rsidR="00262770">
        <w:rPr>
          <w:sz w:val="23"/>
          <w:szCs w:val="23"/>
        </w:rPr>
        <w:t xml:space="preserve"> </w:t>
      </w:r>
      <w:r w:rsidR="00262770" w:rsidRPr="00262770">
        <w:rPr>
          <w:sz w:val="23"/>
          <w:szCs w:val="23"/>
        </w:rPr>
        <w:t>competent</w:t>
      </w:r>
      <w:r w:rsidR="00024930">
        <w:rPr>
          <w:sz w:val="23"/>
          <w:szCs w:val="23"/>
        </w:rPr>
        <w:t>i</w:t>
      </w:r>
      <w:r w:rsidR="00262770" w:rsidRPr="00262770">
        <w:rPr>
          <w:sz w:val="23"/>
          <w:szCs w:val="23"/>
        </w:rPr>
        <w:t xml:space="preserve"> Consigli</w:t>
      </w:r>
      <w:r w:rsidR="00024930">
        <w:rPr>
          <w:sz w:val="23"/>
          <w:szCs w:val="23"/>
        </w:rPr>
        <w:t xml:space="preserve"> Distrettuali</w:t>
      </w:r>
      <w:r w:rsidR="00262770" w:rsidRPr="00262770">
        <w:rPr>
          <w:sz w:val="23"/>
          <w:szCs w:val="23"/>
        </w:rPr>
        <w:t xml:space="preserve"> di Disciplina per l’accertamento e il </w:t>
      </w:r>
      <w:r w:rsidR="00262770" w:rsidRPr="00262770">
        <w:rPr>
          <w:bCs/>
          <w:sz w:val="23"/>
          <w:szCs w:val="23"/>
        </w:rPr>
        <w:t>perseguimento delle violazioni della deontologia forense.</w:t>
      </w:r>
    </w:p>
    <w:p w:rsidR="007F69D3" w:rsidRDefault="007F69D3" w:rsidP="005D7C77">
      <w:pPr>
        <w:spacing w:after="120" w:line="259" w:lineRule="auto"/>
        <w:jc w:val="both"/>
        <w:rPr>
          <w:bCs/>
          <w:sz w:val="23"/>
          <w:szCs w:val="23"/>
        </w:rPr>
      </w:pPr>
      <w:bookmarkStart w:id="0" w:name="_GoBack"/>
      <w:bookmarkEnd w:id="0"/>
    </w:p>
    <w:p w:rsidR="00262770" w:rsidRDefault="00262770" w:rsidP="005D7C77">
      <w:pPr>
        <w:spacing w:after="120" w:line="259" w:lineRule="auto"/>
        <w:jc w:val="both"/>
        <w:rPr>
          <w:bCs/>
          <w:sz w:val="23"/>
          <w:szCs w:val="23"/>
        </w:rPr>
      </w:pPr>
    </w:p>
    <w:p w:rsidR="00262770" w:rsidRDefault="00262770" w:rsidP="005D7C77">
      <w:pPr>
        <w:spacing w:after="120" w:line="259" w:lineRule="auto"/>
        <w:jc w:val="both"/>
      </w:pPr>
    </w:p>
    <w:p w:rsidR="00760525" w:rsidRPr="00760525" w:rsidRDefault="00760525" w:rsidP="00760525">
      <w:pPr>
        <w:rPr>
          <w:b/>
          <w:color w:val="212529"/>
          <w:sz w:val="23"/>
          <w:szCs w:val="23"/>
        </w:rPr>
      </w:pPr>
      <w:r w:rsidRPr="00760525">
        <w:rPr>
          <w:b/>
          <w:color w:val="212529"/>
          <w:sz w:val="23"/>
          <w:szCs w:val="23"/>
        </w:rPr>
        <w:t>Per ulteriori informazioni:</w:t>
      </w:r>
    </w:p>
    <w:p w:rsidR="00760525" w:rsidRPr="00760525" w:rsidRDefault="00760525" w:rsidP="00760525">
      <w:pPr>
        <w:rPr>
          <w:b/>
          <w:color w:val="212529"/>
          <w:sz w:val="23"/>
          <w:szCs w:val="23"/>
        </w:rPr>
      </w:pPr>
    </w:p>
    <w:p w:rsidR="00760525" w:rsidRPr="00760525" w:rsidRDefault="00760525" w:rsidP="00760525">
      <w:pPr>
        <w:rPr>
          <w:b/>
          <w:i/>
          <w:color w:val="212529"/>
          <w:sz w:val="23"/>
          <w:szCs w:val="23"/>
        </w:rPr>
      </w:pPr>
      <w:r w:rsidRPr="00760525">
        <w:rPr>
          <w:b/>
          <w:i/>
          <w:color w:val="212529"/>
          <w:sz w:val="23"/>
          <w:szCs w:val="23"/>
        </w:rPr>
        <w:t>Ufficio Stampa Value Relations</w:t>
      </w:r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Angela Del Giudice </w:t>
      </w:r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Cell. 392.6858392 │ </w:t>
      </w:r>
      <w:hyperlink r:id="rId8" w:history="1">
        <w:r w:rsidRPr="00760525">
          <w:rPr>
            <w:rStyle w:val="Collegamentoipertestuale"/>
            <w:sz w:val="23"/>
            <w:szCs w:val="23"/>
          </w:rPr>
          <w:t>a.delgiudice@vrelations.it</w:t>
        </w:r>
      </w:hyperlink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Chiara Farroni </w:t>
      </w:r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Cell. 331.4997375 │ </w:t>
      </w:r>
      <w:hyperlink r:id="rId9" w:history="1">
        <w:r w:rsidRPr="00760525">
          <w:rPr>
            <w:rStyle w:val="Collegamentoipertestuale"/>
            <w:sz w:val="23"/>
            <w:szCs w:val="23"/>
          </w:rPr>
          <w:t>c.farroni@vrelations.it</w:t>
        </w:r>
      </w:hyperlink>
      <w:r w:rsidRPr="00760525">
        <w:rPr>
          <w:color w:val="212529"/>
          <w:sz w:val="23"/>
          <w:szCs w:val="23"/>
        </w:rPr>
        <w:t xml:space="preserve"> </w:t>
      </w:r>
    </w:p>
    <w:p w:rsidR="00760525" w:rsidRPr="00760525" w:rsidRDefault="00760525" w:rsidP="005D7C77">
      <w:pPr>
        <w:spacing w:after="120" w:line="259" w:lineRule="auto"/>
        <w:jc w:val="both"/>
        <w:rPr>
          <w:sz w:val="23"/>
          <w:szCs w:val="23"/>
        </w:rPr>
      </w:pPr>
    </w:p>
    <w:sectPr w:rsidR="00760525" w:rsidRPr="00760525" w:rsidSect="000044A0">
      <w:headerReference w:type="default" r:id="rId10"/>
      <w:pgSz w:w="11900" w:h="16840"/>
      <w:pgMar w:top="1950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54" w:rsidRDefault="00C14354" w:rsidP="00692E9A">
      <w:r>
        <w:separator/>
      </w:r>
    </w:p>
  </w:endnote>
  <w:endnote w:type="continuationSeparator" w:id="0">
    <w:p w:rsidR="00C14354" w:rsidRDefault="00C14354" w:rsidP="006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54" w:rsidRDefault="00C14354" w:rsidP="00692E9A">
      <w:r>
        <w:separator/>
      </w:r>
    </w:p>
  </w:footnote>
  <w:footnote w:type="continuationSeparator" w:id="0">
    <w:p w:rsidR="00C14354" w:rsidRDefault="00C14354" w:rsidP="0069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77" w:rsidRDefault="000B65C0">
    <w:pPr>
      <w:pStyle w:val="Intestazione"/>
    </w:pPr>
    <w:r>
      <w:rPr>
        <w:smallCaps/>
        <w:noProof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4229100</wp:posOffset>
          </wp:positionH>
          <wp:positionV relativeFrom="page">
            <wp:posOffset>371475</wp:posOffset>
          </wp:positionV>
          <wp:extent cx="1419225" cy="656603"/>
          <wp:effectExtent l="0" t="0" r="0" b="0"/>
          <wp:wrapNone/>
          <wp:docPr id="1" name="Immagine 1" descr="Risultati immagini per a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Risultati immagini per aog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4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C77"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1190625</wp:posOffset>
          </wp:positionH>
          <wp:positionV relativeFrom="page">
            <wp:posOffset>419100</wp:posOffset>
          </wp:positionV>
          <wp:extent cx="2346960" cy="589915"/>
          <wp:effectExtent l="0" t="0" r="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77" w:rsidRDefault="005D7C77">
    <w:pPr>
      <w:pStyle w:val="Intestazione"/>
    </w:pPr>
  </w:p>
  <w:p w:rsidR="005D7C77" w:rsidRPr="000B65C0" w:rsidRDefault="005D7C77">
    <w:pPr>
      <w:pStyle w:val="Intestazione"/>
      <w:rPr>
        <w:smallCaps/>
      </w:rPr>
    </w:pPr>
  </w:p>
  <w:p w:rsidR="005D7C77" w:rsidRDefault="005D7C77">
    <w:pPr>
      <w:pStyle w:val="Intestazione"/>
    </w:pPr>
  </w:p>
  <w:p w:rsidR="00692E9A" w:rsidRDefault="00692E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D7A"/>
    <w:multiLevelType w:val="hybridMultilevel"/>
    <w:tmpl w:val="6D2EFA28"/>
    <w:lvl w:ilvl="0" w:tplc="E682860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133"/>
    <w:multiLevelType w:val="hybridMultilevel"/>
    <w:tmpl w:val="C6EA7AF2"/>
    <w:lvl w:ilvl="0" w:tplc="68866E6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32B0"/>
    <w:multiLevelType w:val="hybridMultilevel"/>
    <w:tmpl w:val="FA86AE54"/>
    <w:lvl w:ilvl="0" w:tplc="220A55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4D"/>
    <w:rsid w:val="000044A0"/>
    <w:rsid w:val="00024930"/>
    <w:rsid w:val="00033F27"/>
    <w:rsid w:val="00085185"/>
    <w:rsid w:val="000B65C0"/>
    <w:rsid w:val="00144BD5"/>
    <w:rsid w:val="001508AD"/>
    <w:rsid w:val="00191E71"/>
    <w:rsid w:val="001F48C3"/>
    <w:rsid w:val="00241D39"/>
    <w:rsid w:val="00262770"/>
    <w:rsid w:val="002F4A97"/>
    <w:rsid w:val="00312CC3"/>
    <w:rsid w:val="00334D47"/>
    <w:rsid w:val="003A1963"/>
    <w:rsid w:val="00423FB7"/>
    <w:rsid w:val="00433B08"/>
    <w:rsid w:val="00452985"/>
    <w:rsid w:val="00453B3E"/>
    <w:rsid w:val="00486911"/>
    <w:rsid w:val="004C2A7B"/>
    <w:rsid w:val="004C7941"/>
    <w:rsid w:val="004D0C26"/>
    <w:rsid w:val="00524255"/>
    <w:rsid w:val="005A06FA"/>
    <w:rsid w:val="005B10CF"/>
    <w:rsid w:val="005D7C77"/>
    <w:rsid w:val="00692E9A"/>
    <w:rsid w:val="006B290A"/>
    <w:rsid w:val="006B64FE"/>
    <w:rsid w:val="007464C8"/>
    <w:rsid w:val="007512CC"/>
    <w:rsid w:val="00760525"/>
    <w:rsid w:val="00793CAD"/>
    <w:rsid w:val="007C594D"/>
    <w:rsid w:val="007F69D3"/>
    <w:rsid w:val="008410F6"/>
    <w:rsid w:val="00886E30"/>
    <w:rsid w:val="008958C5"/>
    <w:rsid w:val="00991F8F"/>
    <w:rsid w:val="009C440E"/>
    <w:rsid w:val="009E0B03"/>
    <w:rsid w:val="00A518B8"/>
    <w:rsid w:val="00AF71A0"/>
    <w:rsid w:val="00B12516"/>
    <w:rsid w:val="00B12A59"/>
    <w:rsid w:val="00B12DAB"/>
    <w:rsid w:val="00B9796E"/>
    <w:rsid w:val="00C14354"/>
    <w:rsid w:val="00C173BD"/>
    <w:rsid w:val="00C81DF0"/>
    <w:rsid w:val="00CA1DCB"/>
    <w:rsid w:val="00CB16AE"/>
    <w:rsid w:val="00CD0EDC"/>
    <w:rsid w:val="00CD3D25"/>
    <w:rsid w:val="00CF73EA"/>
    <w:rsid w:val="00EF16E9"/>
    <w:rsid w:val="00EF49EE"/>
    <w:rsid w:val="00F536AC"/>
    <w:rsid w:val="00F857A9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7C2206-70D5-47AD-8022-71FDE3F3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3B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3B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B3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958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2E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E9A"/>
  </w:style>
  <w:style w:type="paragraph" w:styleId="Pidipagina">
    <w:name w:val="footer"/>
    <w:basedOn w:val="Normale"/>
    <w:link w:val="PidipaginaCarattere"/>
    <w:uiPriority w:val="99"/>
    <w:unhideWhenUsed/>
    <w:rsid w:val="00692E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E9A"/>
  </w:style>
  <w:style w:type="character" w:styleId="Enfasicorsivo">
    <w:name w:val="Emphasis"/>
    <w:basedOn w:val="Carpredefinitoparagrafo"/>
    <w:uiPriority w:val="20"/>
    <w:qFormat/>
    <w:rsid w:val="00004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farroni@vrelation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EE8E1C-4D2A-4F76-9B22-8CF7CCA6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Armenio</dc:creator>
  <cp:keywords/>
  <dc:description/>
  <cp:lastModifiedBy>Angela Del Giudice</cp:lastModifiedBy>
  <cp:revision>2</cp:revision>
  <dcterms:created xsi:type="dcterms:W3CDTF">2020-03-30T15:22:00Z</dcterms:created>
  <dcterms:modified xsi:type="dcterms:W3CDTF">2020-03-30T15:22:00Z</dcterms:modified>
</cp:coreProperties>
</file>