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C3FBD" w14:textId="26A8F627" w:rsidR="00894FE2" w:rsidRDefault="00894FE2" w:rsidP="00894FE2">
      <w:pPr>
        <w:jc w:val="center"/>
        <w:rPr>
          <w:rFonts w:ascii="Arial" w:hAnsi="Arial" w:cs="Arial"/>
          <w:b/>
          <w:sz w:val="32"/>
          <w:szCs w:val="32"/>
        </w:rPr>
      </w:pPr>
    </w:p>
    <w:p w14:paraId="5FD987E2" w14:textId="77777777" w:rsidR="006B6EBA" w:rsidRDefault="006B6EBA" w:rsidP="00B333A3">
      <w:pPr>
        <w:jc w:val="center"/>
        <w:rPr>
          <w:rFonts w:cstheme="minorHAnsi"/>
          <w:i/>
          <w:szCs w:val="28"/>
          <w:u w:val="single"/>
        </w:rPr>
      </w:pPr>
    </w:p>
    <w:p w14:paraId="7BB58FFA" w14:textId="77777777" w:rsidR="00B333A3" w:rsidRPr="00B333A3" w:rsidRDefault="00B333A3" w:rsidP="00B333A3">
      <w:pPr>
        <w:jc w:val="center"/>
        <w:rPr>
          <w:rFonts w:cstheme="minorHAnsi"/>
          <w:i/>
          <w:szCs w:val="28"/>
          <w:u w:val="single"/>
        </w:rPr>
      </w:pPr>
      <w:r w:rsidRPr="00B333A3">
        <w:rPr>
          <w:rFonts w:cstheme="minorHAnsi"/>
          <w:i/>
          <w:szCs w:val="28"/>
          <w:u w:val="single"/>
        </w:rPr>
        <w:t xml:space="preserve">Comunicato stampa </w:t>
      </w:r>
    </w:p>
    <w:p w14:paraId="0E089E82" w14:textId="77777777" w:rsidR="00B333A3" w:rsidRPr="00B333A3" w:rsidRDefault="00B333A3" w:rsidP="00117681">
      <w:pPr>
        <w:rPr>
          <w:rFonts w:cstheme="minorHAnsi"/>
          <w:b/>
          <w:sz w:val="32"/>
          <w:szCs w:val="32"/>
        </w:rPr>
      </w:pPr>
    </w:p>
    <w:p w14:paraId="4806BAC2" w14:textId="6F8BCCDF" w:rsidR="00B333A3" w:rsidRPr="00B333A3" w:rsidRDefault="00B823AE" w:rsidP="00B333A3">
      <w:pPr>
        <w:spacing w:after="160" w:line="259" w:lineRule="auto"/>
        <w:jc w:val="center"/>
        <w:rPr>
          <w:rFonts w:eastAsia="Calibri" w:cstheme="minorHAnsi"/>
          <w:b/>
          <w:sz w:val="36"/>
        </w:rPr>
      </w:pPr>
      <w:r>
        <w:rPr>
          <w:rFonts w:eastAsia="Calibri" w:cstheme="minorHAnsi"/>
          <w:b/>
          <w:sz w:val="36"/>
        </w:rPr>
        <w:t>P</w:t>
      </w:r>
      <w:r w:rsidRPr="00B333A3">
        <w:rPr>
          <w:rFonts w:eastAsia="Calibri" w:cstheme="minorHAnsi"/>
          <w:b/>
          <w:sz w:val="36"/>
        </w:rPr>
        <w:t>er trovare la farmacia aperta adesso anche il sito</w:t>
      </w:r>
    </w:p>
    <w:p w14:paraId="2E4EA283" w14:textId="469D8119" w:rsidR="006A3A34" w:rsidRDefault="001078F2" w:rsidP="00B333A3">
      <w:pPr>
        <w:spacing w:after="160" w:line="259" w:lineRule="auto"/>
        <w:ind w:right="-1"/>
        <w:jc w:val="center"/>
        <w:rPr>
          <w:rFonts w:eastAsia="Calibri" w:cstheme="minorHAnsi"/>
          <w:b/>
          <w:i/>
        </w:rPr>
      </w:pPr>
      <w:hyperlink r:id="rId7" w:history="1">
        <w:r w:rsidR="006A3A34" w:rsidRPr="006A3A34">
          <w:rPr>
            <w:rStyle w:val="Collegamentoipertestuale"/>
            <w:rFonts w:eastAsia="Calibri" w:cstheme="minorHAnsi"/>
            <w:b/>
            <w:i/>
            <w:color w:val="0070C0"/>
            <w:sz w:val="28"/>
            <w:szCs w:val="28"/>
            <w:u w:val="single"/>
          </w:rPr>
          <w:t>www.farmacia-aperta.eu</w:t>
        </w:r>
      </w:hyperlink>
    </w:p>
    <w:p w14:paraId="45378EBA" w14:textId="6FE70668" w:rsidR="00B333A3" w:rsidRPr="00B333A3" w:rsidRDefault="00B333A3" w:rsidP="00B333A3">
      <w:pPr>
        <w:spacing w:after="160" w:line="259" w:lineRule="auto"/>
        <w:ind w:right="-1"/>
        <w:jc w:val="center"/>
        <w:rPr>
          <w:rFonts w:eastAsia="Calibri" w:cstheme="minorHAnsi"/>
          <w:b/>
          <w:i/>
        </w:rPr>
      </w:pPr>
      <w:r w:rsidRPr="00B333A3">
        <w:rPr>
          <w:rFonts w:eastAsia="Calibri" w:cstheme="minorHAnsi"/>
          <w:b/>
          <w:i/>
        </w:rPr>
        <w:t>Insieme all’App per tutta la Lombardia</w:t>
      </w:r>
    </w:p>
    <w:p w14:paraId="1C82E2A5" w14:textId="77777777" w:rsidR="00FF04CE" w:rsidRPr="00B333A3" w:rsidRDefault="00FF04CE" w:rsidP="00B333A3">
      <w:pPr>
        <w:spacing w:after="60"/>
        <w:jc w:val="both"/>
        <w:rPr>
          <w:rFonts w:cstheme="minorHAnsi"/>
          <w:sz w:val="22"/>
          <w:szCs w:val="22"/>
        </w:rPr>
      </w:pPr>
    </w:p>
    <w:p w14:paraId="0AE494EE" w14:textId="0E32A34E" w:rsidR="00B333A3" w:rsidRPr="00B46C42" w:rsidRDefault="00B333A3" w:rsidP="00B333A3">
      <w:pPr>
        <w:spacing w:after="60" w:line="259" w:lineRule="auto"/>
        <w:jc w:val="both"/>
        <w:rPr>
          <w:rFonts w:eastAsia="Calibri" w:cstheme="minorHAnsi"/>
          <w:sz w:val="22"/>
          <w:szCs w:val="22"/>
        </w:rPr>
      </w:pPr>
      <w:r w:rsidRPr="00B46C42">
        <w:rPr>
          <w:rFonts w:eastAsia="Calibri" w:cstheme="minorHAnsi"/>
          <w:i/>
          <w:sz w:val="22"/>
          <w:szCs w:val="22"/>
        </w:rPr>
        <w:t xml:space="preserve">Milano, </w:t>
      </w:r>
      <w:r w:rsidR="00E742E1">
        <w:rPr>
          <w:rFonts w:eastAsia="Calibri" w:cstheme="minorHAnsi"/>
          <w:i/>
          <w:sz w:val="22"/>
          <w:szCs w:val="22"/>
        </w:rPr>
        <w:t>17</w:t>
      </w:r>
      <w:r w:rsidR="00B46C42" w:rsidRPr="00B46C42">
        <w:rPr>
          <w:rFonts w:eastAsia="Calibri" w:cstheme="minorHAnsi"/>
          <w:i/>
          <w:sz w:val="22"/>
          <w:szCs w:val="22"/>
        </w:rPr>
        <w:t xml:space="preserve"> </w:t>
      </w:r>
      <w:r w:rsidRPr="00B46C42">
        <w:rPr>
          <w:rFonts w:eastAsia="Calibri" w:cstheme="minorHAnsi"/>
          <w:i/>
          <w:sz w:val="22"/>
          <w:szCs w:val="22"/>
        </w:rPr>
        <w:t>luglio 2019</w:t>
      </w:r>
      <w:r w:rsidRPr="00B46C42">
        <w:rPr>
          <w:rFonts w:eastAsia="Calibri" w:cstheme="minorHAnsi"/>
          <w:sz w:val="22"/>
          <w:szCs w:val="22"/>
        </w:rPr>
        <w:t xml:space="preserve"> – </w:t>
      </w:r>
      <w:r w:rsidR="004849E4">
        <w:rPr>
          <w:rFonts w:eastAsia="Calibri" w:cstheme="minorHAnsi"/>
          <w:bCs/>
          <w:iCs/>
          <w:sz w:val="22"/>
          <w:szCs w:val="22"/>
        </w:rPr>
        <w:t>Per questa estate</w:t>
      </w:r>
      <w:r w:rsidRPr="00B46C42">
        <w:rPr>
          <w:rFonts w:eastAsia="Calibri" w:cstheme="minorHAnsi"/>
          <w:bCs/>
          <w:iCs/>
          <w:sz w:val="22"/>
          <w:szCs w:val="22"/>
        </w:rPr>
        <w:t xml:space="preserve"> il cittadino lombardo, oltre ad avere a disposizione sullo smartphone l’App “Farmacia Aperta”</w:t>
      </w:r>
      <w:r w:rsidR="002069C4">
        <w:rPr>
          <w:rFonts w:eastAsia="Calibri" w:cstheme="minorHAnsi"/>
          <w:bCs/>
          <w:iCs/>
          <w:sz w:val="22"/>
          <w:szCs w:val="22"/>
        </w:rPr>
        <w:t>,</w:t>
      </w:r>
      <w:r w:rsidR="00B46C42">
        <w:rPr>
          <w:rFonts w:eastAsia="Calibri" w:cstheme="minorHAnsi"/>
          <w:bCs/>
          <w:iCs/>
          <w:sz w:val="22"/>
          <w:szCs w:val="22"/>
        </w:rPr>
        <w:t xml:space="preserve"> </w:t>
      </w:r>
      <w:r w:rsidRPr="00B46C42">
        <w:rPr>
          <w:rFonts w:eastAsia="Calibri" w:cstheme="minorHAnsi"/>
          <w:bCs/>
          <w:iCs/>
          <w:sz w:val="22"/>
          <w:szCs w:val="22"/>
        </w:rPr>
        <w:t xml:space="preserve">potrà utilizzare anche il nuovo sito di Federfarma Lombardia </w:t>
      </w:r>
      <w:hyperlink r:id="rId8" w:history="1">
        <w:r w:rsidRPr="00B46C42">
          <w:rPr>
            <w:rStyle w:val="Collegamentoipertestuale"/>
            <w:rFonts w:eastAsia="Calibri" w:cstheme="minorHAnsi"/>
            <w:b/>
            <w:iCs/>
            <w:sz w:val="22"/>
            <w:szCs w:val="22"/>
            <w:u w:val="single"/>
          </w:rPr>
          <w:t>www.farmacia-aperta.eu</w:t>
        </w:r>
      </w:hyperlink>
      <w:bookmarkStart w:id="0" w:name="_GoBack"/>
      <w:bookmarkEnd w:id="0"/>
      <w:r w:rsidR="00B46C42" w:rsidRPr="006A3A34">
        <w:rPr>
          <w:rFonts w:eastAsia="Calibri" w:cstheme="minorHAnsi"/>
          <w:b/>
          <w:iCs/>
          <w:sz w:val="22"/>
          <w:szCs w:val="22"/>
        </w:rPr>
        <w:t xml:space="preserve">, </w:t>
      </w:r>
      <w:r w:rsidR="00B46C42" w:rsidRPr="00B46C42">
        <w:rPr>
          <w:rFonts w:eastAsia="Calibri" w:cstheme="minorHAnsi"/>
          <w:bCs/>
          <w:iCs/>
          <w:sz w:val="22"/>
          <w:szCs w:val="22"/>
        </w:rPr>
        <w:t>per trovare la farmacia aperta e di turno più vicina</w:t>
      </w:r>
      <w:r w:rsidRPr="00B46C42">
        <w:rPr>
          <w:rFonts w:eastAsia="Calibri" w:cstheme="minorHAnsi"/>
          <w:bCs/>
          <w:iCs/>
          <w:sz w:val="22"/>
          <w:szCs w:val="22"/>
        </w:rPr>
        <w:t>.</w:t>
      </w:r>
    </w:p>
    <w:p w14:paraId="0EEDA60F" w14:textId="55FBCA3D" w:rsidR="00EA59F4" w:rsidRPr="00B46C42" w:rsidRDefault="00EA59F4" w:rsidP="00B333A3">
      <w:pPr>
        <w:spacing w:after="60"/>
        <w:jc w:val="both"/>
        <w:rPr>
          <w:rFonts w:cstheme="minorHAnsi"/>
          <w:sz w:val="22"/>
          <w:szCs w:val="22"/>
        </w:rPr>
      </w:pPr>
    </w:p>
    <w:p w14:paraId="55E44579" w14:textId="3D179E0E" w:rsidR="00DA20A2" w:rsidRPr="00B46C42" w:rsidRDefault="00B333A3" w:rsidP="00B333A3">
      <w:pPr>
        <w:spacing w:after="60"/>
        <w:jc w:val="both"/>
        <w:rPr>
          <w:rFonts w:cstheme="minorHAnsi"/>
          <w:sz w:val="22"/>
          <w:szCs w:val="22"/>
        </w:rPr>
      </w:pPr>
      <w:r w:rsidRPr="00B46C42">
        <w:rPr>
          <w:rFonts w:cstheme="minorHAnsi"/>
          <w:sz w:val="22"/>
          <w:szCs w:val="22"/>
        </w:rPr>
        <w:t>Come</w:t>
      </w:r>
      <w:r w:rsidR="00CF693E">
        <w:rPr>
          <w:rFonts w:cstheme="minorHAnsi"/>
          <w:sz w:val="22"/>
          <w:szCs w:val="22"/>
        </w:rPr>
        <w:t xml:space="preserve"> </w:t>
      </w:r>
      <w:r w:rsidRPr="00B46C42">
        <w:rPr>
          <w:rFonts w:cstheme="minorHAnsi"/>
          <w:sz w:val="22"/>
          <w:szCs w:val="22"/>
        </w:rPr>
        <w:t>l’App, anche il sito ha un utilizzo molto intuitivo e semplice</w:t>
      </w:r>
      <w:r w:rsidR="00DA20A2" w:rsidRPr="00B46C42">
        <w:rPr>
          <w:rFonts w:cstheme="minorHAnsi"/>
          <w:sz w:val="22"/>
          <w:szCs w:val="22"/>
        </w:rPr>
        <w:t>.</w:t>
      </w:r>
      <w:r w:rsidR="00E3763E" w:rsidRPr="00B46C42">
        <w:rPr>
          <w:rFonts w:cstheme="minorHAnsi"/>
          <w:sz w:val="22"/>
          <w:szCs w:val="22"/>
        </w:rPr>
        <w:t xml:space="preserve"> </w:t>
      </w:r>
      <w:r w:rsidR="00DA20A2" w:rsidRPr="00B46C42">
        <w:rPr>
          <w:rFonts w:cstheme="minorHAnsi"/>
          <w:sz w:val="22"/>
          <w:szCs w:val="22"/>
        </w:rPr>
        <w:t>L</w:t>
      </w:r>
      <w:r w:rsidR="00E3763E" w:rsidRPr="00B46C42">
        <w:rPr>
          <w:rFonts w:cstheme="minorHAnsi"/>
          <w:sz w:val="22"/>
          <w:szCs w:val="22"/>
        </w:rPr>
        <w:t xml:space="preserve">a ricerca della farmacia aperta </w:t>
      </w:r>
      <w:r w:rsidR="00DA20A2" w:rsidRPr="00B46C42">
        <w:rPr>
          <w:rFonts w:cstheme="minorHAnsi"/>
          <w:sz w:val="22"/>
          <w:szCs w:val="22"/>
        </w:rPr>
        <w:t>adesso e</w:t>
      </w:r>
      <w:r w:rsidR="00E3763E" w:rsidRPr="00B46C42">
        <w:rPr>
          <w:rFonts w:cstheme="minorHAnsi"/>
          <w:sz w:val="22"/>
          <w:szCs w:val="22"/>
        </w:rPr>
        <w:t xml:space="preserve"> nell’area in cui ci si trova (consentendo la localizzazione dell’utente) compare a video immediatamente all’aprirsi della home page del sito</w:t>
      </w:r>
      <w:r w:rsidR="00CF693E">
        <w:rPr>
          <w:rFonts w:cstheme="minorHAnsi"/>
          <w:sz w:val="22"/>
          <w:szCs w:val="22"/>
        </w:rPr>
        <w:t>;</w:t>
      </w:r>
      <w:r w:rsidR="00B46C42">
        <w:rPr>
          <w:rFonts w:cstheme="minorHAnsi"/>
          <w:sz w:val="22"/>
          <w:szCs w:val="22"/>
        </w:rPr>
        <w:t xml:space="preserve"> c</w:t>
      </w:r>
      <w:r w:rsidR="00E3763E" w:rsidRPr="00B46C42">
        <w:rPr>
          <w:rFonts w:cstheme="minorHAnsi"/>
          <w:sz w:val="22"/>
          <w:szCs w:val="22"/>
        </w:rPr>
        <w:t>on pochi click è possibile personalizzare ulteriormente la propria ricerca</w:t>
      </w:r>
      <w:r w:rsidR="00DA20A2" w:rsidRPr="00B46C42">
        <w:rPr>
          <w:rFonts w:cstheme="minorHAnsi"/>
          <w:sz w:val="22"/>
          <w:szCs w:val="22"/>
        </w:rPr>
        <w:t>: cercare la farmacia aperta da un indirizzo indicato dall’utente.</w:t>
      </w:r>
    </w:p>
    <w:p w14:paraId="7FA62D9E" w14:textId="7F5E310E" w:rsidR="00DA20A2" w:rsidRDefault="00DA20A2" w:rsidP="00B333A3">
      <w:pPr>
        <w:spacing w:after="60"/>
        <w:jc w:val="both"/>
        <w:rPr>
          <w:rFonts w:cstheme="minorHAnsi"/>
          <w:sz w:val="22"/>
          <w:szCs w:val="22"/>
        </w:rPr>
      </w:pPr>
      <w:r w:rsidRPr="00B46C42">
        <w:rPr>
          <w:rFonts w:cstheme="minorHAnsi"/>
          <w:sz w:val="22"/>
          <w:szCs w:val="22"/>
        </w:rPr>
        <w:t xml:space="preserve">Nel sito, come già si </w:t>
      </w:r>
      <w:r w:rsidR="006A3A34">
        <w:rPr>
          <w:rFonts w:cstheme="minorHAnsi"/>
          <w:sz w:val="22"/>
          <w:szCs w:val="22"/>
        </w:rPr>
        <w:t>può</w:t>
      </w:r>
      <w:r w:rsidRPr="00B46C42">
        <w:rPr>
          <w:rFonts w:cstheme="minorHAnsi"/>
          <w:sz w:val="22"/>
          <w:szCs w:val="22"/>
        </w:rPr>
        <w:t xml:space="preserve"> fare nell’App, è possibile cercare le farmacie aperte con alcune ricerche predefinite: nel momento della ricerca, nell’ora e nelle due ore successive</w:t>
      </w:r>
      <w:r w:rsidR="003528A7">
        <w:rPr>
          <w:rFonts w:cstheme="minorHAnsi"/>
          <w:sz w:val="22"/>
          <w:szCs w:val="22"/>
        </w:rPr>
        <w:t>,</w:t>
      </w:r>
      <w:r w:rsidRPr="00B46C42">
        <w:rPr>
          <w:rFonts w:cstheme="minorHAnsi"/>
          <w:sz w:val="22"/>
          <w:szCs w:val="22"/>
        </w:rPr>
        <w:t xml:space="preserve"> oppure il mattino dopo. Il vantaggio del sito è che è presente anche </w:t>
      </w:r>
      <w:r w:rsidR="00B46C42">
        <w:rPr>
          <w:rFonts w:cstheme="minorHAnsi"/>
          <w:sz w:val="22"/>
          <w:szCs w:val="22"/>
        </w:rPr>
        <w:t>un</w:t>
      </w:r>
      <w:r w:rsidRPr="00B46C42">
        <w:rPr>
          <w:rFonts w:cstheme="minorHAnsi"/>
          <w:sz w:val="22"/>
          <w:szCs w:val="22"/>
        </w:rPr>
        <w:t>a funzione per scegliere un orario e un giorno diverso a seconda delle proprie necessità</w:t>
      </w:r>
      <w:r w:rsidR="003528A7">
        <w:rPr>
          <w:rFonts w:cstheme="minorHAnsi"/>
          <w:sz w:val="22"/>
          <w:szCs w:val="22"/>
        </w:rPr>
        <w:t>. (</w:t>
      </w:r>
      <w:proofErr w:type="gramStart"/>
      <w:r w:rsidR="00B46C42">
        <w:rPr>
          <w:rFonts w:cstheme="minorHAnsi"/>
          <w:sz w:val="22"/>
          <w:szCs w:val="22"/>
        </w:rPr>
        <w:t>per</w:t>
      </w:r>
      <w:proofErr w:type="gramEnd"/>
      <w:r w:rsidR="00B46C42">
        <w:rPr>
          <w:rFonts w:cstheme="minorHAnsi"/>
          <w:sz w:val="22"/>
          <w:szCs w:val="22"/>
        </w:rPr>
        <w:t xml:space="preserve"> es. per cercare le farmacie di un’altra zona in previsione di un viaggio</w:t>
      </w:r>
      <w:r w:rsidR="003528A7">
        <w:rPr>
          <w:rFonts w:cstheme="minorHAnsi"/>
          <w:sz w:val="22"/>
          <w:szCs w:val="22"/>
        </w:rPr>
        <w:t>)</w:t>
      </w:r>
      <w:r w:rsidR="00B46C42">
        <w:rPr>
          <w:rFonts w:cstheme="minorHAnsi"/>
          <w:sz w:val="22"/>
          <w:szCs w:val="22"/>
        </w:rPr>
        <w:t>.</w:t>
      </w:r>
    </w:p>
    <w:p w14:paraId="7EF3AF85" w14:textId="77777777" w:rsidR="00B46C42" w:rsidRPr="00B46C42" w:rsidRDefault="00B46C42" w:rsidP="00B333A3">
      <w:pPr>
        <w:spacing w:after="60"/>
        <w:jc w:val="both"/>
        <w:rPr>
          <w:rFonts w:cstheme="minorHAnsi"/>
          <w:sz w:val="22"/>
          <w:szCs w:val="22"/>
        </w:rPr>
      </w:pPr>
    </w:p>
    <w:p w14:paraId="4BB4A24F" w14:textId="3162BB97" w:rsidR="00E3763E" w:rsidRPr="00B46C42" w:rsidRDefault="00DA20A2" w:rsidP="00B333A3">
      <w:pPr>
        <w:spacing w:after="60"/>
        <w:jc w:val="both"/>
        <w:rPr>
          <w:rFonts w:cstheme="minorHAnsi"/>
          <w:sz w:val="22"/>
          <w:szCs w:val="22"/>
        </w:rPr>
      </w:pPr>
      <w:r w:rsidRPr="00B46C42">
        <w:rPr>
          <w:rFonts w:cstheme="minorHAnsi"/>
          <w:sz w:val="22"/>
          <w:szCs w:val="22"/>
        </w:rPr>
        <w:t xml:space="preserve">Effettuata la ricerca, per chi desidera accedere ad ulteriori informazioni, </w:t>
      </w:r>
      <w:r w:rsidR="00B46C42">
        <w:rPr>
          <w:rFonts w:cstheme="minorHAnsi"/>
          <w:sz w:val="22"/>
          <w:szCs w:val="22"/>
        </w:rPr>
        <w:t>si può cliccare</w:t>
      </w:r>
      <w:r w:rsidR="00E3763E" w:rsidRPr="00B46C42">
        <w:rPr>
          <w:rFonts w:cstheme="minorHAnsi"/>
          <w:sz w:val="22"/>
          <w:szCs w:val="22"/>
        </w:rPr>
        <w:t xml:space="preserve"> sulla croce verde della farmacia </w:t>
      </w:r>
      <w:r w:rsidRPr="00B46C42">
        <w:rPr>
          <w:rFonts w:cstheme="minorHAnsi"/>
          <w:sz w:val="22"/>
          <w:szCs w:val="22"/>
        </w:rPr>
        <w:t>sulla mappa</w:t>
      </w:r>
      <w:r w:rsidR="00B46C42">
        <w:rPr>
          <w:rFonts w:cstheme="minorHAnsi"/>
          <w:sz w:val="22"/>
          <w:szCs w:val="22"/>
        </w:rPr>
        <w:t>, aprendo così</w:t>
      </w:r>
      <w:r w:rsidR="00E3763E" w:rsidRPr="00B46C42">
        <w:rPr>
          <w:rFonts w:cstheme="minorHAnsi"/>
          <w:sz w:val="22"/>
          <w:szCs w:val="22"/>
        </w:rPr>
        <w:t xml:space="preserve"> un pop-up con nome della farmacia, indirizzo, e orario nella giornata prescelta. Se è necessario approfondire</w:t>
      </w:r>
      <w:r w:rsidRPr="00B46C42">
        <w:rPr>
          <w:rFonts w:cstheme="minorHAnsi"/>
          <w:sz w:val="22"/>
          <w:szCs w:val="22"/>
        </w:rPr>
        <w:t>,</w:t>
      </w:r>
      <w:r w:rsidR="00CB11C2" w:rsidRPr="00B46C42">
        <w:rPr>
          <w:rFonts w:cstheme="minorHAnsi"/>
          <w:sz w:val="22"/>
          <w:szCs w:val="22"/>
        </w:rPr>
        <w:t xml:space="preserve"> il menu sulla sinistra riporta anche numero di telefono, indirizzo mail, la possibilità di accedere alle indicazioni stradali per raggiungere la farmacia e gli orari di tutta la settimana.</w:t>
      </w:r>
    </w:p>
    <w:p w14:paraId="48C614DF" w14:textId="77777777" w:rsidR="00E3763E" w:rsidRPr="00B46C42" w:rsidRDefault="00E3763E" w:rsidP="00B333A3">
      <w:pPr>
        <w:spacing w:after="60"/>
        <w:jc w:val="both"/>
        <w:rPr>
          <w:rFonts w:cstheme="minorHAnsi"/>
          <w:sz w:val="22"/>
          <w:szCs w:val="22"/>
        </w:rPr>
      </w:pPr>
    </w:p>
    <w:p w14:paraId="2F36842F" w14:textId="389F6F0E" w:rsidR="00FF04CE" w:rsidRPr="00B46C42" w:rsidRDefault="00E5180B" w:rsidP="00B333A3">
      <w:pPr>
        <w:spacing w:after="60"/>
        <w:jc w:val="both"/>
        <w:rPr>
          <w:rFonts w:cstheme="minorHAnsi"/>
          <w:sz w:val="22"/>
          <w:szCs w:val="22"/>
        </w:rPr>
      </w:pPr>
      <w:r w:rsidRPr="00B46C42">
        <w:rPr>
          <w:rFonts w:cstheme="minorHAnsi"/>
          <w:sz w:val="22"/>
          <w:szCs w:val="22"/>
        </w:rPr>
        <w:t>“</w:t>
      </w:r>
      <w:r w:rsidRPr="00B46C42">
        <w:rPr>
          <w:rFonts w:cstheme="minorHAnsi"/>
          <w:i/>
          <w:iCs/>
          <w:sz w:val="22"/>
          <w:szCs w:val="22"/>
        </w:rPr>
        <w:t>Ora l’offerta di strumenti per trovare la farmacia aperta in Lombardia è completa</w:t>
      </w:r>
      <w:r w:rsidR="002310CA">
        <w:rPr>
          <w:rFonts w:cstheme="minorHAnsi"/>
          <w:sz w:val="22"/>
          <w:szCs w:val="22"/>
        </w:rPr>
        <w:t xml:space="preserve"> -</w:t>
      </w:r>
      <w:r w:rsidRPr="00B46C42">
        <w:rPr>
          <w:rFonts w:cstheme="minorHAnsi"/>
          <w:sz w:val="22"/>
          <w:szCs w:val="22"/>
        </w:rPr>
        <w:t xml:space="preserve"> </w:t>
      </w:r>
      <w:r w:rsidRPr="004849E4">
        <w:rPr>
          <w:rFonts w:cstheme="minorHAnsi"/>
          <w:b/>
          <w:bCs/>
          <w:sz w:val="22"/>
          <w:szCs w:val="22"/>
        </w:rPr>
        <w:t>informa Annarosa Racca Presidente di Federfarma Lombardia</w:t>
      </w:r>
      <w:r w:rsidR="002310CA">
        <w:rPr>
          <w:rFonts w:cstheme="minorHAnsi"/>
          <w:sz w:val="22"/>
          <w:szCs w:val="22"/>
        </w:rPr>
        <w:t xml:space="preserve"> -. C</w:t>
      </w:r>
      <w:r w:rsidRPr="00B46C42">
        <w:rPr>
          <w:rFonts w:cstheme="minorHAnsi"/>
          <w:i/>
          <w:iCs/>
          <w:sz w:val="22"/>
          <w:szCs w:val="22"/>
        </w:rPr>
        <w:t xml:space="preserve">on l’App </w:t>
      </w:r>
      <w:r w:rsidR="006A3A34">
        <w:rPr>
          <w:rFonts w:cstheme="minorHAnsi"/>
          <w:i/>
          <w:iCs/>
          <w:sz w:val="22"/>
          <w:szCs w:val="22"/>
        </w:rPr>
        <w:t>abbiamo</w:t>
      </w:r>
      <w:r w:rsidRPr="00B46C42">
        <w:rPr>
          <w:rFonts w:cstheme="minorHAnsi"/>
          <w:i/>
          <w:iCs/>
          <w:sz w:val="22"/>
          <w:szCs w:val="22"/>
        </w:rPr>
        <w:t xml:space="preserve"> offerto ai cittadini lombardi uno strumento da utilizzare </w:t>
      </w:r>
      <w:r w:rsidR="00D9248F" w:rsidRPr="00B46C42">
        <w:rPr>
          <w:rFonts w:cstheme="minorHAnsi"/>
          <w:i/>
          <w:iCs/>
          <w:sz w:val="22"/>
          <w:szCs w:val="22"/>
        </w:rPr>
        <w:t xml:space="preserve">rapidamente quando si </w:t>
      </w:r>
      <w:r w:rsidR="006A3A34">
        <w:rPr>
          <w:rFonts w:cstheme="minorHAnsi"/>
          <w:i/>
          <w:iCs/>
          <w:sz w:val="22"/>
          <w:szCs w:val="22"/>
        </w:rPr>
        <w:t>ha</w:t>
      </w:r>
      <w:r w:rsidR="00D9248F" w:rsidRPr="00B46C42">
        <w:rPr>
          <w:rFonts w:cstheme="minorHAnsi"/>
          <w:i/>
          <w:iCs/>
          <w:sz w:val="22"/>
          <w:szCs w:val="22"/>
        </w:rPr>
        <w:t xml:space="preserve"> bisogno di una farmacia in zona, con il sito offriamo</w:t>
      </w:r>
      <w:r w:rsidR="00B46C42">
        <w:rPr>
          <w:rFonts w:cstheme="minorHAnsi"/>
          <w:i/>
          <w:iCs/>
          <w:sz w:val="22"/>
          <w:szCs w:val="22"/>
        </w:rPr>
        <w:t>,</w:t>
      </w:r>
      <w:r w:rsidR="00D9248F" w:rsidRPr="00B46C42">
        <w:rPr>
          <w:rFonts w:cstheme="minorHAnsi"/>
          <w:i/>
          <w:iCs/>
          <w:sz w:val="22"/>
          <w:szCs w:val="22"/>
        </w:rPr>
        <w:t xml:space="preserve"> </w:t>
      </w:r>
      <w:r w:rsidR="00C474AB" w:rsidRPr="00B46C42">
        <w:rPr>
          <w:rFonts w:cstheme="minorHAnsi"/>
          <w:i/>
          <w:iCs/>
          <w:sz w:val="22"/>
          <w:szCs w:val="22"/>
        </w:rPr>
        <w:t>ancora</w:t>
      </w:r>
      <w:r w:rsidR="00D9248F" w:rsidRPr="00B46C42">
        <w:rPr>
          <w:rFonts w:cstheme="minorHAnsi"/>
          <w:i/>
          <w:iCs/>
          <w:sz w:val="22"/>
          <w:szCs w:val="22"/>
        </w:rPr>
        <w:t xml:space="preserve"> uno strumento </w:t>
      </w:r>
      <w:r w:rsidR="00C474AB" w:rsidRPr="00B46C42">
        <w:rPr>
          <w:rFonts w:cstheme="minorHAnsi"/>
          <w:i/>
          <w:iCs/>
          <w:sz w:val="22"/>
          <w:szCs w:val="22"/>
        </w:rPr>
        <w:t>semplice</w:t>
      </w:r>
      <w:r w:rsidR="00B46C42">
        <w:rPr>
          <w:rFonts w:cstheme="minorHAnsi"/>
          <w:i/>
          <w:iCs/>
          <w:sz w:val="22"/>
          <w:szCs w:val="22"/>
        </w:rPr>
        <w:t>,</w:t>
      </w:r>
      <w:r w:rsidR="00C474AB" w:rsidRPr="00B46C42">
        <w:rPr>
          <w:rFonts w:cstheme="minorHAnsi"/>
          <w:i/>
          <w:iCs/>
          <w:sz w:val="22"/>
          <w:szCs w:val="22"/>
        </w:rPr>
        <w:t xml:space="preserve"> ma con la possibilità di fare ricerche più dettagliate e personalizzate</w:t>
      </w:r>
      <w:r w:rsidR="00C474AB" w:rsidRPr="00B46C42">
        <w:rPr>
          <w:rFonts w:cstheme="minorHAnsi"/>
          <w:sz w:val="22"/>
          <w:szCs w:val="22"/>
        </w:rPr>
        <w:t>”.</w:t>
      </w:r>
    </w:p>
    <w:p w14:paraId="5979C116" w14:textId="77777777" w:rsidR="00FF04CE" w:rsidRPr="00B333A3" w:rsidRDefault="00FF04CE" w:rsidP="00B333A3">
      <w:pPr>
        <w:spacing w:after="60"/>
        <w:jc w:val="both"/>
        <w:rPr>
          <w:rFonts w:cstheme="minorHAnsi"/>
          <w:sz w:val="22"/>
          <w:szCs w:val="22"/>
        </w:rPr>
      </w:pPr>
    </w:p>
    <w:p w14:paraId="2EF143CF" w14:textId="77777777" w:rsidR="00FF04CE" w:rsidRPr="00B333A3" w:rsidRDefault="00FF04CE" w:rsidP="00B333A3">
      <w:pPr>
        <w:spacing w:after="60"/>
        <w:jc w:val="both"/>
        <w:rPr>
          <w:rFonts w:cstheme="minorHAnsi"/>
          <w:sz w:val="22"/>
          <w:szCs w:val="22"/>
        </w:rPr>
      </w:pPr>
    </w:p>
    <w:p w14:paraId="78C3155E" w14:textId="77777777" w:rsidR="00EA59F4" w:rsidRPr="00B333A3" w:rsidRDefault="00EA59F4" w:rsidP="00EA59F4">
      <w:pPr>
        <w:jc w:val="both"/>
        <w:rPr>
          <w:rFonts w:cstheme="minorHAnsi"/>
          <w:sz w:val="22"/>
          <w:szCs w:val="22"/>
          <w:u w:val="single"/>
        </w:rPr>
      </w:pPr>
      <w:r w:rsidRPr="00B333A3">
        <w:rPr>
          <w:rFonts w:cstheme="minorHAnsi"/>
          <w:sz w:val="22"/>
          <w:szCs w:val="22"/>
          <w:u w:val="single"/>
        </w:rPr>
        <w:t>PER INFORMAZIONI ALLA STAMPA:</w:t>
      </w:r>
    </w:p>
    <w:p w14:paraId="6F17A7B0" w14:textId="77777777" w:rsidR="00EA59F4" w:rsidRPr="00B333A3" w:rsidRDefault="00EA59F4" w:rsidP="00EA59F4">
      <w:pPr>
        <w:jc w:val="both"/>
        <w:rPr>
          <w:rFonts w:cstheme="minorHAnsi"/>
          <w:sz w:val="22"/>
          <w:szCs w:val="22"/>
        </w:rPr>
      </w:pPr>
    </w:p>
    <w:p w14:paraId="7989048B" w14:textId="77777777" w:rsidR="00EA59F4" w:rsidRPr="00B333A3" w:rsidRDefault="0059018C" w:rsidP="00EA59F4">
      <w:pPr>
        <w:jc w:val="both"/>
        <w:rPr>
          <w:rFonts w:cstheme="minorHAnsi"/>
          <w:i/>
          <w:sz w:val="22"/>
          <w:szCs w:val="22"/>
        </w:rPr>
      </w:pPr>
      <w:r w:rsidRPr="00B333A3">
        <w:rPr>
          <w:rFonts w:cstheme="minorHAnsi"/>
          <w:i/>
          <w:sz w:val="22"/>
          <w:szCs w:val="22"/>
        </w:rPr>
        <w:t>Ufficio Stampa Federfarma Milano</w:t>
      </w:r>
    </w:p>
    <w:p w14:paraId="18804135" w14:textId="77777777" w:rsidR="00EA59F4" w:rsidRPr="00B333A3" w:rsidRDefault="00EA59F4" w:rsidP="00EA59F4">
      <w:pPr>
        <w:jc w:val="both"/>
        <w:rPr>
          <w:rFonts w:cstheme="minorHAnsi"/>
          <w:i/>
          <w:sz w:val="22"/>
          <w:szCs w:val="22"/>
        </w:rPr>
      </w:pPr>
      <w:r w:rsidRPr="00B333A3">
        <w:rPr>
          <w:rFonts w:cstheme="minorHAnsi"/>
          <w:i/>
          <w:sz w:val="22"/>
          <w:szCs w:val="22"/>
        </w:rPr>
        <w:t>Chiara Longhi, Value Relations</w:t>
      </w:r>
    </w:p>
    <w:p w14:paraId="0B5259B6" w14:textId="2E221717" w:rsidR="00EA59F4" w:rsidRPr="00B333A3" w:rsidRDefault="00EA59F4" w:rsidP="00EA59F4">
      <w:pPr>
        <w:jc w:val="both"/>
        <w:rPr>
          <w:rFonts w:cstheme="minorHAnsi"/>
          <w:i/>
          <w:sz w:val="22"/>
          <w:szCs w:val="22"/>
        </w:rPr>
      </w:pPr>
      <w:r w:rsidRPr="00B333A3">
        <w:rPr>
          <w:rFonts w:cstheme="minorHAnsi"/>
          <w:i/>
          <w:sz w:val="22"/>
          <w:szCs w:val="22"/>
        </w:rPr>
        <w:t>Tel 02.</w:t>
      </w:r>
      <w:r w:rsidR="00E5180B" w:rsidRPr="00E5180B">
        <w:rPr>
          <w:rFonts w:cstheme="minorHAnsi"/>
          <w:i/>
          <w:sz w:val="22"/>
          <w:szCs w:val="22"/>
        </w:rPr>
        <w:t>3707</w:t>
      </w:r>
      <w:r w:rsidR="00E5180B">
        <w:rPr>
          <w:rFonts w:cstheme="minorHAnsi"/>
          <w:i/>
          <w:sz w:val="22"/>
          <w:szCs w:val="22"/>
        </w:rPr>
        <w:t>.</w:t>
      </w:r>
      <w:r w:rsidR="00E5180B" w:rsidRPr="00E5180B">
        <w:rPr>
          <w:rFonts w:cstheme="minorHAnsi"/>
          <w:i/>
          <w:sz w:val="22"/>
          <w:szCs w:val="22"/>
        </w:rPr>
        <w:t>1483</w:t>
      </w:r>
    </w:p>
    <w:p w14:paraId="10207095" w14:textId="6BFA6B38" w:rsidR="00F01318" w:rsidRPr="00B333A3" w:rsidRDefault="00EA59F4" w:rsidP="006B6EBA">
      <w:pPr>
        <w:jc w:val="both"/>
        <w:rPr>
          <w:rFonts w:cstheme="minorHAnsi"/>
          <w:sz w:val="22"/>
          <w:szCs w:val="22"/>
        </w:rPr>
      </w:pPr>
      <w:proofErr w:type="gramStart"/>
      <w:r w:rsidRPr="00B333A3">
        <w:rPr>
          <w:rFonts w:cstheme="minorHAnsi"/>
          <w:i/>
          <w:sz w:val="22"/>
          <w:szCs w:val="22"/>
        </w:rPr>
        <w:t>e-mail</w:t>
      </w:r>
      <w:proofErr w:type="gramEnd"/>
      <w:r w:rsidRPr="00B333A3">
        <w:rPr>
          <w:rFonts w:cstheme="minorHAnsi"/>
          <w:i/>
          <w:sz w:val="22"/>
          <w:szCs w:val="22"/>
        </w:rPr>
        <w:t xml:space="preserve">: </w:t>
      </w:r>
      <w:hyperlink r:id="rId9" w:history="1">
        <w:r w:rsidRPr="00B333A3">
          <w:rPr>
            <w:rStyle w:val="Collegamentoipertestuale"/>
            <w:rFonts w:cstheme="minorHAnsi"/>
            <w:sz w:val="22"/>
            <w:szCs w:val="22"/>
          </w:rPr>
          <w:t>c.longhi@vrelations.it</w:t>
        </w:r>
      </w:hyperlink>
      <w:r w:rsidRPr="00B333A3">
        <w:rPr>
          <w:rFonts w:cstheme="minorHAnsi"/>
          <w:i/>
          <w:sz w:val="22"/>
          <w:szCs w:val="22"/>
        </w:rPr>
        <w:t xml:space="preserve"> </w:t>
      </w:r>
    </w:p>
    <w:sectPr w:rsidR="00F01318" w:rsidRPr="00B333A3" w:rsidSect="00EA59F4">
      <w:headerReference w:type="default" r:id="rId10"/>
      <w:footerReference w:type="default" r:id="rId11"/>
      <w:pgSz w:w="11900" w:h="16840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FA8C5" w14:textId="77777777" w:rsidR="001078F2" w:rsidRDefault="001078F2" w:rsidP="00EF3437">
      <w:r>
        <w:separator/>
      </w:r>
    </w:p>
  </w:endnote>
  <w:endnote w:type="continuationSeparator" w:id="0">
    <w:p w14:paraId="3C327868" w14:textId="77777777" w:rsidR="001078F2" w:rsidRDefault="001078F2" w:rsidP="00EF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2DA12" w14:textId="77777777" w:rsidR="00EF3437" w:rsidRPr="00EF3437" w:rsidRDefault="00EF3437" w:rsidP="00EF3437">
    <w:pPr>
      <w:jc w:val="center"/>
      <w:rPr>
        <w:rFonts w:ascii="Verdana" w:hAnsi="Verdana" w:cs="Verdana"/>
        <w:sz w:val="16"/>
        <w:szCs w:val="16"/>
        <w:u w:val="single"/>
      </w:rPr>
    </w:pPr>
    <w:r w:rsidRPr="00EF3437">
      <w:rPr>
        <w:rFonts w:ascii="Verdana" w:hAnsi="Verdana" w:cs="Verdana"/>
        <w:sz w:val="16"/>
        <w:szCs w:val="16"/>
      </w:rPr>
      <w:t>Viale Piceno n. 18 - 20129 Milano - Tel. 02/</w:t>
    </w:r>
    <w:r w:rsidRPr="00EF3437">
      <w:rPr>
        <w:rFonts w:ascii="Verdana" w:hAnsi="Verdana"/>
        <w:sz w:val="16"/>
        <w:szCs w:val="16"/>
      </w:rPr>
      <w:t xml:space="preserve"> </w:t>
    </w:r>
    <w:r w:rsidRPr="00EF3437">
      <w:rPr>
        <w:rFonts w:ascii="Verdana" w:hAnsi="Verdana" w:cs="Verdana"/>
        <w:sz w:val="16"/>
        <w:szCs w:val="16"/>
      </w:rPr>
      <w:t>99770970 - Fax 02/92853539</w:t>
    </w:r>
  </w:p>
  <w:p w14:paraId="1694BB3C" w14:textId="77777777" w:rsidR="00EF3437" w:rsidRPr="00EF3437" w:rsidRDefault="00EF3437" w:rsidP="00EF3437">
    <w:pPr>
      <w:jc w:val="center"/>
      <w:rPr>
        <w:rFonts w:ascii="Verdana" w:hAnsi="Verdana"/>
        <w:sz w:val="16"/>
        <w:szCs w:val="16"/>
      </w:rPr>
    </w:pPr>
    <w:proofErr w:type="gramStart"/>
    <w:r w:rsidRPr="00EF3437">
      <w:rPr>
        <w:rFonts w:ascii="Verdana" w:hAnsi="Verdana" w:cs="Verdana"/>
        <w:sz w:val="16"/>
        <w:szCs w:val="16"/>
      </w:rPr>
      <w:t>box</w:t>
    </w:r>
    <w:proofErr w:type="gramEnd"/>
    <w:hyperlink r:id="rId1" w:history="1">
      <w:r w:rsidRPr="00EF3437">
        <w:rPr>
          <w:rStyle w:val="Collegamentoipertestuale"/>
          <w:rFonts w:ascii="Verdana" w:hAnsi="Verdana" w:cs="Verdana"/>
          <w:sz w:val="16"/>
          <w:szCs w:val="16"/>
        </w:rPr>
        <w:t>@federfarmalombardia.it</w:t>
      </w:r>
    </w:hyperlink>
    <w:r w:rsidRPr="00EF3437">
      <w:rPr>
        <w:rFonts w:ascii="Verdana" w:hAnsi="Verdana" w:cs="Verdana"/>
        <w:sz w:val="16"/>
        <w:szCs w:val="16"/>
      </w:rPr>
      <w:t xml:space="preserve"> - </w:t>
    </w:r>
    <w:hyperlink r:id="rId2" w:history="1">
      <w:r w:rsidRPr="00EF3437">
        <w:rPr>
          <w:rStyle w:val="Collegamentoipertestuale"/>
          <w:rFonts w:ascii="Verdana" w:hAnsi="Verdana" w:cs="Verdana"/>
          <w:sz w:val="16"/>
          <w:szCs w:val="16"/>
        </w:rPr>
        <w:t>lombardia@pec.federfarma.it</w:t>
      </w:r>
    </w:hyperlink>
  </w:p>
  <w:p w14:paraId="62DFA657" w14:textId="77777777" w:rsidR="00EF3437" w:rsidRPr="00EF3437" w:rsidRDefault="001078F2" w:rsidP="00EF3437">
    <w:pPr>
      <w:pStyle w:val="Pidipagina"/>
      <w:jc w:val="center"/>
    </w:pPr>
    <w:hyperlink r:id="rId3" w:history="1">
      <w:r w:rsidR="00EF3437" w:rsidRPr="00EF3437">
        <w:rPr>
          <w:rStyle w:val="Collegamentoipertestuale"/>
          <w:rFonts w:ascii="Verdana" w:hAnsi="Verdana" w:cs="Verdana"/>
          <w:sz w:val="16"/>
          <w:szCs w:val="16"/>
        </w:rPr>
        <w:t>www.federfarmalombardia.it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5F150" w14:textId="77777777" w:rsidR="001078F2" w:rsidRDefault="001078F2" w:rsidP="00EF3437">
      <w:r>
        <w:separator/>
      </w:r>
    </w:p>
  </w:footnote>
  <w:footnote w:type="continuationSeparator" w:id="0">
    <w:p w14:paraId="61BD911F" w14:textId="77777777" w:rsidR="001078F2" w:rsidRDefault="001078F2" w:rsidP="00EF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62FA2" w14:textId="02D7EE50" w:rsidR="006B6EBA" w:rsidRDefault="006B6EBA" w:rsidP="006B6EB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A6CBE09" wp14:editId="28CE85AC">
          <wp:extent cx="3060700" cy="1322705"/>
          <wp:effectExtent l="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1322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37"/>
    <w:rsid w:val="00021F62"/>
    <w:rsid w:val="00062EEE"/>
    <w:rsid w:val="00066D0E"/>
    <w:rsid w:val="000751E3"/>
    <w:rsid w:val="000862D6"/>
    <w:rsid w:val="000B1EC7"/>
    <w:rsid w:val="001078F2"/>
    <w:rsid w:val="001141CE"/>
    <w:rsid w:val="00117681"/>
    <w:rsid w:val="00122081"/>
    <w:rsid w:val="00126E39"/>
    <w:rsid w:val="00145AD6"/>
    <w:rsid w:val="0016046D"/>
    <w:rsid w:val="00175298"/>
    <w:rsid w:val="001A0696"/>
    <w:rsid w:val="002069C4"/>
    <w:rsid w:val="002310CA"/>
    <w:rsid w:val="00255C73"/>
    <w:rsid w:val="002801F5"/>
    <w:rsid w:val="00325493"/>
    <w:rsid w:val="003528A7"/>
    <w:rsid w:val="00363625"/>
    <w:rsid w:val="003B5664"/>
    <w:rsid w:val="00432C2F"/>
    <w:rsid w:val="004740C2"/>
    <w:rsid w:val="004849E4"/>
    <w:rsid w:val="00494CC0"/>
    <w:rsid w:val="0049759B"/>
    <w:rsid w:val="004A74F8"/>
    <w:rsid w:val="004E06C7"/>
    <w:rsid w:val="004E2AE1"/>
    <w:rsid w:val="004F5A35"/>
    <w:rsid w:val="00517449"/>
    <w:rsid w:val="00537BAD"/>
    <w:rsid w:val="0059018C"/>
    <w:rsid w:val="00592A97"/>
    <w:rsid w:val="005E6630"/>
    <w:rsid w:val="005F4806"/>
    <w:rsid w:val="00603496"/>
    <w:rsid w:val="00605D40"/>
    <w:rsid w:val="00624364"/>
    <w:rsid w:val="006A3A34"/>
    <w:rsid w:val="006B6EBA"/>
    <w:rsid w:val="00701A43"/>
    <w:rsid w:val="0074518F"/>
    <w:rsid w:val="00766437"/>
    <w:rsid w:val="00770DB0"/>
    <w:rsid w:val="00786699"/>
    <w:rsid w:val="00797C97"/>
    <w:rsid w:val="007C5951"/>
    <w:rsid w:val="007D0EAD"/>
    <w:rsid w:val="007D6601"/>
    <w:rsid w:val="00801149"/>
    <w:rsid w:val="00811EB8"/>
    <w:rsid w:val="00835924"/>
    <w:rsid w:val="0086255F"/>
    <w:rsid w:val="00894FE2"/>
    <w:rsid w:val="008D319A"/>
    <w:rsid w:val="00900BFD"/>
    <w:rsid w:val="0091309F"/>
    <w:rsid w:val="00980D9D"/>
    <w:rsid w:val="009D3F95"/>
    <w:rsid w:val="00A23BDD"/>
    <w:rsid w:val="00A345B4"/>
    <w:rsid w:val="00A76876"/>
    <w:rsid w:val="00A9339A"/>
    <w:rsid w:val="00AB2207"/>
    <w:rsid w:val="00AD2C76"/>
    <w:rsid w:val="00AF5EFA"/>
    <w:rsid w:val="00AF634D"/>
    <w:rsid w:val="00B333A3"/>
    <w:rsid w:val="00B46C42"/>
    <w:rsid w:val="00B52C49"/>
    <w:rsid w:val="00B56A2F"/>
    <w:rsid w:val="00B6121F"/>
    <w:rsid w:val="00B823AE"/>
    <w:rsid w:val="00B9170A"/>
    <w:rsid w:val="00BD02B4"/>
    <w:rsid w:val="00C33037"/>
    <w:rsid w:val="00C474AB"/>
    <w:rsid w:val="00CA393F"/>
    <w:rsid w:val="00CB11C2"/>
    <w:rsid w:val="00CC1EEB"/>
    <w:rsid w:val="00CF693E"/>
    <w:rsid w:val="00D40061"/>
    <w:rsid w:val="00D8197F"/>
    <w:rsid w:val="00D9248F"/>
    <w:rsid w:val="00DA20A2"/>
    <w:rsid w:val="00DD520E"/>
    <w:rsid w:val="00DE37DB"/>
    <w:rsid w:val="00E20800"/>
    <w:rsid w:val="00E368F9"/>
    <w:rsid w:val="00E3763E"/>
    <w:rsid w:val="00E37B58"/>
    <w:rsid w:val="00E5180B"/>
    <w:rsid w:val="00E724CC"/>
    <w:rsid w:val="00E742E1"/>
    <w:rsid w:val="00E81AD9"/>
    <w:rsid w:val="00E82A64"/>
    <w:rsid w:val="00EA59F4"/>
    <w:rsid w:val="00EE485B"/>
    <w:rsid w:val="00EF0416"/>
    <w:rsid w:val="00EF3437"/>
    <w:rsid w:val="00F01318"/>
    <w:rsid w:val="00F112FD"/>
    <w:rsid w:val="00F11A8D"/>
    <w:rsid w:val="00F14425"/>
    <w:rsid w:val="00F45BD8"/>
    <w:rsid w:val="00F55CCD"/>
    <w:rsid w:val="00F56CDD"/>
    <w:rsid w:val="00F87152"/>
    <w:rsid w:val="00FB0361"/>
    <w:rsid w:val="00FD175C"/>
    <w:rsid w:val="00F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676BD"/>
  <w15:chartTrackingRefBased/>
  <w15:docId w15:val="{7BF88D01-DD94-014E-BCF1-C04C47A2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34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437"/>
  </w:style>
  <w:style w:type="paragraph" w:styleId="Pidipagina">
    <w:name w:val="footer"/>
    <w:basedOn w:val="Normale"/>
    <w:link w:val="PidipaginaCarattere"/>
    <w:unhideWhenUsed/>
    <w:rsid w:val="00EF34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437"/>
  </w:style>
  <w:style w:type="character" w:styleId="Collegamentoipertestuale">
    <w:name w:val="Hyperlink"/>
    <w:semiHidden/>
    <w:rsid w:val="00EF3437"/>
  </w:style>
  <w:style w:type="character" w:styleId="Collegamentovisitato">
    <w:name w:val="FollowedHyperlink"/>
    <w:basedOn w:val="Carpredefinitoparagrafo"/>
    <w:uiPriority w:val="99"/>
    <w:semiHidden/>
    <w:unhideWhenUsed/>
    <w:rsid w:val="00EF3437"/>
    <w:rPr>
      <w:color w:val="954F72" w:themeColor="followedHyperlink"/>
      <w:u w:val="single"/>
    </w:rPr>
  </w:style>
  <w:style w:type="paragraph" w:customStyle="1" w:styleId="TableContents">
    <w:name w:val="Table Contents"/>
    <w:basedOn w:val="Normale"/>
    <w:rsid w:val="00021F62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333A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C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2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rmacia-aperta.e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rmacia-aperta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giorgetti@vrelations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derfarmalombardia.it/" TargetMode="External"/><Relationship Id="rId2" Type="http://schemas.openxmlformats.org/officeDocument/2006/relationships/hyperlink" Target="mailto:lombardia@pec.federfarma.it" TargetMode="External"/><Relationship Id="rId1" Type="http://schemas.openxmlformats.org/officeDocument/2006/relationships/hyperlink" Target="mailto:urfefa@pec2.federfarma.lombard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Recchia</dc:creator>
  <cp:keywords/>
  <dc:description/>
  <cp:lastModifiedBy>Chiara Longhi</cp:lastModifiedBy>
  <cp:revision>32</cp:revision>
  <cp:lastPrinted>2019-07-16T08:37:00Z</cp:lastPrinted>
  <dcterms:created xsi:type="dcterms:W3CDTF">2019-07-17T08:04:00Z</dcterms:created>
  <dcterms:modified xsi:type="dcterms:W3CDTF">2019-07-17T08:33:00Z</dcterms:modified>
</cp:coreProperties>
</file>