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8E394" w14:textId="7970674B" w:rsidR="00126519" w:rsidRPr="00085A81" w:rsidRDefault="009C4401" w:rsidP="005F0161">
      <w:r w:rsidRPr="00085A81">
        <w:t xml:space="preserve">n. prot. </w:t>
      </w:r>
      <w:r w:rsidR="00A833ED" w:rsidRPr="00085A81">
        <w:t>/</w:t>
      </w:r>
      <w:r w:rsidR="00D93376" w:rsidRPr="00085A81">
        <w:t>luglio</w:t>
      </w:r>
      <w:r w:rsidR="00A833ED" w:rsidRPr="00085A81">
        <w:t>/2019</w:t>
      </w:r>
    </w:p>
    <w:p w14:paraId="10CF6D39" w14:textId="417430A6" w:rsidR="00126519" w:rsidRPr="00085A81" w:rsidRDefault="00176E11" w:rsidP="00011219">
      <w:pPr>
        <w:ind w:left="7080"/>
        <w:jc w:val="center"/>
      </w:pPr>
      <w:r w:rsidRPr="00085A81">
        <w:t xml:space="preserve">Pozzilli, </w:t>
      </w:r>
      <w:r w:rsidR="002C4C66">
        <w:t xml:space="preserve">10 </w:t>
      </w:r>
      <w:bookmarkStart w:id="0" w:name="_GoBack"/>
      <w:bookmarkEnd w:id="0"/>
      <w:r w:rsidR="00D93376" w:rsidRPr="00085A81">
        <w:t xml:space="preserve">luglio </w:t>
      </w:r>
      <w:r w:rsidR="00CD56DA" w:rsidRPr="00085A81">
        <w:t>2019</w:t>
      </w:r>
    </w:p>
    <w:p w14:paraId="02DFA3F7" w14:textId="77777777" w:rsidR="00D93376" w:rsidRPr="00085A81" w:rsidRDefault="00D93376" w:rsidP="002C4C66">
      <w:pPr>
        <w:rPr>
          <w:b/>
        </w:rPr>
      </w:pPr>
    </w:p>
    <w:p w14:paraId="3990A6B4" w14:textId="77777777" w:rsidR="00CD56DA" w:rsidRPr="00085A81" w:rsidRDefault="00CD56DA" w:rsidP="00D26D48">
      <w:pPr>
        <w:jc w:val="center"/>
        <w:rPr>
          <w:b/>
        </w:rPr>
      </w:pPr>
    </w:p>
    <w:p w14:paraId="0FCA148E" w14:textId="0321A6D2" w:rsidR="00A5616B" w:rsidRPr="00085A81" w:rsidRDefault="002E3E6F" w:rsidP="002E12CA">
      <w:pPr>
        <w:jc w:val="center"/>
        <w:rPr>
          <w:b/>
        </w:rPr>
      </w:pPr>
      <w:r w:rsidRPr="00085A81">
        <w:rPr>
          <w:b/>
        </w:rPr>
        <w:t>Comunicato stampa</w:t>
      </w:r>
    </w:p>
    <w:p w14:paraId="595CBB90" w14:textId="77777777" w:rsidR="00A5616B" w:rsidRPr="00085A81" w:rsidRDefault="00A5616B" w:rsidP="00EF1720">
      <w:pPr>
        <w:jc w:val="center"/>
        <w:rPr>
          <w:rFonts w:ascii="Arial" w:hAnsi="Arial" w:cs="Arial"/>
          <w:b/>
          <w:bCs/>
          <w:iCs/>
        </w:rPr>
      </w:pPr>
    </w:p>
    <w:p w14:paraId="63EBCAB6" w14:textId="77777777" w:rsidR="00AA102E" w:rsidRPr="00085A81" w:rsidRDefault="00FA6A1E" w:rsidP="00A65C5D">
      <w:pPr>
        <w:jc w:val="center"/>
        <w:rPr>
          <w:b/>
          <w:bCs/>
          <w:iCs/>
          <w:sz w:val="32"/>
          <w:szCs w:val="32"/>
        </w:rPr>
      </w:pPr>
      <w:r w:rsidRPr="00085A81">
        <w:rPr>
          <w:b/>
          <w:bCs/>
          <w:iCs/>
          <w:sz w:val="32"/>
          <w:szCs w:val="32"/>
        </w:rPr>
        <w:t xml:space="preserve">Dal codice genetico </w:t>
      </w:r>
      <w:r w:rsidR="008A2148" w:rsidRPr="00085A81">
        <w:rPr>
          <w:b/>
          <w:bCs/>
          <w:iCs/>
          <w:sz w:val="32"/>
          <w:szCs w:val="32"/>
        </w:rPr>
        <w:t xml:space="preserve">dei centenari </w:t>
      </w:r>
      <w:r w:rsidR="00AA102E" w:rsidRPr="00085A81">
        <w:rPr>
          <w:b/>
          <w:bCs/>
          <w:iCs/>
          <w:sz w:val="32"/>
          <w:szCs w:val="32"/>
        </w:rPr>
        <w:t>la possibilità</w:t>
      </w:r>
    </w:p>
    <w:p w14:paraId="674E7BFF" w14:textId="6C285FB0" w:rsidR="00EF1720" w:rsidRPr="00085A81" w:rsidRDefault="00FA6A1E" w:rsidP="00A65C5D">
      <w:pPr>
        <w:jc w:val="center"/>
        <w:rPr>
          <w:b/>
          <w:bCs/>
          <w:iCs/>
          <w:sz w:val="32"/>
          <w:szCs w:val="32"/>
        </w:rPr>
      </w:pPr>
      <w:r w:rsidRPr="00085A81">
        <w:rPr>
          <w:b/>
          <w:bCs/>
          <w:iCs/>
          <w:sz w:val="32"/>
          <w:szCs w:val="32"/>
        </w:rPr>
        <w:t xml:space="preserve">di una </w:t>
      </w:r>
      <w:r w:rsidR="00EA3BAD" w:rsidRPr="00085A81">
        <w:rPr>
          <w:b/>
          <w:bCs/>
          <w:iCs/>
          <w:sz w:val="32"/>
          <w:szCs w:val="32"/>
        </w:rPr>
        <w:t xml:space="preserve">nuova </w:t>
      </w:r>
      <w:r w:rsidRPr="00085A81">
        <w:rPr>
          <w:b/>
          <w:bCs/>
          <w:iCs/>
          <w:sz w:val="32"/>
          <w:szCs w:val="32"/>
        </w:rPr>
        <w:t xml:space="preserve">terapia </w:t>
      </w:r>
      <w:r w:rsidR="00CD65F2" w:rsidRPr="00085A81">
        <w:rPr>
          <w:b/>
          <w:bCs/>
          <w:iCs/>
          <w:sz w:val="32"/>
          <w:szCs w:val="32"/>
        </w:rPr>
        <w:t>contro le malattie cardiovascolari</w:t>
      </w:r>
    </w:p>
    <w:p w14:paraId="5F0DEB02" w14:textId="7BE26E02" w:rsidR="00DE52E0" w:rsidRPr="00085A81" w:rsidRDefault="00EF1720" w:rsidP="00490934">
      <w:pPr>
        <w:jc w:val="center"/>
        <w:rPr>
          <w:bCs/>
          <w:i/>
          <w:iCs/>
          <w:sz w:val="28"/>
          <w:szCs w:val="28"/>
        </w:rPr>
      </w:pPr>
      <w:r w:rsidRPr="00085A81">
        <w:rPr>
          <w:bCs/>
          <w:i/>
          <w:iCs/>
          <w:sz w:val="20"/>
          <w:szCs w:val="20"/>
        </w:rPr>
        <w:br/>
      </w:r>
      <w:r w:rsidR="00CD65F2" w:rsidRPr="00085A81">
        <w:rPr>
          <w:bCs/>
          <w:i/>
          <w:iCs/>
          <w:sz w:val="28"/>
          <w:szCs w:val="28"/>
        </w:rPr>
        <w:t>Il cosiddetto “gene della longevità”, molto frequente in persone che superano i cento anni di vita, è stato inserito in modelli animali, nei quali ha bloccato l’aterosclerosi</w:t>
      </w:r>
    </w:p>
    <w:p w14:paraId="5D3ACDF1" w14:textId="0583D810" w:rsidR="00320D6B" w:rsidRPr="00085A81" w:rsidRDefault="00320D6B" w:rsidP="008B2A71">
      <w:pPr>
        <w:spacing w:line="276" w:lineRule="auto"/>
        <w:jc w:val="both"/>
      </w:pPr>
    </w:p>
    <w:p w14:paraId="4E6816FA" w14:textId="37B6C63D" w:rsidR="00822920" w:rsidRPr="00085A81" w:rsidRDefault="00CD65F2" w:rsidP="00490934">
      <w:pPr>
        <w:jc w:val="both"/>
      </w:pPr>
      <w:r w:rsidRPr="00085A81">
        <w:rPr>
          <w:b/>
        </w:rPr>
        <w:t>Alcune persone vivono molto più a lungo della media</w:t>
      </w:r>
      <w:r w:rsidR="006E7152" w:rsidRPr="00085A81">
        <w:rPr>
          <w:b/>
        </w:rPr>
        <w:t xml:space="preserve">, in parte anche grazie al loro </w:t>
      </w:r>
      <w:r w:rsidR="00243CE0" w:rsidRPr="00085A81">
        <w:rPr>
          <w:b/>
        </w:rPr>
        <w:t>DNA</w:t>
      </w:r>
      <w:r w:rsidR="006E7152" w:rsidRPr="00085A81">
        <w:t xml:space="preserve">. </w:t>
      </w:r>
      <w:r w:rsidR="00F04D3F" w:rsidRPr="00085A81">
        <w:t xml:space="preserve">Una ricerca tutta italiana mostra che </w:t>
      </w:r>
      <w:r w:rsidR="006E7152" w:rsidRPr="00085A81">
        <w:t xml:space="preserve">potrebbe essere possibile </w:t>
      </w:r>
      <w:r w:rsidR="003402BB" w:rsidRPr="00085A81">
        <w:rPr>
          <w:b/>
        </w:rPr>
        <w:t xml:space="preserve">replicare </w:t>
      </w:r>
      <w:r w:rsidR="006E7152" w:rsidRPr="00085A81">
        <w:rPr>
          <w:b/>
        </w:rPr>
        <w:t xml:space="preserve">questo “dono </w:t>
      </w:r>
      <w:r w:rsidR="00243CE0" w:rsidRPr="00085A81">
        <w:rPr>
          <w:b/>
        </w:rPr>
        <w:t>genetico</w:t>
      </w:r>
      <w:r w:rsidR="006E7152" w:rsidRPr="00085A81">
        <w:rPr>
          <w:b/>
        </w:rPr>
        <w:t>”</w:t>
      </w:r>
      <w:r w:rsidR="00EA3BAD" w:rsidRPr="00085A81">
        <w:t xml:space="preserve"> anche </w:t>
      </w:r>
      <w:r w:rsidR="003402BB" w:rsidRPr="00085A81">
        <w:t xml:space="preserve">per </w:t>
      </w:r>
      <w:r w:rsidR="00EA3BAD" w:rsidRPr="00085A81">
        <w:t xml:space="preserve">chi ne è sprovvisto. Si apre la </w:t>
      </w:r>
      <w:r w:rsidR="006E7152" w:rsidRPr="00085A81">
        <w:t xml:space="preserve">strada ad un </w:t>
      </w:r>
      <w:r w:rsidR="006E7152" w:rsidRPr="00085A81">
        <w:rPr>
          <w:b/>
        </w:rPr>
        <w:t>modello innovativo di terapia</w:t>
      </w:r>
      <w:r w:rsidR="006E7152" w:rsidRPr="00085A81">
        <w:t xml:space="preserve">, capace di prevenire </w:t>
      </w:r>
      <w:r w:rsidR="00037E8B" w:rsidRPr="00085A81">
        <w:t xml:space="preserve">e combattere </w:t>
      </w:r>
      <w:r w:rsidR="006E7152" w:rsidRPr="00085A81">
        <w:t xml:space="preserve">le malattie cardiovascolari attraverso un vero e proprio </w:t>
      </w:r>
      <w:r w:rsidR="006E7152" w:rsidRPr="00085A81">
        <w:rPr>
          <w:b/>
        </w:rPr>
        <w:t>ringiovanimento dei vasi sanguigni</w:t>
      </w:r>
      <w:r w:rsidR="006E7152" w:rsidRPr="00085A81">
        <w:t>.</w:t>
      </w:r>
    </w:p>
    <w:p w14:paraId="3FF9F3FA" w14:textId="14DB5D07" w:rsidR="006E7152" w:rsidRPr="00085A81" w:rsidRDefault="006E7152" w:rsidP="00490934">
      <w:pPr>
        <w:jc w:val="both"/>
      </w:pPr>
    </w:p>
    <w:p w14:paraId="73A5AE17" w14:textId="1FC3E51D" w:rsidR="00C347FE" w:rsidRPr="00085A81" w:rsidRDefault="00055144" w:rsidP="00490934">
      <w:pPr>
        <w:jc w:val="both"/>
      </w:pPr>
      <w:r w:rsidRPr="00085A81">
        <w:t>Lo studio</w:t>
      </w:r>
      <w:r w:rsidR="00B51A54" w:rsidRPr="00085A81">
        <w:t>,</w:t>
      </w:r>
      <w:r w:rsidR="00037E8B" w:rsidRPr="00085A81">
        <w:t xml:space="preserve"> </w:t>
      </w:r>
      <w:r w:rsidR="00F84044" w:rsidRPr="00085A81">
        <w:t>condotto d</w:t>
      </w:r>
      <w:r w:rsidR="00B51A54" w:rsidRPr="00085A81">
        <w:t>all’</w:t>
      </w:r>
      <w:r w:rsidR="002E12CA" w:rsidRPr="00085A81">
        <w:rPr>
          <w:b/>
        </w:rPr>
        <w:t xml:space="preserve">I.R.C.C.S. </w:t>
      </w:r>
      <w:proofErr w:type="spellStart"/>
      <w:r w:rsidR="002E12CA" w:rsidRPr="00085A81">
        <w:rPr>
          <w:b/>
        </w:rPr>
        <w:t>Neuromed</w:t>
      </w:r>
      <w:proofErr w:type="spellEnd"/>
      <w:r w:rsidR="002E12CA" w:rsidRPr="00085A81">
        <w:rPr>
          <w:b/>
        </w:rPr>
        <w:t xml:space="preserve"> di Pozz</w:t>
      </w:r>
      <w:r w:rsidR="003402BB" w:rsidRPr="00085A81">
        <w:rPr>
          <w:b/>
        </w:rPr>
        <w:t>illi</w:t>
      </w:r>
      <w:r w:rsidR="003402BB" w:rsidRPr="00085A81">
        <w:t xml:space="preserve"> (IS)</w:t>
      </w:r>
      <w:r w:rsidR="00B51A54" w:rsidRPr="00085A81">
        <w:t>,</w:t>
      </w:r>
      <w:r w:rsidR="003402BB" w:rsidRPr="00085A81">
        <w:t xml:space="preserve"> </w:t>
      </w:r>
      <w:r w:rsidR="00B51A54" w:rsidRPr="00085A81">
        <w:t>dall’</w:t>
      </w:r>
      <w:r w:rsidR="003402BB" w:rsidRPr="00085A81">
        <w:rPr>
          <w:b/>
        </w:rPr>
        <w:t>I.R.C.C.S. Multi</w:t>
      </w:r>
      <w:r w:rsidR="002942BD" w:rsidRPr="00085A81">
        <w:rPr>
          <w:b/>
        </w:rPr>
        <w:t>M</w:t>
      </w:r>
      <w:r w:rsidR="003402BB" w:rsidRPr="00085A81">
        <w:rPr>
          <w:b/>
        </w:rPr>
        <w:t>edica di Sesto San Giovanni</w:t>
      </w:r>
      <w:r w:rsidR="00F84044" w:rsidRPr="00085A81">
        <w:t xml:space="preserve"> </w:t>
      </w:r>
      <w:r w:rsidR="003402BB" w:rsidRPr="00085A81">
        <w:t>(MI)</w:t>
      </w:r>
      <w:r w:rsidR="000538DC">
        <w:t xml:space="preserve"> e </w:t>
      </w:r>
      <w:r w:rsidR="00330F5D" w:rsidRPr="00085A81">
        <w:t>d</w:t>
      </w:r>
      <w:r w:rsidR="00B51A54" w:rsidRPr="00085A81">
        <w:t>al</w:t>
      </w:r>
      <w:r w:rsidR="0052056F" w:rsidRPr="00085A81">
        <w:t xml:space="preserve"> Dipartimento di Medicina, Chirurgia e Odontoiatria, Scuola Medica Salernitana dell’</w:t>
      </w:r>
      <w:r w:rsidR="00B51A54" w:rsidRPr="00085A81">
        <w:rPr>
          <w:b/>
          <w:bCs/>
        </w:rPr>
        <w:t>Università d</w:t>
      </w:r>
      <w:r w:rsidR="0052056F" w:rsidRPr="00085A81">
        <w:rPr>
          <w:b/>
          <w:bCs/>
        </w:rPr>
        <w:t>egli Studi di Salerno</w:t>
      </w:r>
      <w:r w:rsidR="00675F8E" w:rsidRPr="00085A81">
        <w:t>,</w:t>
      </w:r>
      <w:r w:rsidR="00F84044" w:rsidRPr="00085A81">
        <w:t xml:space="preserve"> </w:t>
      </w:r>
      <w:r w:rsidR="00B51A54" w:rsidRPr="00085A81">
        <w:t xml:space="preserve">con il sostengo di </w:t>
      </w:r>
      <w:r w:rsidR="00B51A54" w:rsidRPr="00085A81">
        <w:rPr>
          <w:b/>
          <w:bCs/>
        </w:rPr>
        <w:t>Fondazione Cariplo</w:t>
      </w:r>
      <w:r w:rsidR="00B51A54" w:rsidRPr="00085A81">
        <w:t xml:space="preserve"> e </w:t>
      </w:r>
      <w:r w:rsidR="00B51A54" w:rsidRPr="00085A81">
        <w:rPr>
          <w:b/>
          <w:bCs/>
        </w:rPr>
        <w:t>Ministero della Salute</w:t>
      </w:r>
      <w:r w:rsidR="00B51A54" w:rsidRPr="00085A81">
        <w:t xml:space="preserve">, è stato </w:t>
      </w:r>
      <w:r w:rsidR="00037E8B" w:rsidRPr="00085A81">
        <w:t>pu</w:t>
      </w:r>
      <w:r w:rsidRPr="00085A81">
        <w:t>bblicato</w:t>
      </w:r>
      <w:r w:rsidR="00037E8B" w:rsidRPr="00085A81">
        <w:t xml:space="preserve"> su</w:t>
      </w:r>
      <w:r w:rsidRPr="00085A81">
        <w:t>l</w:t>
      </w:r>
      <w:r w:rsidR="00037E8B" w:rsidRPr="00085A81">
        <w:t xml:space="preserve"> </w:t>
      </w:r>
      <w:r w:rsidRPr="00085A81">
        <w:t xml:space="preserve">giornale scientifico </w:t>
      </w:r>
      <w:proofErr w:type="spellStart"/>
      <w:r w:rsidR="00037E8B" w:rsidRPr="00085A81">
        <w:rPr>
          <w:b/>
        </w:rPr>
        <w:t>European</w:t>
      </w:r>
      <w:proofErr w:type="spellEnd"/>
      <w:r w:rsidR="00037E8B" w:rsidRPr="00085A81">
        <w:rPr>
          <w:b/>
        </w:rPr>
        <w:t xml:space="preserve"> Heart Journal</w:t>
      </w:r>
      <w:r w:rsidR="00037E8B" w:rsidRPr="00085A81">
        <w:t xml:space="preserve"> </w:t>
      </w:r>
      <w:r w:rsidR="00B51A54" w:rsidRPr="00085A81">
        <w:t xml:space="preserve">ed </w:t>
      </w:r>
      <w:r w:rsidRPr="00085A81">
        <w:t xml:space="preserve">è incentrato </w:t>
      </w:r>
      <w:r w:rsidR="00C347FE" w:rsidRPr="00085A81">
        <w:t xml:space="preserve">sul gene che codifica la </w:t>
      </w:r>
      <w:r w:rsidR="00C347FE" w:rsidRPr="00085A81">
        <w:rPr>
          <w:b/>
        </w:rPr>
        <w:t>proteina BPIF</w:t>
      </w:r>
      <w:r w:rsidRPr="00085A81">
        <w:rPr>
          <w:b/>
        </w:rPr>
        <w:t>B</w:t>
      </w:r>
      <w:r w:rsidR="00C347FE" w:rsidRPr="00085A81">
        <w:rPr>
          <w:b/>
        </w:rPr>
        <w:t>4</w:t>
      </w:r>
      <w:r w:rsidR="00C347FE" w:rsidRPr="00085A81">
        <w:t xml:space="preserve">. </w:t>
      </w:r>
      <w:r w:rsidRPr="00085A81">
        <w:t>In passato lo stesso gruppo di ricerca aveva individuato una</w:t>
      </w:r>
      <w:r w:rsidR="00C347FE" w:rsidRPr="00085A81">
        <w:t xml:space="preserve"> variante di questo gene, la cosiddetta </w:t>
      </w:r>
      <w:r w:rsidR="00C347FE" w:rsidRPr="00085A81">
        <w:rPr>
          <w:b/>
        </w:rPr>
        <w:t>L</w:t>
      </w:r>
      <w:r w:rsidR="00FE2DCB" w:rsidRPr="00085A81">
        <w:rPr>
          <w:b/>
        </w:rPr>
        <w:t>A</w:t>
      </w:r>
      <w:r w:rsidR="00C347FE" w:rsidRPr="00085A81">
        <w:rPr>
          <w:b/>
        </w:rPr>
        <w:t>V</w:t>
      </w:r>
      <w:r w:rsidR="00C347FE" w:rsidRPr="00085A81">
        <w:t xml:space="preserve"> (“</w:t>
      </w:r>
      <w:proofErr w:type="spellStart"/>
      <w:r w:rsidR="00C347FE" w:rsidRPr="00085A81">
        <w:t>longevity</w:t>
      </w:r>
      <w:proofErr w:type="spellEnd"/>
      <w:r w:rsidR="00C347FE" w:rsidRPr="00085A81">
        <w:t xml:space="preserve"> </w:t>
      </w:r>
      <w:proofErr w:type="spellStart"/>
      <w:r w:rsidR="00C347FE" w:rsidRPr="00085A81">
        <w:t>associated</w:t>
      </w:r>
      <w:proofErr w:type="spellEnd"/>
      <w:r w:rsidR="00C347FE" w:rsidRPr="00085A81">
        <w:t xml:space="preserve"> </w:t>
      </w:r>
      <w:proofErr w:type="spellStart"/>
      <w:r w:rsidR="00C347FE" w:rsidRPr="00085A81">
        <w:t>variant</w:t>
      </w:r>
      <w:proofErr w:type="spellEnd"/>
      <w:r w:rsidR="00C347FE" w:rsidRPr="00085A81">
        <w:t>”)</w:t>
      </w:r>
      <w:r w:rsidRPr="00085A81">
        <w:t>,</w:t>
      </w:r>
      <w:r w:rsidR="00C347FE" w:rsidRPr="00085A81">
        <w:t xml:space="preserve"> </w:t>
      </w:r>
      <w:r w:rsidRPr="00085A81">
        <w:t xml:space="preserve">che </w:t>
      </w:r>
      <w:r w:rsidR="00C347FE" w:rsidRPr="00085A81">
        <w:t xml:space="preserve">prevale </w:t>
      </w:r>
      <w:r w:rsidR="00C347FE" w:rsidRPr="00085A81">
        <w:rPr>
          <w:b/>
        </w:rPr>
        <w:t>nelle persone dalla vita particolarmente lunga</w:t>
      </w:r>
      <w:r w:rsidRPr="00085A81">
        <w:t xml:space="preserve">, oltre i cento anni. Ora </w:t>
      </w:r>
      <w:r w:rsidR="00F04D3F" w:rsidRPr="00085A81">
        <w:t xml:space="preserve">i ricercatori </w:t>
      </w:r>
      <w:r w:rsidRPr="00085A81">
        <w:t>hanno inserito, attraverso un vettore virale, il gene L</w:t>
      </w:r>
      <w:r w:rsidR="00FE2DCB" w:rsidRPr="00085A81">
        <w:t>A</w:t>
      </w:r>
      <w:r w:rsidRPr="00085A81">
        <w:t>V-BPIFB4 nel DNA di animali da laboratorio particolarmente suscettibili all’</w:t>
      </w:r>
      <w:r w:rsidR="003402BB" w:rsidRPr="00085A81">
        <w:t xml:space="preserve">aterosclerosi e, di conseguenza, </w:t>
      </w:r>
      <w:r w:rsidR="00243CE0" w:rsidRPr="00085A81">
        <w:t>a patologie cardiovascolari.</w:t>
      </w:r>
    </w:p>
    <w:p w14:paraId="1ACC15C3" w14:textId="226B93E9" w:rsidR="00243CE0" w:rsidRPr="00085A81" w:rsidRDefault="00243CE0" w:rsidP="00490934">
      <w:pPr>
        <w:jc w:val="both"/>
      </w:pPr>
    </w:p>
    <w:p w14:paraId="141622B8" w14:textId="32D463BE" w:rsidR="00243CE0" w:rsidRPr="00085A81" w:rsidRDefault="00D90597" w:rsidP="00490934">
      <w:pPr>
        <w:jc w:val="both"/>
      </w:pPr>
      <w:r w:rsidRPr="00085A81">
        <w:t xml:space="preserve">“I risultati – dice </w:t>
      </w:r>
      <w:r w:rsidR="00E96675" w:rsidRPr="00085A81">
        <w:rPr>
          <w:b/>
        </w:rPr>
        <w:t xml:space="preserve">Annibale </w:t>
      </w:r>
      <w:proofErr w:type="spellStart"/>
      <w:r w:rsidR="00E96675" w:rsidRPr="00085A81">
        <w:rPr>
          <w:b/>
        </w:rPr>
        <w:t>Puca</w:t>
      </w:r>
      <w:proofErr w:type="spellEnd"/>
      <w:r w:rsidR="00E96675" w:rsidRPr="00085A81">
        <w:t xml:space="preserve">, </w:t>
      </w:r>
      <w:r w:rsidR="0021045D" w:rsidRPr="00085A81">
        <w:t>coordinatore di un’équipe di ricerca presso l’Università di Salerno e pres</w:t>
      </w:r>
      <w:r w:rsidR="002942BD" w:rsidRPr="00085A81">
        <w:t>s</w:t>
      </w:r>
      <w:r w:rsidR="0021045D" w:rsidRPr="00085A81">
        <w:t>o l’I.R.C.C.S. Multi</w:t>
      </w:r>
      <w:r w:rsidR="002942BD" w:rsidRPr="00085A81">
        <w:t>M</w:t>
      </w:r>
      <w:r w:rsidR="0021045D" w:rsidRPr="00085A81">
        <w:t xml:space="preserve">edica </w:t>
      </w:r>
      <w:r w:rsidRPr="00085A81">
        <w:t>- sono stati estremamente incoraggianti. Abbiamo osservato un miglioramento della funzionalità dell’endotelio (la superficie interna dei vasi sanguigni), una riduzione di placche aterosclerotiche nelle arterie e una diminuzione dello stato infiammatorio”.</w:t>
      </w:r>
    </w:p>
    <w:p w14:paraId="522BA0C4" w14:textId="4CA39F2B" w:rsidR="00C347FE" w:rsidRPr="00085A81" w:rsidRDefault="00C347FE" w:rsidP="00490934">
      <w:pPr>
        <w:jc w:val="both"/>
      </w:pPr>
    </w:p>
    <w:p w14:paraId="65B13F56" w14:textId="59B8C04C" w:rsidR="00C347FE" w:rsidRPr="00085A81" w:rsidRDefault="00D90597" w:rsidP="00986585">
      <w:pPr>
        <w:jc w:val="both"/>
      </w:pPr>
      <w:r w:rsidRPr="00085A81">
        <w:t xml:space="preserve">In altri termini, l’inserimento del “gene dei centenari” </w:t>
      </w:r>
      <w:r w:rsidR="00F84044" w:rsidRPr="00085A81">
        <w:t xml:space="preserve">nei modelli animali </w:t>
      </w:r>
      <w:r w:rsidRPr="00085A81">
        <w:t xml:space="preserve">ha provocato un vero e proprio ringiovanimento del sistema cardiocircolatorio. </w:t>
      </w:r>
      <w:r w:rsidR="00986585" w:rsidRPr="00085A81">
        <w:t>Lo stesso effetto positivo è stato ottenuto anche in laboratorio</w:t>
      </w:r>
      <w:r w:rsidR="00FE2DCB" w:rsidRPr="00085A81">
        <w:t xml:space="preserve">, </w:t>
      </w:r>
      <w:r w:rsidR="003402BB" w:rsidRPr="00085A81">
        <w:t>questa volta non inserendo geni nelle cellule ma somministrando la proteina codificata da</w:t>
      </w:r>
      <w:r w:rsidR="00FE2DCB" w:rsidRPr="00085A81">
        <w:t>l gene</w:t>
      </w:r>
      <w:r w:rsidR="003402BB" w:rsidRPr="00085A81">
        <w:t xml:space="preserve"> </w:t>
      </w:r>
      <w:r w:rsidR="00986585" w:rsidRPr="00085A81">
        <w:t>L</w:t>
      </w:r>
      <w:r w:rsidR="00FE2DCB" w:rsidRPr="00085A81">
        <w:t>A</w:t>
      </w:r>
      <w:r w:rsidR="00986585" w:rsidRPr="00085A81">
        <w:t>V-BPIFB4</w:t>
      </w:r>
      <w:r w:rsidR="004C4E89" w:rsidRPr="00085A81">
        <w:t xml:space="preserve"> a vasi sanguigni umani.</w:t>
      </w:r>
    </w:p>
    <w:p w14:paraId="7DDC8C7E" w14:textId="77777777" w:rsidR="00C347FE" w:rsidRPr="00085A81" w:rsidRDefault="00C347FE" w:rsidP="00490934">
      <w:pPr>
        <w:jc w:val="both"/>
      </w:pPr>
    </w:p>
    <w:p w14:paraId="05B77747" w14:textId="1FB6089D" w:rsidR="006E7152" w:rsidRPr="00085A81" w:rsidRDefault="00F84044" w:rsidP="00490934">
      <w:pPr>
        <w:jc w:val="both"/>
      </w:pPr>
      <w:r w:rsidRPr="00085A81">
        <w:t xml:space="preserve">A questi dati </w:t>
      </w:r>
      <w:r w:rsidR="00986585" w:rsidRPr="00085A81">
        <w:t xml:space="preserve">sperimentali </w:t>
      </w:r>
      <w:r w:rsidRPr="00085A81">
        <w:t xml:space="preserve">i ricercatori hanno </w:t>
      </w:r>
      <w:r w:rsidR="00986585" w:rsidRPr="00085A81">
        <w:t xml:space="preserve">quindi </w:t>
      </w:r>
      <w:r w:rsidRPr="00085A81">
        <w:t xml:space="preserve">aggiunto un ulteriore studio condotto su </w:t>
      </w:r>
      <w:r w:rsidR="00986585" w:rsidRPr="00085A81">
        <w:t xml:space="preserve">gruppi di </w:t>
      </w:r>
      <w:r w:rsidRPr="00085A81">
        <w:t>pazienti</w:t>
      </w:r>
      <w:r w:rsidR="00986585" w:rsidRPr="00085A81">
        <w:t xml:space="preserve">. Si è visto </w:t>
      </w:r>
      <w:r w:rsidR="00193DBE" w:rsidRPr="00085A81">
        <w:t xml:space="preserve">prima di tutto </w:t>
      </w:r>
      <w:r w:rsidR="00986585" w:rsidRPr="00085A81">
        <w:t xml:space="preserve">che ad un maggiore livello di proteina BPIFB4 nel sangue corrispondeva una migliore salute dei loro vasi sanguigni. </w:t>
      </w:r>
      <w:r w:rsidR="003402BB" w:rsidRPr="00085A81">
        <w:t xml:space="preserve">Inoltre </w:t>
      </w:r>
      <w:r w:rsidR="00986585" w:rsidRPr="00085A81">
        <w:t>proprio i portatori della variante genetica L</w:t>
      </w:r>
      <w:r w:rsidR="00FE2DCB" w:rsidRPr="00085A81">
        <w:t>A</w:t>
      </w:r>
      <w:r w:rsidR="00986585" w:rsidRPr="00085A81">
        <w:t>V avevano livelli</w:t>
      </w:r>
      <w:r w:rsidR="00193DBE" w:rsidRPr="00085A81">
        <w:t xml:space="preserve"> </w:t>
      </w:r>
      <w:r w:rsidR="00F04D3F" w:rsidRPr="00085A81">
        <w:t>di proteina maggiori.</w:t>
      </w:r>
    </w:p>
    <w:p w14:paraId="6AA49245" w14:textId="2257E354" w:rsidR="00CD65F2" w:rsidRPr="00085A81" w:rsidRDefault="00CD65F2" w:rsidP="00490934">
      <w:pPr>
        <w:jc w:val="both"/>
      </w:pPr>
    </w:p>
    <w:p w14:paraId="20B8DB5E" w14:textId="1E8FB24E" w:rsidR="00F04D3F" w:rsidRPr="00085A81" w:rsidRDefault="00F04D3F" w:rsidP="00F04D3F">
      <w:pPr>
        <w:jc w:val="both"/>
      </w:pPr>
      <w:r w:rsidRPr="00085A81">
        <w:t xml:space="preserve">“Questo studio – commenta </w:t>
      </w:r>
      <w:r w:rsidR="00E96675" w:rsidRPr="00085A81">
        <w:rPr>
          <w:b/>
        </w:rPr>
        <w:t>Carmine Vecchione</w:t>
      </w:r>
      <w:r w:rsidR="00E96675" w:rsidRPr="00085A81">
        <w:t xml:space="preserve">, </w:t>
      </w:r>
      <w:r w:rsidR="0091263F" w:rsidRPr="00085A81">
        <w:t>P</w:t>
      </w:r>
      <w:r w:rsidR="00FE2DCB" w:rsidRPr="00085A81">
        <w:t xml:space="preserve">reside </w:t>
      </w:r>
      <w:r w:rsidR="00675F8E" w:rsidRPr="00085A81">
        <w:t xml:space="preserve">della </w:t>
      </w:r>
      <w:r w:rsidR="0091263F" w:rsidRPr="00085A81">
        <w:t>F</w:t>
      </w:r>
      <w:r w:rsidR="00675F8E" w:rsidRPr="00085A81">
        <w:t>acoltà di Medicina dell’</w:t>
      </w:r>
      <w:r w:rsidR="006F6D0F" w:rsidRPr="00085A81">
        <w:t>Università di Salerno,</w:t>
      </w:r>
      <w:r w:rsidR="00675F8E" w:rsidRPr="00085A81">
        <w:t xml:space="preserve"> </w:t>
      </w:r>
      <w:r w:rsidR="0052056F" w:rsidRPr="00085A81">
        <w:t>D</w:t>
      </w:r>
      <w:r w:rsidR="00675F8E" w:rsidRPr="00085A81">
        <w:t>irettore dell</w:t>
      </w:r>
      <w:r w:rsidR="0091263F" w:rsidRPr="00085A81">
        <w:t>’U</w:t>
      </w:r>
      <w:r w:rsidR="006F6D0F" w:rsidRPr="00085A81">
        <w:t xml:space="preserve">nità </w:t>
      </w:r>
      <w:r w:rsidR="0052056F" w:rsidRPr="00085A81">
        <w:t>Operativa C</w:t>
      </w:r>
      <w:r w:rsidR="006F6D0F" w:rsidRPr="00085A81">
        <w:t xml:space="preserve">omplessa di Cardiologia </w:t>
      </w:r>
      <w:r w:rsidR="006A0A68" w:rsidRPr="00085A81">
        <w:t xml:space="preserve">dell’Ospedale </w:t>
      </w:r>
      <w:proofErr w:type="spellStart"/>
      <w:r w:rsidR="006A0A68" w:rsidRPr="00085A81">
        <w:t>Ruggi</w:t>
      </w:r>
      <w:proofErr w:type="spellEnd"/>
      <w:r w:rsidR="0052056F" w:rsidRPr="00085A81">
        <w:t xml:space="preserve"> D’Aragona</w:t>
      </w:r>
      <w:r w:rsidR="006A0A68" w:rsidRPr="00085A81">
        <w:t xml:space="preserve"> </w:t>
      </w:r>
      <w:r w:rsidR="0091263F" w:rsidRPr="00085A81">
        <w:t xml:space="preserve">di Salerno </w:t>
      </w:r>
      <w:r w:rsidR="006F6D0F" w:rsidRPr="00085A81">
        <w:t>e Responsabile del Laboratorio di Fisiopatologia Vascolare del</w:t>
      </w:r>
      <w:r w:rsidR="00E96675" w:rsidRPr="00085A81">
        <w:t xml:space="preserve">l’I.R.C.C.S. </w:t>
      </w:r>
      <w:proofErr w:type="spellStart"/>
      <w:r w:rsidR="00E96675" w:rsidRPr="00085A81">
        <w:t>Neuromed</w:t>
      </w:r>
      <w:proofErr w:type="spellEnd"/>
      <w:r w:rsidR="00E96675" w:rsidRPr="00085A81">
        <w:t xml:space="preserve"> </w:t>
      </w:r>
      <w:r w:rsidRPr="00085A81">
        <w:t>- apre la strada alla possibilità di soluzioni terapeutiche basate sulla proteina L</w:t>
      </w:r>
      <w:r w:rsidR="00FE2DCB" w:rsidRPr="00085A81">
        <w:t>A</w:t>
      </w:r>
      <w:r w:rsidRPr="00085A81">
        <w:t>V-BPIFB4. Naturalmente saranno necessari</w:t>
      </w:r>
      <w:r w:rsidR="00850541" w:rsidRPr="00085A81">
        <w:t>e</w:t>
      </w:r>
      <w:r w:rsidRPr="00085A81">
        <w:t xml:space="preserve"> ancora molte ricerche, ma pensiamo che sia possibile, </w:t>
      </w:r>
      <w:r w:rsidRPr="00085A81">
        <w:lastRenderedPageBreak/>
        <w:t xml:space="preserve">somministrando la proteina stessa ai pazienti, rallentare i danni cardiovascolari dovuti all’età. In altre parole, anche se una persona non possiede quelle particolari caratteristiche genetiche che la rendono longeva, </w:t>
      </w:r>
      <w:r w:rsidR="00850541" w:rsidRPr="00085A81">
        <w:t>potremmo essere in grado di offrire lo stesso livello di protezione”.</w:t>
      </w:r>
    </w:p>
    <w:p w14:paraId="49F070C7" w14:textId="45601FB9" w:rsidR="00822920" w:rsidRPr="00085A81" w:rsidRDefault="00822920" w:rsidP="00292C69">
      <w:pPr>
        <w:pBdr>
          <w:bottom w:val="double" w:sz="6" w:space="1" w:color="auto"/>
        </w:pBdr>
        <w:jc w:val="both"/>
      </w:pPr>
    </w:p>
    <w:p w14:paraId="680C87CD" w14:textId="27E545E3" w:rsidR="008B4173" w:rsidRPr="00085A81" w:rsidRDefault="008B4173" w:rsidP="008B4173">
      <w:pPr>
        <w:jc w:val="both"/>
        <w:rPr>
          <w:sz w:val="20"/>
          <w:szCs w:val="20"/>
        </w:rPr>
      </w:pPr>
      <w:r w:rsidRPr="00085A81">
        <w:rPr>
          <w:sz w:val="20"/>
          <w:szCs w:val="20"/>
        </w:rPr>
        <w:t xml:space="preserve">Annibale Alessandro </w:t>
      </w:r>
      <w:proofErr w:type="spellStart"/>
      <w:r w:rsidRPr="00085A81">
        <w:rPr>
          <w:sz w:val="20"/>
          <w:szCs w:val="20"/>
        </w:rPr>
        <w:t>Puca</w:t>
      </w:r>
      <w:proofErr w:type="spellEnd"/>
      <w:r w:rsidRPr="00085A81">
        <w:rPr>
          <w:sz w:val="20"/>
          <w:szCs w:val="20"/>
        </w:rPr>
        <w:t>, A</w:t>
      </w:r>
      <w:r w:rsidR="00AE08AA" w:rsidRPr="00085A81">
        <w:rPr>
          <w:sz w:val="20"/>
          <w:szCs w:val="20"/>
        </w:rPr>
        <w:t xml:space="preserve">lbino </w:t>
      </w:r>
      <w:proofErr w:type="spellStart"/>
      <w:r w:rsidR="00AE08AA" w:rsidRPr="00085A81">
        <w:rPr>
          <w:sz w:val="20"/>
          <w:szCs w:val="20"/>
        </w:rPr>
        <w:t>Carrizzo</w:t>
      </w:r>
      <w:proofErr w:type="spellEnd"/>
      <w:r w:rsidR="00AE08AA" w:rsidRPr="00085A81">
        <w:rPr>
          <w:sz w:val="20"/>
          <w:szCs w:val="20"/>
        </w:rPr>
        <w:t>, Chiara Spinelli</w:t>
      </w:r>
      <w:r w:rsidRPr="00085A81">
        <w:rPr>
          <w:sz w:val="20"/>
          <w:szCs w:val="20"/>
        </w:rPr>
        <w:t xml:space="preserve">, Antonio Damato, Mariateresa Ambrosio, Francesco Villa, Anna Ferrario, Anna </w:t>
      </w:r>
      <w:proofErr w:type="spellStart"/>
      <w:r w:rsidRPr="00085A81">
        <w:rPr>
          <w:sz w:val="20"/>
          <w:szCs w:val="20"/>
        </w:rPr>
        <w:t>Maciag</w:t>
      </w:r>
      <w:proofErr w:type="spellEnd"/>
      <w:r w:rsidRPr="00085A81">
        <w:rPr>
          <w:sz w:val="20"/>
          <w:szCs w:val="20"/>
        </w:rPr>
        <w:t xml:space="preserve">, Francesco Fornai, Paola Lenzi, Valentina Valenti, Flavio di Nonno, Giulio Accarino, Michele Madonna, Maurizio Forte, Gaetano </w:t>
      </w:r>
      <w:proofErr w:type="spellStart"/>
      <w:r w:rsidRPr="00085A81">
        <w:rPr>
          <w:sz w:val="20"/>
          <w:szCs w:val="20"/>
        </w:rPr>
        <w:t>Calı</w:t>
      </w:r>
      <w:proofErr w:type="spellEnd"/>
      <w:r w:rsidRPr="00085A81">
        <w:rPr>
          <w:sz w:val="20"/>
          <w:szCs w:val="20"/>
        </w:rPr>
        <w:t xml:space="preserve">, Andrea </w:t>
      </w:r>
      <w:proofErr w:type="spellStart"/>
      <w:r w:rsidRPr="00085A81">
        <w:rPr>
          <w:sz w:val="20"/>
          <w:szCs w:val="20"/>
        </w:rPr>
        <w:t>Baragetti</w:t>
      </w:r>
      <w:proofErr w:type="spellEnd"/>
      <w:r w:rsidRPr="00085A81">
        <w:rPr>
          <w:sz w:val="20"/>
          <w:szCs w:val="20"/>
        </w:rPr>
        <w:t xml:space="preserve">, Giuseppe Danilo </w:t>
      </w:r>
      <w:proofErr w:type="spellStart"/>
      <w:r w:rsidRPr="00085A81">
        <w:rPr>
          <w:sz w:val="20"/>
          <w:szCs w:val="20"/>
        </w:rPr>
        <w:t>Norata</w:t>
      </w:r>
      <w:proofErr w:type="spellEnd"/>
      <w:r w:rsidRPr="00085A81">
        <w:rPr>
          <w:sz w:val="20"/>
          <w:szCs w:val="20"/>
        </w:rPr>
        <w:t xml:space="preserve">, Alberico Luigi Catapano, Monica Cattaneo, Raffaele Izzo, Valentina </w:t>
      </w:r>
      <w:proofErr w:type="spellStart"/>
      <w:r w:rsidRPr="00085A81">
        <w:rPr>
          <w:sz w:val="20"/>
          <w:szCs w:val="20"/>
        </w:rPr>
        <w:t>Trimarco</w:t>
      </w:r>
      <w:proofErr w:type="spellEnd"/>
      <w:r w:rsidRPr="00085A81">
        <w:rPr>
          <w:sz w:val="20"/>
          <w:szCs w:val="20"/>
        </w:rPr>
        <w:t xml:space="preserve">, Francesco Montella, Francesco Versaci, Alberto Auricchio, Giacomo Frati, Sebastiano Sciarretta, Paolo Madeddu, Elena </w:t>
      </w:r>
      <w:proofErr w:type="spellStart"/>
      <w:r w:rsidRPr="00085A81">
        <w:rPr>
          <w:sz w:val="20"/>
          <w:szCs w:val="20"/>
        </w:rPr>
        <w:t>Ciaglia</w:t>
      </w:r>
      <w:proofErr w:type="spellEnd"/>
      <w:r w:rsidRPr="00085A81">
        <w:rPr>
          <w:sz w:val="20"/>
          <w:szCs w:val="20"/>
        </w:rPr>
        <w:t xml:space="preserve">, and Carmine Vecchione. </w:t>
      </w:r>
      <w:r w:rsidRPr="00085A81">
        <w:rPr>
          <w:i/>
          <w:sz w:val="20"/>
          <w:szCs w:val="20"/>
          <w:lang w:val="en-US"/>
        </w:rPr>
        <w:t xml:space="preserve">Single systemic transfer of a human gene associated with exceptional longevity halts the progression of atherosclerosis and inflammation in </w:t>
      </w:r>
      <w:proofErr w:type="spellStart"/>
      <w:r w:rsidRPr="00085A81">
        <w:rPr>
          <w:i/>
          <w:sz w:val="20"/>
          <w:szCs w:val="20"/>
          <w:lang w:val="en-US"/>
        </w:rPr>
        <w:t>ApoE</w:t>
      </w:r>
      <w:proofErr w:type="spellEnd"/>
      <w:r w:rsidRPr="00085A81">
        <w:rPr>
          <w:i/>
          <w:sz w:val="20"/>
          <w:szCs w:val="20"/>
          <w:lang w:val="en-US"/>
        </w:rPr>
        <w:t xml:space="preserve"> knockout mice through 5 a CXCR4-mediated mechanism</w:t>
      </w:r>
      <w:r w:rsidRPr="00085A81">
        <w:rPr>
          <w:sz w:val="20"/>
          <w:szCs w:val="20"/>
          <w:lang w:val="en-US"/>
        </w:rPr>
        <w:t xml:space="preserve">. </w:t>
      </w:r>
      <w:proofErr w:type="spellStart"/>
      <w:r w:rsidRPr="00085A81">
        <w:rPr>
          <w:sz w:val="20"/>
          <w:szCs w:val="20"/>
        </w:rPr>
        <w:t>European</w:t>
      </w:r>
      <w:proofErr w:type="spellEnd"/>
      <w:r w:rsidRPr="00085A81">
        <w:rPr>
          <w:sz w:val="20"/>
          <w:szCs w:val="20"/>
        </w:rPr>
        <w:t xml:space="preserve"> Heart Journal (2019) 00, 1–12</w:t>
      </w:r>
    </w:p>
    <w:p w14:paraId="43C2AE8C" w14:textId="77777777" w:rsidR="008B4173" w:rsidRPr="00085A81" w:rsidRDefault="008B4173" w:rsidP="008B4173">
      <w:pPr>
        <w:jc w:val="both"/>
        <w:rPr>
          <w:sz w:val="20"/>
          <w:szCs w:val="20"/>
        </w:rPr>
      </w:pPr>
    </w:p>
    <w:p w14:paraId="1EAEF9FE" w14:textId="77777777" w:rsidR="008B4173" w:rsidRPr="00085A81" w:rsidRDefault="008B4173" w:rsidP="008B4173">
      <w:pPr>
        <w:jc w:val="both"/>
        <w:rPr>
          <w:sz w:val="20"/>
          <w:szCs w:val="20"/>
        </w:rPr>
      </w:pPr>
      <w:r w:rsidRPr="00085A81">
        <w:rPr>
          <w:sz w:val="20"/>
          <w:szCs w:val="20"/>
        </w:rPr>
        <w:t>doi:10.1093/</w:t>
      </w:r>
      <w:proofErr w:type="spellStart"/>
      <w:r w:rsidRPr="00085A81">
        <w:rPr>
          <w:sz w:val="20"/>
          <w:szCs w:val="20"/>
        </w:rPr>
        <w:t>eurheartj</w:t>
      </w:r>
      <w:proofErr w:type="spellEnd"/>
      <w:r w:rsidRPr="00085A81">
        <w:rPr>
          <w:sz w:val="20"/>
          <w:szCs w:val="20"/>
        </w:rPr>
        <w:t>/ehz459</w:t>
      </w:r>
    </w:p>
    <w:p w14:paraId="26E1C713" w14:textId="77777777" w:rsidR="001F3DE1" w:rsidRPr="00085A81" w:rsidRDefault="001F3DE1" w:rsidP="00292C69">
      <w:pPr>
        <w:jc w:val="both"/>
      </w:pPr>
    </w:p>
    <w:p w14:paraId="1BFFE9F3" w14:textId="06448AD4" w:rsidR="00A8742B" w:rsidRPr="00085A81" w:rsidRDefault="00A8742B" w:rsidP="00A8742B">
      <w:pPr>
        <w:jc w:val="both"/>
        <w:rPr>
          <w:i/>
        </w:rPr>
      </w:pPr>
    </w:p>
    <w:p w14:paraId="0E8E9194" w14:textId="77777777" w:rsidR="005F0161" w:rsidRPr="00085A81" w:rsidRDefault="005F0161" w:rsidP="00A8742B">
      <w:pPr>
        <w:jc w:val="both"/>
        <w:rPr>
          <w:bCs/>
          <w:iCs/>
        </w:rPr>
      </w:pPr>
    </w:p>
    <w:p w14:paraId="43BED077" w14:textId="05A50FD7" w:rsidR="00934688" w:rsidRPr="00085A81" w:rsidRDefault="00934688" w:rsidP="00934688">
      <w:pPr>
        <w:jc w:val="both"/>
        <w:rPr>
          <w:b/>
          <w:bCs/>
          <w:i/>
          <w:iCs/>
          <w:sz w:val="20"/>
          <w:szCs w:val="20"/>
        </w:rPr>
      </w:pPr>
      <w:r w:rsidRPr="00085A81">
        <w:rPr>
          <w:b/>
          <w:bCs/>
          <w:i/>
          <w:iCs/>
          <w:sz w:val="20"/>
          <w:szCs w:val="20"/>
        </w:rPr>
        <w:t>Per maggiori informazioni:</w:t>
      </w:r>
    </w:p>
    <w:p w14:paraId="285D67CD" w14:textId="77777777" w:rsidR="006A5DC4" w:rsidRPr="00085A81" w:rsidRDefault="006A5DC4" w:rsidP="00934688">
      <w:pPr>
        <w:jc w:val="both"/>
        <w:rPr>
          <w:b/>
          <w:bCs/>
          <w:i/>
          <w:iCs/>
          <w:sz w:val="20"/>
          <w:szCs w:val="20"/>
        </w:rPr>
      </w:pPr>
    </w:p>
    <w:p w14:paraId="0A50401F" w14:textId="77777777" w:rsidR="00934688" w:rsidRPr="00085A81" w:rsidRDefault="00934688" w:rsidP="00934688">
      <w:pPr>
        <w:jc w:val="both"/>
        <w:rPr>
          <w:bCs/>
          <w:iCs/>
          <w:sz w:val="20"/>
          <w:szCs w:val="20"/>
        </w:rPr>
      </w:pPr>
      <w:r w:rsidRPr="00085A81">
        <w:rPr>
          <w:bCs/>
          <w:iCs/>
          <w:sz w:val="20"/>
          <w:szCs w:val="20"/>
        </w:rPr>
        <w:t>Ufficio Stampa e Comunicazione Scientifica</w:t>
      </w:r>
    </w:p>
    <w:p w14:paraId="43B8A567" w14:textId="77777777" w:rsidR="00934688" w:rsidRPr="00085A81" w:rsidRDefault="00934688" w:rsidP="00934688">
      <w:pPr>
        <w:jc w:val="both"/>
        <w:rPr>
          <w:sz w:val="20"/>
          <w:lang w:val="fr-FR"/>
        </w:rPr>
      </w:pPr>
      <w:r w:rsidRPr="00085A81">
        <w:rPr>
          <w:sz w:val="20"/>
          <w:lang w:val="fr-FR"/>
        </w:rPr>
        <w:t xml:space="preserve">I.R.C.C.S. </w:t>
      </w:r>
      <w:proofErr w:type="spellStart"/>
      <w:r w:rsidRPr="00085A81">
        <w:rPr>
          <w:sz w:val="20"/>
          <w:lang w:val="fr-FR"/>
        </w:rPr>
        <w:t>Neuromed</w:t>
      </w:r>
      <w:proofErr w:type="spellEnd"/>
    </w:p>
    <w:p w14:paraId="1DAE267A" w14:textId="77777777" w:rsidR="00934688" w:rsidRPr="00085A81" w:rsidRDefault="00934688" w:rsidP="00934688">
      <w:pPr>
        <w:jc w:val="both"/>
        <w:rPr>
          <w:bCs/>
          <w:iCs/>
          <w:sz w:val="20"/>
          <w:szCs w:val="20"/>
        </w:rPr>
      </w:pPr>
      <w:r w:rsidRPr="00085A81">
        <w:rPr>
          <w:bCs/>
          <w:iCs/>
          <w:sz w:val="20"/>
          <w:szCs w:val="20"/>
        </w:rPr>
        <w:t>Pozzilli (IS)</w:t>
      </w:r>
    </w:p>
    <w:p w14:paraId="3D06E9CA" w14:textId="24546AC5" w:rsidR="00934688" w:rsidRPr="00085A81" w:rsidRDefault="00934688" w:rsidP="00934688">
      <w:pPr>
        <w:tabs>
          <w:tab w:val="left" w:pos="851"/>
        </w:tabs>
        <w:jc w:val="both"/>
        <w:rPr>
          <w:bCs/>
          <w:iCs/>
          <w:sz w:val="20"/>
          <w:szCs w:val="20"/>
        </w:rPr>
      </w:pPr>
      <w:r w:rsidRPr="00085A81">
        <w:rPr>
          <w:bCs/>
          <w:iCs/>
          <w:sz w:val="20"/>
          <w:szCs w:val="20"/>
        </w:rPr>
        <w:t>Tel.:</w:t>
      </w:r>
      <w:r w:rsidRPr="00085A81">
        <w:rPr>
          <w:bCs/>
          <w:iCs/>
          <w:sz w:val="20"/>
          <w:szCs w:val="20"/>
        </w:rPr>
        <w:tab/>
      </w:r>
      <w:r w:rsidR="000538DC">
        <w:rPr>
          <w:bCs/>
          <w:iCs/>
          <w:sz w:val="20"/>
          <w:szCs w:val="20"/>
        </w:rPr>
        <w:t xml:space="preserve">+39 </w:t>
      </w:r>
      <w:r w:rsidRPr="00085A81">
        <w:rPr>
          <w:bCs/>
          <w:iCs/>
          <w:sz w:val="20"/>
          <w:szCs w:val="20"/>
        </w:rPr>
        <w:t>0865 915403</w:t>
      </w:r>
    </w:p>
    <w:p w14:paraId="4D43D18F" w14:textId="507E43AC" w:rsidR="00934688" w:rsidRPr="00085A81" w:rsidRDefault="00934688" w:rsidP="00934688">
      <w:pPr>
        <w:tabs>
          <w:tab w:val="left" w:pos="851"/>
        </w:tabs>
        <w:jc w:val="both"/>
        <w:rPr>
          <w:bCs/>
          <w:iCs/>
          <w:sz w:val="20"/>
          <w:szCs w:val="20"/>
        </w:rPr>
      </w:pPr>
      <w:r w:rsidRPr="00085A81">
        <w:rPr>
          <w:bCs/>
          <w:iCs/>
          <w:sz w:val="20"/>
          <w:szCs w:val="20"/>
        </w:rPr>
        <w:t>Mobile:</w:t>
      </w:r>
      <w:r w:rsidRPr="00085A81">
        <w:rPr>
          <w:bCs/>
          <w:iCs/>
          <w:sz w:val="20"/>
          <w:szCs w:val="20"/>
        </w:rPr>
        <w:tab/>
      </w:r>
      <w:r w:rsidR="000538DC">
        <w:rPr>
          <w:bCs/>
          <w:iCs/>
          <w:sz w:val="20"/>
          <w:szCs w:val="20"/>
        </w:rPr>
        <w:t xml:space="preserve">+39 </w:t>
      </w:r>
      <w:r w:rsidRPr="00085A81">
        <w:rPr>
          <w:bCs/>
          <w:iCs/>
          <w:sz w:val="20"/>
          <w:szCs w:val="20"/>
        </w:rPr>
        <w:t>347 9305981</w:t>
      </w:r>
    </w:p>
    <w:p w14:paraId="48828A1D" w14:textId="487B9BA9" w:rsidR="001A7FDD" w:rsidRPr="00085A81" w:rsidRDefault="00934688" w:rsidP="001A7FDD">
      <w:pPr>
        <w:tabs>
          <w:tab w:val="left" w:pos="851"/>
        </w:tabs>
        <w:jc w:val="both"/>
        <w:rPr>
          <w:rStyle w:val="Collegamentoipertestuale"/>
          <w:bCs/>
          <w:iCs/>
          <w:color w:val="auto"/>
          <w:sz w:val="20"/>
          <w:szCs w:val="20"/>
        </w:rPr>
      </w:pPr>
      <w:r w:rsidRPr="00085A81">
        <w:rPr>
          <w:bCs/>
          <w:iCs/>
          <w:sz w:val="20"/>
          <w:szCs w:val="20"/>
        </w:rPr>
        <w:t>e-mail:</w:t>
      </w:r>
      <w:r w:rsidRPr="00085A81">
        <w:rPr>
          <w:bCs/>
          <w:iCs/>
          <w:sz w:val="20"/>
          <w:szCs w:val="20"/>
        </w:rPr>
        <w:tab/>
      </w:r>
      <w:hyperlink r:id="rId7" w:history="1">
        <w:r w:rsidR="001A7FDD" w:rsidRPr="00085A81">
          <w:rPr>
            <w:rStyle w:val="Collegamentoipertestuale"/>
            <w:bCs/>
            <w:iCs/>
            <w:color w:val="auto"/>
            <w:sz w:val="20"/>
            <w:szCs w:val="20"/>
          </w:rPr>
          <w:t>americo.bonanni@neuromed.it</w:t>
        </w:r>
      </w:hyperlink>
    </w:p>
    <w:p w14:paraId="490F8A05" w14:textId="742EC3AB" w:rsidR="005F0161" w:rsidRPr="00085A81" w:rsidRDefault="005F0161" w:rsidP="001A7FDD">
      <w:pPr>
        <w:tabs>
          <w:tab w:val="left" w:pos="851"/>
        </w:tabs>
        <w:jc w:val="both"/>
        <w:rPr>
          <w:rStyle w:val="Collegamentoipertestuale"/>
          <w:bCs/>
          <w:iCs/>
          <w:color w:val="auto"/>
          <w:sz w:val="20"/>
          <w:szCs w:val="20"/>
        </w:rPr>
      </w:pPr>
    </w:p>
    <w:p w14:paraId="14A7C2E7" w14:textId="77777777" w:rsidR="005F0161" w:rsidRPr="00085A81" w:rsidRDefault="005F0161" w:rsidP="005F0161">
      <w:pPr>
        <w:tabs>
          <w:tab w:val="left" w:pos="851"/>
        </w:tabs>
        <w:jc w:val="both"/>
        <w:rPr>
          <w:bCs/>
          <w:iCs/>
          <w:sz w:val="20"/>
          <w:szCs w:val="20"/>
        </w:rPr>
      </w:pPr>
      <w:r w:rsidRPr="00085A81">
        <w:rPr>
          <w:bCs/>
          <w:iCs/>
          <w:sz w:val="20"/>
          <w:szCs w:val="20"/>
        </w:rPr>
        <w:t>Ufficio Stampa Gruppo MultiMedica</w:t>
      </w:r>
    </w:p>
    <w:p w14:paraId="02ECC5EE" w14:textId="77777777" w:rsidR="005F0161" w:rsidRPr="00085A81" w:rsidRDefault="005F0161" w:rsidP="005F0161">
      <w:pPr>
        <w:tabs>
          <w:tab w:val="left" w:pos="851"/>
        </w:tabs>
        <w:jc w:val="both"/>
        <w:rPr>
          <w:bCs/>
          <w:iCs/>
          <w:sz w:val="20"/>
          <w:szCs w:val="20"/>
        </w:rPr>
      </w:pPr>
      <w:r w:rsidRPr="00085A81">
        <w:rPr>
          <w:bCs/>
          <w:iCs/>
          <w:sz w:val="20"/>
          <w:szCs w:val="20"/>
        </w:rPr>
        <w:t xml:space="preserve">Francesca Alibrandi – </w:t>
      </w:r>
      <w:r w:rsidRPr="00085A81">
        <w:rPr>
          <w:bCs/>
          <w:iCs/>
          <w:sz w:val="20"/>
          <w:szCs w:val="20"/>
          <w:u w:val="single"/>
        </w:rPr>
        <w:t>f.alibrandi@vrelations.it</w:t>
      </w:r>
      <w:r w:rsidRPr="00085A81">
        <w:rPr>
          <w:bCs/>
          <w:iCs/>
          <w:sz w:val="20"/>
          <w:szCs w:val="20"/>
        </w:rPr>
        <w:t xml:space="preserve"> | 335 8368826</w:t>
      </w:r>
    </w:p>
    <w:p w14:paraId="64006305" w14:textId="2263DBE5" w:rsidR="005F0161" w:rsidRPr="00085A81" w:rsidRDefault="005F0161" w:rsidP="005F0161">
      <w:pPr>
        <w:tabs>
          <w:tab w:val="left" w:pos="851"/>
        </w:tabs>
        <w:jc w:val="both"/>
        <w:rPr>
          <w:bCs/>
          <w:iCs/>
          <w:sz w:val="20"/>
          <w:szCs w:val="20"/>
        </w:rPr>
      </w:pPr>
      <w:r w:rsidRPr="00085A81">
        <w:rPr>
          <w:bCs/>
          <w:iCs/>
          <w:sz w:val="20"/>
          <w:szCs w:val="20"/>
        </w:rPr>
        <w:t xml:space="preserve">Antonella Martucci – </w:t>
      </w:r>
      <w:r w:rsidRPr="00085A81">
        <w:rPr>
          <w:bCs/>
          <w:iCs/>
          <w:sz w:val="20"/>
          <w:szCs w:val="20"/>
          <w:u w:val="single"/>
        </w:rPr>
        <w:t>a.martucci@vrelations.it</w:t>
      </w:r>
      <w:r w:rsidRPr="00085A81">
        <w:rPr>
          <w:bCs/>
          <w:iCs/>
          <w:sz w:val="20"/>
          <w:szCs w:val="20"/>
        </w:rPr>
        <w:t xml:space="preserve"> | 340 6775463</w:t>
      </w:r>
    </w:p>
    <w:p w14:paraId="533054C6" w14:textId="150B0D0D" w:rsidR="005F0161" w:rsidRPr="00085A81" w:rsidRDefault="005F0161" w:rsidP="005F0161">
      <w:pPr>
        <w:tabs>
          <w:tab w:val="left" w:pos="851"/>
        </w:tabs>
        <w:jc w:val="both"/>
        <w:rPr>
          <w:bCs/>
          <w:iCs/>
          <w:sz w:val="20"/>
          <w:szCs w:val="20"/>
        </w:rPr>
      </w:pPr>
      <w:r w:rsidRPr="00085A81">
        <w:rPr>
          <w:bCs/>
          <w:iCs/>
          <w:sz w:val="20"/>
          <w:szCs w:val="20"/>
        </w:rPr>
        <w:t>Ufficio Relazioni esterne e Comunicazione Gruppo MultiMedica</w:t>
      </w:r>
    </w:p>
    <w:p w14:paraId="00310D85" w14:textId="77777777" w:rsidR="005F0161" w:rsidRPr="00085A81" w:rsidRDefault="005F0161" w:rsidP="005F0161">
      <w:pPr>
        <w:tabs>
          <w:tab w:val="left" w:pos="851"/>
        </w:tabs>
        <w:jc w:val="both"/>
        <w:rPr>
          <w:bCs/>
          <w:iCs/>
          <w:sz w:val="20"/>
          <w:szCs w:val="20"/>
        </w:rPr>
      </w:pPr>
      <w:r w:rsidRPr="00085A81">
        <w:rPr>
          <w:bCs/>
          <w:iCs/>
          <w:sz w:val="20"/>
          <w:szCs w:val="20"/>
        </w:rPr>
        <w:t xml:space="preserve">Alessandra Chiarello - </w:t>
      </w:r>
      <w:r w:rsidRPr="00085A81">
        <w:rPr>
          <w:bCs/>
          <w:iCs/>
          <w:sz w:val="20"/>
          <w:szCs w:val="20"/>
          <w:u w:val="single"/>
        </w:rPr>
        <w:t>alessandra.chiarello@multimedica.it</w:t>
      </w:r>
      <w:r w:rsidRPr="00085A81">
        <w:rPr>
          <w:bCs/>
          <w:iCs/>
          <w:sz w:val="20"/>
          <w:szCs w:val="20"/>
        </w:rPr>
        <w:t xml:space="preserve"> </w:t>
      </w:r>
    </w:p>
    <w:p w14:paraId="41157FDE" w14:textId="74E055C5" w:rsidR="005F0161" w:rsidRPr="00A048E8" w:rsidRDefault="005F0161" w:rsidP="005F0161">
      <w:pPr>
        <w:tabs>
          <w:tab w:val="left" w:pos="851"/>
        </w:tabs>
        <w:jc w:val="both"/>
        <w:rPr>
          <w:bCs/>
          <w:iCs/>
          <w:sz w:val="20"/>
          <w:szCs w:val="20"/>
        </w:rPr>
      </w:pPr>
      <w:r w:rsidRPr="00085A81">
        <w:rPr>
          <w:bCs/>
          <w:iCs/>
          <w:sz w:val="20"/>
          <w:szCs w:val="20"/>
        </w:rPr>
        <w:t xml:space="preserve">Pierluigi Villa - </w:t>
      </w:r>
      <w:r w:rsidRPr="00085A81">
        <w:rPr>
          <w:bCs/>
          <w:iCs/>
          <w:sz w:val="20"/>
          <w:szCs w:val="20"/>
          <w:u w:val="single"/>
        </w:rPr>
        <w:t>ufficio.stampa@multimedica.it</w:t>
      </w:r>
      <w:r w:rsidRPr="00085A81">
        <w:rPr>
          <w:bCs/>
          <w:iCs/>
          <w:sz w:val="20"/>
          <w:szCs w:val="20"/>
        </w:rPr>
        <w:t xml:space="preserve"> | 02 85994108</w:t>
      </w:r>
    </w:p>
    <w:sectPr w:rsidR="005F0161" w:rsidRPr="00A048E8" w:rsidSect="005F0161">
      <w:headerReference w:type="default" r:id="rId8"/>
      <w:footerReference w:type="default" r:id="rId9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A31A2" w14:textId="77777777" w:rsidR="008E580E" w:rsidRDefault="008E580E">
      <w:r>
        <w:separator/>
      </w:r>
    </w:p>
  </w:endnote>
  <w:endnote w:type="continuationSeparator" w:id="0">
    <w:p w14:paraId="3BACE60E" w14:textId="77777777" w:rsidR="008E580E" w:rsidRDefault="008E580E">
      <w:r>
        <w:continuationSeparator/>
      </w:r>
    </w:p>
  </w:endnote>
  <w:endnote w:type="continuationNotice" w:id="1">
    <w:p w14:paraId="3F361702" w14:textId="77777777" w:rsidR="008E580E" w:rsidRDefault="008E58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Light">
    <w:altName w:val="Leelawadee UI Semi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A86A3" w14:textId="77777777" w:rsidR="00330F5D" w:rsidRDefault="00330F5D" w:rsidP="008544CF">
    <w:pPr>
      <w:pStyle w:val="Pidipagina"/>
      <w:jc w:val="center"/>
      <w:rPr>
        <w:sz w:val="12"/>
        <w:szCs w:val="12"/>
      </w:rPr>
    </w:pPr>
  </w:p>
  <w:p w14:paraId="5CE70A29" w14:textId="5B6DEB68" w:rsidR="00330F5D" w:rsidRPr="00E844BC" w:rsidRDefault="00330F5D" w:rsidP="008544CF">
    <w:pPr>
      <w:pStyle w:val="Pidipagina"/>
      <w:jc w:val="center"/>
      <w:rPr>
        <w:sz w:val="12"/>
        <w:szCs w:val="12"/>
      </w:rPr>
    </w:pPr>
  </w:p>
  <w:p w14:paraId="267DAF92" w14:textId="22ECDA3C" w:rsidR="00330F5D" w:rsidRPr="00142D96" w:rsidRDefault="00330F5D" w:rsidP="008544CF">
    <w:pPr>
      <w:pStyle w:val="Pidipagina"/>
      <w:jc w:val="center"/>
      <w:rPr>
        <w:rFonts w:ascii="GillSans Light" w:hAnsi="GillSans Light"/>
        <w:b/>
        <w:color w:val="548DD4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192C9" w14:textId="77777777" w:rsidR="008E580E" w:rsidRDefault="008E580E">
      <w:r>
        <w:separator/>
      </w:r>
    </w:p>
  </w:footnote>
  <w:footnote w:type="continuationSeparator" w:id="0">
    <w:p w14:paraId="79BC424C" w14:textId="77777777" w:rsidR="008E580E" w:rsidRDefault="008E580E">
      <w:r>
        <w:continuationSeparator/>
      </w:r>
    </w:p>
  </w:footnote>
  <w:footnote w:type="continuationNotice" w:id="1">
    <w:p w14:paraId="60C54BFF" w14:textId="77777777" w:rsidR="008E580E" w:rsidRDefault="008E58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57901" w14:textId="480EDD45" w:rsidR="00330F5D" w:rsidRDefault="00330F5D" w:rsidP="00126519">
    <w:pPr>
      <w:pStyle w:val="Intestazione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142E476C" wp14:editId="11EE83D7">
          <wp:simplePos x="0" y="0"/>
          <wp:positionH relativeFrom="margin">
            <wp:posOffset>4086860</wp:posOffset>
          </wp:positionH>
          <wp:positionV relativeFrom="paragraph">
            <wp:posOffset>13335</wp:posOffset>
          </wp:positionV>
          <wp:extent cx="2036445" cy="704215"/>
          <wp:effectExtent l="0" t="0" r="1905" b="635"/>
          <wp:wrapNone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31E0">
      <w:rPr>
        <w:noProof/>
      </w:rPr>
      <w:drawing>
        <wp:anchor distT="0" distB="0" distL="114300" distR="114300" simplePos="0" relativeHeight="251659264" behindDoc="1" locked="0" layoutInCell="1" allowOverlap="1" wp14:anchorId="66F8D28F" wp14:editId="40B8F07B">
          <wp:simplePos x="0" y="0"/>
          <wp:positionH relativeFrom="margin">
            <wp:posOffset>0</wp:posOffset>
          </wp:positionH>
          <wp:positionV relativeFrom="paragraph">
            <wp:posOffset>13970</wp:posOffset>
          </wp:positionV>
          <wp:extent cx="2197100" cy="674370"/>
          <wp:effectExtent l="0" t="0" r="0" b="0"/>
          <wp:wrapNone/>
          <wp:docPr id="31" name="Immagine 31" descr="X:\CLIENTI\GRUPPO MULTIMEDICA\multimedica_logo _payoff_DEF_NoFont_HI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LIENTI\GRUPPO MULTIMEDICA\multimedica_logo _payoff_DEF_NoFont_HI - Copi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5FC03A" w14:textId="5C566F14" w:rsidR="00330F5D" w:rsidRDefault="00330F5D" w:rsidP="005F0161">
    <w:pPr>
      <w:pStyle w:val="Intestazione"/>
      <w:tabs>
        <w:tab w:val="left" w:pos="480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4A137955" w14:textId="1239CDCB" w:rsidR="00330F5D" w:rsidRDefault="00330F5D" w:rsidP="00126519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B74"/>
    <w:rsid w:val="00003894"/>
    <w:rsid w:val="00004D0B"/>
    <w:rsid w:val="00010047"/>
    <w:rsid w:val="00011219"/>
    <w:rsid w:val="000116F8"/>
    <w:rsid w:val="00013589"/>
    <w:rsid w:val="00013E82"/>
    <w:rsid w:val="000143B3"/>
    <w:rsid w:val="00014DB4"/>
    <w:rsid w:val="00015F72"/>
    <w:rsid w:val="00017F36"/>
    <w:rsid w:val="000200CA"/>
    <w:rsid w:val="00024C69"/>
    <w:rsid w:val="00037E8B"/>
    <w:rsid w:val="00040B2B"/>
    <w:rsid w:val="000439F3"/>
    <w:rsid w:val="00045CCA"/>
    <w:rsid w:val="000506CF"/>
    <w:rsid w:val="00050B94"/>
    <w:rsid w:val="000538DC"/>
    <w:rsid w:val="00055144"/>
    <w:rsid w:val="00063CFC"/>
    <w:rsid w:val="00065D57"/>
    <w:rsid w:val="000709C0"/>
    <w:rsid w:val="00074360"/>
    <w:rsid w:val="00081D9D"/>
    <w:rsid w:val="00081F26"/>
    <w:rsid w:val="00082E1F"/>
    <w:rsid w:val="00085A81"/>
    <w:rsid w:val="000860DD"/>
    <w:rsid w:val="00094622"/>
    <w:rsid w:val="00097A1B"/>
    <w:rsid w:val="000B142F"/>
    <w:rsid w:val="000C2D2E"/>
    <w:rsid w:val="000C3EBD"/>
    <w:rsid w:val="000C7D18"/>
    <w:rsid w:val="000D2AD1"/>
    <w:rsid w:val="000D4C69"/>
    <w:rsid w:val="000D6456"/>
    <w:rsid w:val="000D6919"/>
    <w:rsid w:val="000E39B9"/>
    <w:rsid w:val="000E7093"/>
    <w:rsid w:val="000F055C"/>
    <w:rsid w:val="000F0607"/>
    <w:rsid w:val="000F64F2"/>
    <w:rsid w:val="00100A30"/>
    <w:rsid w:val="001016FC"/>
    <w:rsid w:val="0010374B"/>
    <w:rsid w:val="001041AC"/>
    <w:rsid w:val="00105B31"/>
    <w:rsid w:val="00110C01"/>
    <w:rsid w:val="001161BE"/>
    <w:rsid w:val="00126519"/>
    <w:rsid w:val="00127A6E"/>
    <w:rsid w:val="001302EF"/>
    <w:rsid w:val="001328FB"/>
    <w:rsid w:val="00132C7C"/>
    <w:rsid w:val="00133E25"/>
    <w:rsid w:val="00141DAC"/>
    <w:rsid w:val="00142D96"/>
    <w:rsid w:val="00146318"/>
    <w:rsid w:val="001465BD"/>
    <w:rsid w:val="00151F1D"/>
    <w:rsid w:val="00156F9B"/>
    <w:rsid w:val="001629A3"/>
    <w:rsid w:val="00176E11"/>
    <w:rsid w:val="001773B7"/>
    <w:rsid w:val="00180378"/>
    <w:rsid w:val="0018733A"/>
    <w:rsid w:val="00187AF1"/>
    <w:rsid w:val="0019268E"/>
    <w:rsid w:val="00193DBE"/>
    <w:rsid w:val="001A18AB"/>
    <w:rsid w:val="001A1D9D"/>
    <w:rsid w:val="001A262F"/>
    <w:rsid w:val="001A26DD"/>
    <w:rsid w:val="001A2814"/>
    <w:rsid w:val="001A7FDD"/>
    <w:rsid w:val="001B0EEA"/>
    <w:rsid w:val="001C05AC"/>
    <w:rsid w:val="001C3502"/>
    <w:rsid w:val="001C7A2E"/>
    <w:rsid w:val="001E367F"/>
    <w:rsid w:val="001E6172"/>
    <w:rsid w:val="001F3DE1"/>
    <w:rsid w:val="00201C43"/>
    <w:rsid w:val="00204FF4"/>
    <w:rsid w:val="00206FFA"/>
    <w:rsid w:val="0021045D"/>
    <w:rsid w:val="00211C28"/>
    <w:rsid w:val="002220E2"/>
    <w:rsid w:val="002270DA"/>
    <w:rsid w:val="002277AA"/>
    <w:rsid w:val="0023170F"/>
    <w:rsid w:val="00235FFA"/>
    <w:rsid w:val="00240644"/>
    <w:rsid w:val="00243CE0"/>
    <w:rsid w:val="00254F56"/>
    <w:rsid w:val="002613BA"/>
    <w:rsid w:val="00264558"/>
    <w:rsid w:val="00277EAC"/>
    <w:rsid w:val="00281136"/>
    <w:rsid w:val="002868BA"/>
    <w:rsid w:val="0029278D"/>
    <w:rsid w:val="00292C69"/>
    <w:rsid w:val="00292D16"/>
    <w:rsid w:val="0029394B"/>
    <w:rsid w:val="002942BD"/>
    <w:rsid w:val="00296C64"/>
    <w:rsid w:val="002975F6"/>
    <w:rsid w:val="002A3A2A"/>
    <w:rsid w:val="002A6D08"/>
    <w:rsid w:val="002A72C2"/>
    <w:rsid w:val="002B1424"/>
    <w:rsid w:val="002B4C4F"/>
    <w:rsid w:val="002C4C66"/>
    <w:rsid w:val="002C62E8"/>
    <w:rsid w:val="002E12CA"/>
    <w:rsid w:val="002E3E6F"/>
    <w:rsid w:val="002E6113"/>
    <w:rsid w:val="002E6BC0"/>
    <w:rsid w:val="002E7C78"/>
    <w:rsid w:val="002F2BC5"/>
    <w:rsid w:val="002F53DE"/>
    <w:rsid w:val="00301C82"/>
    <w:rsid w:val="003052F4"/>
    <w:rsid w:val="0030543F"/>
    <w:rsid w:val="00316213"/>
    <w:rsid w:val="00320D6B"/>
    <w:rsid w:val="00325705"/>
    <w:rsid w:val="0033013D"/>
    <w:rsid w:val="00330F5D"/>
    <w:rsid w:val="003402BB"/>
    <w:rsid w:val="00344DC8"/>
    <w:rsid w:val="003470FC"/>
    <w:rsid w:val="00350145"/>
    <w:rsid w:val="003512FE"/>
    <w:rsid w:val="0035139D"/>
    <w:rsid w:val="00354938"/>
    <w:rsid w:val="003631CB"/>
    <w:rsid w:val="0036357F"/>
    <w:rsid w:val="003734AC"/>
    <w:rsid w:val="0039687E"/>
    <w:rsid w:val="003974DD"/>
    <w:rsid w:val="003A2216"/>
    <w:rsid w:val="003B3A98"/>
    <w:rsid w:val="003B4618"/>
    <w:rsid w:val="003C2D86"/>
    <w:rsid w:val="003C67F2"/>
    <w:rsid w:val="003C7C43"/>
    <w:rsid w:val="003D2DE2"/>
    <w:rsid w:val="003E293E"/>
    <w:rsid w:val="003E40B2"/>
    <w:rsid w:val="003E6B4E"/>
    <w:rsid w:val="003F4371"/>
    <w:rsid w:val="00404D8C"/>
    <w:rsid w:val="00404DD8"/>
    <w:rsid w:val="00407A78"/>
    <w:rsid w:val="0043322C"/>
    <w:rsid w:val="00436917"/>
    <w:rsid w:val="00445542"/>
    <w:rsid w:val="00445792"/>
    <w:rsid w:val="00445CB6"/>
    <w:rsid w:val="00446E64"/>
    <w:rsid w:val="00462867"/>
    <w:rsid w:val="0046385F"/>
    <w:rsid w:val="00464B49"/>
    <w:rsid w:val="0047469A"/>
    <w:rsid w:val="00485D0D"/>
    <w:rsid w:val="00490934"/>
    <w:rsid w:val="004945D8"/>
    <w:rsid w:val="004A2704"/>
    <w:rsid w:val="004B2CDB"/>
    <w:rsid w:val="004C4E89"/>
    <w:rsid w:val="004D7718"/>
    <w:rsid w:val="004E3DCD"/>
    <w:rsid w:val="004F6D2E"/>
    <w:rsid w:val="005032D5"/>
    <w:rsid w:val="005066B2"/>
    <w:rsid w:val="0051019E"/>
    <w:rsid w:val="00515E15"/>
    <w:rsid w:val="0052056F"/>
    <w:rsid w:val="00523763"/>
    <w:rsid w:val="0053092A"/>
    <w:rsid w:val="005309EC"/>
    <w:rsid w:val="00533DCA"/>
    <w:rsid w:val="00544441"/>
    <w:rsid w:val="00544EB6"/>
    <w:rsid w:val="00545912"/>
    <w:rsid w:val="00564C7C"/>
    <w:rsid w:val="00564E8C"/>
    <w:rsid w:val="00564F44"/>
    <w:rsid w:val="005740DC"/>
    <w:rsid w:val="005765BC"/>
    <w:rsid w:val="00577491"/>
    <w:rsid w:val="00580FA7"/>
    <w:rsid w:val="005A60D9"/>
    <w:rsid w:val="005A79DA"/>
    <w:rsid w:val="005A7D60"/>
    <w:rsid w:val="005B1F50"/>
    <w:rsid w:val="005C06C5"/>
    <w:rsid w:val="005C06F1"/>
    <w:rsid w:val="005C6189"/>
    <w:rsid w:val="005C7696"/>
    <w:rsid w:val="005E01CB"/>
    <w:rsid w:val="005E0CDC"/>
    <w:rsid w:val="005E2F54"/>
    <w:rsid w:val="005F0161"/>
    <w:rsid w:val="005F2B82"/>
    <w:rsid w:val="005F34A2"/>
    <w:rsid w:val="0061227D"/>
    <w:rsid w:val="00612F8A"/>
    <w:rsid w:val="006171D5"/>
    <w:rsid w:val="00620631"/>
    <w:rsid w:val="006222B0"/>
    <w:rsid w:val="006226CA"/>
    <w:rsid w:val="00631E64"/>
    <w:rsid w:val="006445A5"/>
    <w:rsid w:val="0064620E"/>
    <w:rsid w:val="00657FA5"/>
    <w:rsid w:val="00675F8E"/>
    <w:rsid w:val="006826F3"/>
    <w:rsid w:val="00687C9D"/>
    <w:rsid w:val="00687E9E"/>
    <w:rsid w:val="006912DF"/>
    <w:rsid w:val="006A0690"/>
    <w:rsid w:val="006A0A68"/>
    <w:rsid w:val="006A5DC4"/>
    <w:rsid w:val="006A7B30"/>
    <w:rsid w:val="006B034F"/>
    <w:rsid w:val="006B668A"/>
    <w:rsid w:val="006C7168"/>
    <w:rsid w:val="006D11D8"/>
    <w:rsid w:val="006D19F6"/>
    <w:rsid w:val="006D335C"/>
    <w:rsid w:val="006D4678"/>
    <w:rsid w:val="006D6C27"/>
    <w:rsid w:val="006E4D25"/>
    <w:rsid w:val="006E6187"/>
    <w:rsid w:val="006E7152"/>
    <w:rsid w:val="006F4F71"/>
    <w:rsid w:val="006F6664"/>
    <w:rsid w:val="006F6D0F"/>
    <w:rsid w:val="006F6DFD"/>
    <w:rsid w:val="006F7430"/>
    <w:rsid w:val="0070179C"/>
    <w:rsid w:val="007024B6"/>
    <w:rsid w:val="00702E05"/>
    <w:rsid w:val="00712AE5"/>
    <w:rsid w:val="00714B36"/>
    <w:rsid w:val="007153E4"/>
    <w:rsid w:val="00715530"/>
    <w:rsid w:val="00720826"/>
    <w:rsid w:val="00724569"/>
    <w:rsid w:val="00725714"/>
    <w:rsid w:val="0072778D"/>
    <w:rsid w:val="00734D35"/>
    <w:rsid w:val="00740B29"/>
    <w:rsid w:val="0074200F"/>
    <w:rsid w:val="00744F6A"/>
    <w:rsid w:val="007527CB"/>
    <w:rsid w:val="00752F0F"/>
    <w:rsid w:val="007571E3"/>
    <w:rsid w:val="00757FE8"/>
    <w:rsid w:val="00783211"/>
    <w:rsid w:val="00785620"/>
    <w:rsid w:val="00792C03"/>
    <w:rsid w:val="007954AB"/>
    <w:rsid w:val="007A798C"/>
    <w:rsid w:val="007B0E00"/>
    <w:rsid w:val="007B7CCF"/>
    <w:rsid w:val="007C4826"/>
    <w:rsid w:val="007C5EDC"/>
    <w:rsid w:val="007E2057"/>
    <w:rsid w:val="007E3D09"/>
    <w:rsid w:val="007F56AB"/>
    <w:rsid w:val="00800D67"/>
    <w:rsid w:val="00801304"/>
    <w:rsid w:val="00804C23"/>
    <w:rsid w:val="00805554"/>
    <w:rsid w:val="00806551"/>
    <w:rsid w:val="00811758"/>
    <w:rsid w:val="00812ED9"/>
    <w:rsid w:val="00822920"/>
    <w:rsid w:val="008303FC"/>
    <w:rsid w:val="00831455"/>
    <w:rsid w:val="0083342B"/>
    <w:rsid w:val="00834D41"/>
    <w:rsid w:val="00843A43"/>
    <w:rsid w:val="00850541"/>
    <w:rsid w:val="008544CF"/>
    <w:rsid w:val="00860D08"/>
    <w:rsid w:val="00863936"/>
    <w:rsid w:val="00863E20"/>
    <w:rsid w:val="008711E0"/>
    <w:rsid w:val="00872880"/>
    <w:rsid w:val="008762C7"/>
    <w:rsid w:val="00881A56"/>
    <w:rsid w:val="0088218F"/>
    <w:rsid w:val="00883815"/>
    <w:rsid w:val="00885843"/>
    <w:rsid w:val="00892695"/>
    <w:rsid w:val="008A2148"/>
    <w:rsid w:val="008A365B"/>
    <w:rsid w:val="008A7B71"/>
    <w:rsid w:val="008B0ABA"/>
    <w:rsid w:val="008B2A71"/>
    <w:rsid w:val="008B4173"/>
    <w:rsid w:val="008C109B"/>
    <w:rsid w:val="008C5763"/>
    <w:rsid w:val="008C69A6"/>
    <w:rsid w:val="008D7D98"/>
    <w:rsid w:val="008E18DF"/>
    <w:rsid w:val="008E580E"/>
    <w:rsid w:val="008F27A6"/>
    <w:rsid w:val="008F5028"/>
    <w:rsid w:val="0091263F"/>
    <w:rsid w:val="009136F2"/>
    <w:rsid w:val="00914D87"/>
    <w:rsid w:val="009248C9"/>
    <w:rsid w:val="009252B4"/>
    <w:rsid w:val="00927D0A"/>
    <w:rsid w:val="00934688"/>
    <w:rsid w:val="00947C95"/>
    <w:rsid w:val="0095611A"/>
    <w:rsid w:val="00973197"/>
    <w:rsid w:val="00977548"/>
    <w:rsid w:val="00980CBA"/>
    <w:rsid w:val="009844A6"/>
    <w:rsid w:val="00985805"/>
    <w:rsid w:val="00986585"/>
    <w:rsid w:val="00992297"/>
    <w:rsid w:val="00995389"/>
    <w:rsid w:val="009955C3"/>
    <w:rsid w:val="009A003A"/>
    <w:rsid w:val="009A3EF1"/>
    <w:rsid w:val="009B6834"/>
    <w:rsid w:val="009B6871"/>
    <w:rsid w:val="009C3C70"/>
    <w:rsid w:val="009C41AD"/>
    <w:rsid w:val="009C4401"/>
    <w:rsid w:val="009D4D02"/>
    <w:rsid w:val="009D5E3D"/>
    <w:rsid w:val="009D7AED"/>
    <w:rsid w:val="00A03318"/>
    <w:rsid w:val="00A048E8"/>
    <w:rsid w:val="00A10433"/>
    <w:rsid w:val="00A11694"/>
    <w:rsid w:val="00A16AC8"/>
    <w:rsid w:val="00A232F2"/>
    <w:rsid w:val="00A24334"/>
    <w:rsid w:val="00A264A4"/>
    <w:rsid w:val="00A26A29"/>
    <w:rsid w:val="00A31261"/>
    <w:rsid w:val="00A32402"/>
    <w:rsid w:val="00A360E2"/>
    <w:rsid w:val="00A400A9"/>
    <w:rsid w:val="00A55FD6"/>
    <w:rsid w:val="00A5616B"/>
    <w:rsid w:val="00A561C6"/>
    <w:rsid w:val="00A5778D"/>
    <w:rsid w:val="00A65C5D"/>
    <w:rsid w:val="00A72872"/>
    <w:rsid w:val="00A804B7"/>
    <w:rsid w:val="00A833ED"/>
    <w:rsid w:val="00A85C44"/>
    <w:rsid w:val="00A8742B"/>
    <w:rsid w:val="00A926A2"/>
    <w:rsid w:val="00AA0DA3"/>
    <w:rsid w:val="00AA102E"/>
    <w:rsid w:val="00AA4FBA"/>
    <w:rsid w:val="00AB55C3"/>
    <w:rsid w:val="00AB5CCD"/>
    <w:rsid w:val="00AC2DC1"/>
    <w:rsid w:val="00AC4EBA"/>
    <w:rsid w:val="00AC708C"/>
    <w:rsid w:val="00AC7BAC"/>
    <w:rsid w:val="00AD0568"/>
    <w:rsid w:val="00AD42AE"/>
    <w:rsid w:val="00AD6FCE"/>
    <w:rsid w:val="00AE08AA"/>
    <w:rsid w:val="00AE1817"/>
    <w:rsid w:val="00B00215"/>
    <w:rsid w:val="00B02BDB"/>
    <w:rsid w:val="00B02D34"/>
    <w:rsid w:val="00B05490"/>
    <w:rsid w:val="00B058CC"/>
    <w:rsid w:val="00B06321"/>
    <w:rsid w:val="00B15E19"/>
    <w:rsid w:val="00B160BF"/>
    <w:rsid w:val="00B20CB0"/>
    <w:rsid w:val="00B24ACC"/>
    <w:rsid w:val="00B32ED0"/>
    <w:rsid w:val="00B33E48"/>
    <w:rsid w:val="00B3453D"/>
    <w:rsid w:val="00B37D4A"/>
    <w:rsid w:val="00B50B11"/>
    <w:rsid w:val="00B51A54"/>
    <w:rsid w:val="00B51B75"/>
    <w:rsid w:val="00B54A9F"/>
    <w:rsid w:val="00B55C61"/>
    <w:rsid w:val="00B637C4"/>
    <w:rsid w:val="00B66992"/>
    <w:rsid w:val="00B740D5"/>
    <w:rsid w:val="00B825EF"/>
    <w:rsid w:val="00B8516C"/>
    <w:rsid w:val="00B907B8"/>
    <w:rsid w:val="00B91B96"/>
    <w:rsid w:val="00B91C63"/>
    <w:rsid w:val="00BA0F83"/>
    <w:rsid w:val="00BA3070"/>
    <w:rsid w:val="00BA35AB"/>
    <w:rsid w:val="00BA551C"/>
    <w:rsid w:val="00BA6022"/>
    <w:rsid w:val="00BB0431"/>
    <w:rsid w:val="00BB742E"/>
    <w:rsid w:val="00BC7E84"/>
    <w:rsid w:val="00BD3502"/>
    <w:rsid w:val="00BD76C1"/>
    <w:rsid w:val="00BE162D"/>
    <w:rsid w:val="00BE28E5"/>
    <w:rsid w:val="00BE43E2"/>
    <w:rsid w:val="00BF05D6"/>
    <w:rsid w:val="00BF1673"/>
    <w:rsid w:val="00BF29A4"/>
    <w:rsid w:val="00C079F9"/>
    <w:rsid w:val="00C12C4D"/>
    <w:rsid w:val="00C151CB"/>
    <w:rsid w:val="00C347FE"/>
    <w:rsid w:val="00C37212"/>
    <w:rsid w:val="00C605FA"/>
    <w:rsid w:val="00C6199A"/>
    <w:rsid w:val="00C660BA"/>
    <w:rsid w:val="00C76708"/>
    <w:rsid w:val="00C80C43"/>
    <w:rsid w:val="00CA66E1"/>
    <w:rsid w:val="00CA6721"/>
    <w:rsid w:val="00CB6CEC"/>
    <w:rsid w:val="00CB72F9"/>
    <w:rsid w:val="00CC1DB3"/>
    <w:rsid w:val="00CC68AC"/>
    <w:rsid w:val="00CD0A3E"/>
    <w:rsid w:val="00CD56DA"/>
    <w:rsid w:val="00CD65F2"/>
    <w:rsid w:val="00CD67AA"/>
    <w:rsid w:val="00CD6D73"/>
    <w:rsid w:val="00CE57F8"/>
    <w:rsid w:val="00CE6BC6"/>
    <w:rsid w:val="00CF082D"/>
    <w:rsid w:val="00D00203"/>
    <w:rsid w:val="00D00FC1"/>
    <w:rsid w:val="00D05F5D"/>
    <w:rsid w:val="00D1772E"/>
    <w:rsid w:val="00D20381"/>
    <w:rsid w:val="00D26D48"/>
    <w:rsid w:val="00D2769F"/>
    <w:rsid w:val="00D27D65"/>
    <w:rsid w:val="00D35FE3"/>
    <w:rsid w:val="00D47EE0"/>
    <w:rsid w:val="00D6160E"/>
    <w:rsid w:val="00D66292"/>
    <w:rsid w:val="00D679CC"/>
    <w:rsid w:val="00D71BC0"/>
    <w:rsid w:val="00D71D95"/>
    <w:rsid w:val="00D729B3"/>
    <w:rsid w:val="00D83BB5"/>
    <w:rsid w:val="00D90597"/>
    <w:rsid w:val="00D93376"/>
    <w:rsid w:val="00D9378B"/>
    <w:rsid w:val="00D95F87"/>
    <w:rsid w:val="00D97C75"/>
    <w:rsid w:val="00DA1C53"/>
    <w:rsid w:val="00DA4382"/>
    <w:rsid w:val="00DA4D15"/>
    <w:rsid w:val="00DB67FB"/>
    <w:rsid w:val="00DB6C61"/>
    <w:rsid w:val="00DE229C"/>
    <w:rsid w:val="00DE52E0"/>
    <w:rsid w:val="00DF3929"/>
    <w:rsid w:val="00DF4430"/>
    <w:rsid w:val="00DF5B12"/>
    <w:rsid w:val="00DF68B3"/>
    <w:rsid w:val="00E00799"/>
    <w:rsid w:val="00E02DF4"/>
    <w:rsid w:val="00E02F55"/>
    <w:rsid w:val="00E03451"/>
    <w:rsid w:val="00E03DFB"/>
    <w:rsid w:val="00E10E4A"/>
    <w:rsid w:val="00E2536A"/>
    <w:rsid w:val="00E26AEC"/>
    <w:rsid w:val="00E3054D"/>
    <w:rsid w:val="00E3132F"/>
    <w:rsid w:val="00E322B9"/>
    <w:rsid w:val="00E36280"/>
    <w:rsid w:val="00E40B44"/>
    <w:rsid w:val="00E432D4"/>
    <w:rsid w:val="00E46374"/>
    <w:rsid w:val="00E60E11"/>
    <w:rsid w:val="00E62A63"/>
    <w:rsid w:val="00E630F0"/>
    <w:rsid w:val="00E70FC5"/>
    <w:rsid w:val="00E7259E"/>
    <w:rsid w:val="00E74A05"/>
    <w:rsid w:val="00E811A1"/>
    <w:rsid w:val="00E837A1"/>
    <w:rsid w:val="00E844BC"/>
    <w:rsid w:val="00E851E1"/>
    <w:rsid w:val="00E94EDA"/>
    <w:rsid w:val="00E964A7"/>
    <w:rsid w:val="00E96675"/>
    <w:rsid w:val="00EA3BAD"/>
    <w:rsid w:val="00EA4A47"/>
    <w:rsid w:val="00EB03ED"/>
    <w:rsid w:val="00EB108C"/>
    <w:rsid w:val="00EB72BA"/>
    <w:rsid w:val="00EB7B74"/>
    <w:rsid w:val="00ED69D6"/>
    <w:rsid w:val="00EE52E9"/>
    <w:rsid w:val="00EE734B"/>
    <w:rsid w:val="00EF1636"/>
    <w:rsid w:val="00EF1720"/>
    <w:rsid w:val="00EF3419"/>
    <w:rsid w:val="00F04D3F"/>
    <w:rsid w:val="00F116F0"/>
    <w:rsid w:val="00F121D5"/>
    <w:rsid w:val="00F13CB6"/>
    <w:rsid w:val="00F1636F"/>
    <w:rsid w:val="00F20E31"/>
    <w:rsid w:val="00F308A5"/>
    <w:rsid w:val="00F312B4"/>
    <w:rsid w:val="00F37BCF"/>
    <w:rsid w:val="00F404CB"/>
    <w:rsid w:val="00F42981"/>
    <w:rsid w:val="00F55571"/>
    <w:rsid w:val="00F60854"/>
    <w:rsid w:val="00F60C20"/>
    <w:rsid w:val="00F721BB"/>
    <w:rsid w:val="00F80582"/>
    <w:rsid w:val="00F816FD"/>
    <w:rsid w:val="00F82013"/>
    <w:rsid w:val="00F83B3B"/>
    <w:rsid w:val="00F84044"/>
    <w:rsid w:val="00F90B13"/>
    <w:rsid w:val="00F92899"/>
    <w:rsid w:val="00F962A4"/>
    <w:rsid w:val="00FA17D5"/>
    <w:rsid w:val="00FA2028"/>
    <w:rsid w:val="00FA2813"/>
    <w:rsid w:val="00FA4AC1"/>
    <w:rsid w:val="00FA6781"/>
    <w:rsid w:val="00FA6A1E"/>
    <w:rsid w:val="00FA74EA"/>
    <w:rsid w:val="00FB28D6"/>
    <w:rsid w:val="00FB5588"/>
    <w:rsid w:val="00FC22C1"/>
    <w:rsid w:val="00FC767D"/>
    <w:rsid w:val="00FD1599"/>
    <w:rsid w:val="00FD77C7"/>
    <w:rsid w:val="00FE2DCB"/>
    <w:rsid w:val="00FE3561"/>
    <w:rsid w:val="00FE79BB"/>
    <w:rsid w:val="00FE7DD4"/>
    <w:rsid w:val="00FF073F"/>
    <w:rsid w:val="00FF2950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FE136A2"/>
  <w15:docId w15:val="{8C01CE95-0581-42C9-AD86-2A53337D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41DA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01C43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9C41AD"/>
    <w:rPr>
      <w:rFonts w:cs="Times New Roman"/>
    </w:rPr>
  </w:style>
  <w:style w:type="paragraph" w:styleId="Testofumetto">
    <w:name w:val="Balloon Text"/>
    <w:basedOn w:val="Normale"/>
    <w:link w:val="TestofumettoCarattere"/>
    <w:rsid w:val="00DA4D1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DA4D1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nhideWhenUsed/>
    <w:rsid w:val="00110C0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Default">
    <w:name w:val="Default"/>
    <w:rsid w:val="00FA17D5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stonotaapidipagina">
    <w:name w:val="footnote text"/>
    <w:basedOn w:val="Normale"/>
    <w:semiHidden/>
    <w:rsid w:val="00126519"/>
    <w:rPr>
      <w:sz w:val="20"/>
      <w:szCs w:val="20"/>
    </w:rPr>
  </w:style>
  <w:style w:type="character" w:styleId="Rimandonotaapidipagina">
    <w:name w:val="footnote reference"/>
    <w:semiHidden/>
    <w:rsid w:val="00126519"/>
    <w:rPr>
      <w:vertAlign w:val="superscript"/>
    </w:rPr>
  </w:style>
  <w:style w:type="paragraph" w:styleId="Intestazione">
    <w:name w:val="header"/>
    <w:basedOn w:val="Normale"/>
    <w:rsid w:val="0012651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26519"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link w:val="PreformattatoHTMLCarattere"/>
    <w:rsid w:val="001C7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rsid w:val="001C7A2E"/>
    <w:rPr>
      <w:rFonts w:ascii="Courier New" w:eastAsia="Courier New" w:hAnsi="Courier New"/>
    </w:rPr>
  </w:style>
  <w:style w:type="character" w:customStyle="1" w:styleId="PidipaginaCarattere">
    <w:name w:val="Piè di pagina Carattere"/>
    <w:link w:val="Pidipagina"/>
    <w:uiPriority w:val="99"/>
    <w:rsid w:val="008544CF"/>
    <w:rPr>
      <w:sz w:val="24"/>
      <w:szCs w:val="24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B55C61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semiHidden/>
    <w:unhideWhenUsed/>
    <w:rsid w:val="008A365B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1A7FDD"/>
    <w:rPr>
      <w:b/>
      <w:bCs/>
    </w:rPr>
  </w:style>
  <w:style w:type="character" w:customStyle="1" w:styleId="jrnl">
    <w:name w:val="jrnl"/>
    <w:basedOn w:val="Carpredefinitoparagrafo"/>
    <w:rsid w:val="001F3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4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3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erico.bonanni@neuromed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D6709-3ECF-4623-8CBA-2754B960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 commento sull’evento rappresentato dal corso/convegno organizzato dal dr</vt:lpstr>
      <vt:lpstr>Il commento sull’evento rappresentato dal corso/convegno organizzato dal dr</vt:lpstr>
    </vt:vector>
  </TitlesOfParts>
  <Company>.</Company>
  <LinksUpToDate>false</LinksUpToDate>
  <CharactersWithSpaces>4847</CharactersWithSpaces>
  <SharedDoc>false</SharedDoc>
  <HLinks>
    <vt:vector size="6" baseType="variant">
      <vt:variant>
        <vt:i4>7274567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mailto:ufficiostampa@multimedcom.it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commento sull’evento rappresentato dal corso/convegno organizzato dal dr</dc:title>
  <dc:creator>.</dc:creator>
  <cp:lastModifiedBy>Antonella Martucci</cp:lastModifiedBy>
  <cp:revision>3</cp:revision>
  <cp:lastPrinted>2019-06-21T08:28:00Z</cp:lastPrinted>
  <dcterms:created xsi:type="dcterms:W3CDTF">2019-07-09T08:17:00Z</dcterms:created>
  <dcterms:modified xsi:type="dcterms:W3CDTF">2019-07-10T08:50:00Z</dcterms:modified>
</cp:coreProperties>
</file>