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20" w:rsidRDefault="00F240D9" w:rsidP="00616951">
      <w:pPr>
        <w:spacing w:after="300" w:line="240" w:lineRule="auto"/>
        <w:outlineLvl w:val="1"/>
        <w:rPr>
          <w:rFonts w:ascii="Trebuchet MS" w:eastAsia="Times New Roman" w:hAnsi="Trebuchet MS" w:cs="Times New Roman"/>
          <w:b/>
          <w:color w:val="666666"/>
          <w:sz w:val="28"/>
          <w:szCs w:val="28"/>
          <w:lang w:eastAsia="it-IT"/>
        </w:rPr>
      </w:pPr>
      <w:r>
        <w:rPr>
          <w:rFonts w:ascii="Trebuchet MS" w:eastAsia="Times New Roman" w:hAnsi="Trebuchet MS" w:cs="Times New Roman"/>
          <w:b/>
          <w:noProof/>
          <w:color w:val="666666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9B5DA" wp14:editId="19225386">
                <wp:simplePos x="0" y="0"/>
                <wp:positionH relativeFrom="column">
                  <wp:posOffset>-125730</wp:posOffset>
                </wp:positionH>
                <wp:positionV relativeFrom="paragraph">
                  <wp:posOffset>215900</wp:posOffset>
                </wp:positionV>
                <wp:extent cx="6309360" cy="32639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326390"/>
                        </a:xfrm>
                        <a:prstGeom prst="rect">
                          <a:avLst/>
                        </a:prstGeom>
                        <a:solidFill>
                          <a:srgbClr val="0075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577" w:rsidRPr="00234410" w:rsidRDefault="00047C40" w:rsidP="001D771C">
                            <w:pPr>
                              <w:shd w:val="clear" w:color="auto" w:fill="0075A8"/>
                              <w:spacing w:after="30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it-IT"/>
                              </w:rPr>
                              <w:t>**</w:t>
                            </w:r>
                            <w:r w:rsidR="002A0ED1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it-IT"/>
                              </w:rPr>
                              <w:t>COMUNICATO STAMPA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it-IT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6D9B5DA" id="Rettangolo 2" o:spid="_x0000_s1026" style="position:absolute;margin-left:-9.9pt;margin-top:17pt;width:496.8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" fillcolor="#0075a8" stroked="f" strokeweight="2pt">
                <v:textbox>
                  <w:txbxContent>
                    <w:p w:rsidR="00387577" w:rsidRPr="00234410" w:rsidRDefault="00047C40" w:rsidP="001D771C">
                      <w:pPr>
                        <w:shd w:val="clear" w:color="auto" w:fill="0075A8"/>
                        <w:spacing w:after="30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  <w:lang w:eastAsia="it-IT"/>
                        </w:rPr>
                        <w:t>**</w:t>
                      </w:r>
                      <w:r w:rsidR="002A0ED1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  <w:lang w:eastAsia="it-IT"/>
                        </w:rPr>
                        <w:t>COMUNICATO STAMPA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  <w:lang w:eastAsia="it-IT"/>
                        </w:rPr>
                        <w:t>**</w:t>
                      </w:r>
                    </w:p>
                  </w:txbxContent>
                </v:textbox>
              </v:rect>
            </w:pict>
          </mc:Fallback>
        </mc:AlternateContent>
      </w:r>
      <w:r w:rsidR="005508A0" w:rsidRPr="001C038F">
        <w:rPr>
          <w:rFonts w:ascii="Trebuchet MS" w:eastAsia="Times New Roman" w:hAnsi="Trebuchet MS" w:cs="Times New Roman"/>
          <w:b/>
          <w:color w:val="666666"/>
          <w:sz w:val="28"/>
          <w:szCs w:val="28"/>
          <w:lang w:eastAsia="it-IT"/>
        </w:rPr>
        <w:br/>
      </w:r>
    </w:p>
    <w:p w:rsidR="00506D7D" w:rsidRDefault="00506D7D" w:rsidP="00E90B9E">
      <w:pPr>
        <w:spacing w:after="300" w:line="220" w:lineRule="atLeast"/>
        <w:contextualSpacing/>
        <w:jc w:val="both"/>
        <w:outlineLvl w:val="1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2A0921" w:rsidRPr="009719D5" w:rsidRDefault="00A954C4" w:rsidP="00E90B9E">
      <w:pPr>
        <w:spacing w:after="300" w:line="220" w:lineRule="atLeast"/>
        <w:contextualSpacing/>
        <w:jc w:val="both"/>
        <w:outlineLvl w:val="1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9719D5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Paolo Chiesi </w:t>
      </w:r>
      <w:r w:rsidR="002A5598">
        <w:rPr>
          <w:rFonts w:ascii="Arial" w:eastAsia="Times New Roman" w:hAnsi="Arial" w:cs="Arial"/>
          <w:b/>
          <w:sz w:val="28"/>
          <w:szCs w:val="28"/>
          <w:lang w:eastAsia="it-IT"/>
        </w:rPr>
        <w:t>insignito del</w:t>
      </w:r>
      <w:r w:rsidR="009719D5" w:rsidRPr="009719D5">
        <w:rPr>
          <w:rFonts w:ascii="Arial" w:eastAsia="Times New Roman" w:hAnsi="Arial" w:cs="Arial"/>
          <w:b/>
          <w:sz w:val="28"/>
          <w:szCs w:val="28"/>
          <w:lang w:eastAsia="it-IT"/>
        </w:rPr>
        <w:t>la La</w:t>
      </w:r>
      <w:r w:rsidR="009719D5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urea Honoris Causa </w:t>
      </w:r>
      <w:r w:rsidR="002A5598">
        <w:rPr>
          <w:rFonts w:ascii="Arial" w:eastAsia="Times New Roman" w:hAnsi="Arial" w:cs="Arial"/>
          <w:b/>
          <w:sz w:val="28"/>
          <w:szCs w:val="28"/>
          <w:lang w:eastAsia="it-IT"/>
        </w:rPr>
        <w:t>presso il</w:t>
      </w:r>
      <w:r w:rsidRPr="009719D5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Karolinska </w:t>
      </w:r>
      <w:proofErr w:type="spellStart"/>
      <w:r w:rsidRPr="009719D5">
        <w:rPr>
          <w:rFonts w:ascii="Arial" w:eastAsia="Times New Roman" w:hAnsi="Arial" w:cs="Arial"/>
          <w:b/>
          <w:sz w:val="28"/>
          <w:szCs w:val="28"/>
          <w:lang w:eastAsia="it-IT"/>
        </w:rPr>
        <w:t>Institutet</w:t>
      </w:r>
      <w:proofErr w:type="spellEnd"/>
      <w:r w:rsidRPr="009719D5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="002A5598">
        <w:rPr>
          <w:rFonts w:ascii="Arial" w:eastAsia="Times New Roman" w:hAnsi="Arial" w:cs="Arial"/>
          <w:b/>
          <w:sz w:val="28"/>
          <w:szCs w:val="28"/>
          <w:lang w:eastAsia="it-IT"/>
        </w:rPr>
        <w:t>di Stoccolma</w:t>
      </w:r>
    </w:p>
    <w:p w:rsidR="00D36494" w:rsidRPr="009719D5" w:rsidRDefault="00D36494" w:rsidP="00E90B9E">
      <w:pPr>
        <w:spacing w:after="300" w:line="220" w:lineRule="atLeast"/>
        <w:contextualSpacing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D36494" w:rsidRPr="00271E10" w:rsidRDefault="00D36494" w:rsidP="00E55F89">
      <w:pPr>
        <w:spacing w:after="300" w:line="220" w:lineRule="atLeast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55F89">
        <w:rPr>
          <w:rFonts w:ascii="Arial" w:hAnsi="Arial" w:cs="Arial"/>
          <w:b/>
          <w:color w:val="000000" w:themeColor="text1"/>
          <w:sz w:val="20"/>
          <w:szCs w:val="20"/>
        </w:rPr>
        <w:t xml:space="preserve">Paolo Chiesi </w:t>
      </w:r>
      <w:r w:rsidR="002A5598" w:rsidRPr="00E55F89">
        <w:rPr>
          <w:rFonts w:ascii="Arial" w:hAnsi="Arial" w:cs="Arial"/>
          <w:b/>
          <w:color w:val="000000" w:themeColor="text1"/>
          <w:sz w:val="20"/>
          <w:szCs w:val="20"/>
        </w:rPr>
        <w:t>riceve il prestigioso riconoscimento per il suo impegno</w:t>
      </w:r>
      <w:r w:rsidR="00F63A0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C536D">
        <w:rPr>
          <w:rFonts w:ascii="Arial" w:hAnsi="Arial" w:cs="Arial"/>
          <w:b/>
          <w:color w:val="000000" w:themeColor="text1"/>
          <w:sz w:val="20"/>
          <w:szCs w:val="20"/>
        </w:rPr>
        <w:t>costante</w:t>
      </w:r>
      <w:r w:rsidR="00CC536D" w:rsidRPr="00E55F8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048FA" w:rsidRPr="00E55F89">
        <w:rPr>
          <w:rFonts w:ascii="Arial" w:hAnsi="Arial" w:cs="Arial"/>
          <w:b/>
          <w:color w:val="000000" w:themeColor="text1"/>
          <w:sz w:val="20"/>
          <w:szCs w:val="20"/>
        </w:rPr>
        <w:t xml:space="preserve">nel </w:t>
      </w:r>
      <w:r w:rsidR="000F467B" w:rsidRPr="00E55F89">
        <w:rPr>
          <w:rFonts w:ascii="Arial" w:hAnsi="Arial" w:cs="Arial"/>
          <w:b/>
          <w:color w:val="000000" w:themeColor="text1"/>
          <w:sz w:val="20"/>
          <w:szCs w:val="20"/>
        </w:rPr>
        <w:t xml:space="preserve">trattamento </w:t>
      </w:r>
      <w:r w:rsidR="00CC536D">
        <w:rPr>
          <w:rFonts w:ascii="Arial" w:hAnsi="Arial" w:cs="Arial"/>
          <w:b/>
          <w:color w:val="000000" w:themeColor="text1"/>
          <w:sz w:val="20"/>
          <w:szCs w:val="20"/>
        </w:rPr>
        <w:t xml:space="preserve">salvavita </w:t>
      </w:r>
      <w:r w:rsidR="000F467B" w:rsidRPr="00E55F89">
        <w:rPr>
          <w:rFonts w:ascii="Arial" w:hAnsi="Arial" w:cs="Arial"/>
          <w:b/>
          <w:color w:val="000000" w:themeColor="text1"/>
          <w:sz w:val="20"/>
          <w:szCs w:val="20"/>
        </w:rPr>
        <w:t>d</w:t>
      </w:r>
      <w:r w:rsidR="00370867" w:rsidRPr="00E55F89">
        <w:rPr>
          <w:rFonts w:ascii="Arial" w:hAnsi="Arial" w:cs="Arial"/>
          <w:b/>
          <w:color w:val="000000" w:themeColor="text1"/>
          <w:sz w:val="20"/>
          <w:szCs w:val="20"/>
        </w:rPr>
        <w:t xml:space="preserve">ei polmoni </w:t>
      </w:r>
      <w:r w:rsidR="00CC536D">
        <w:rPr>
          <w:rFonts w:ascii="Arial" w:hAnsi="Arial" w:cs="Arial"/>
          <w:b/>
          <w:color w:val="000000" w:themeColor="text1"/>
          <w:sz w:val="20"/>
          <w:szCs w:val="20"/>
        </w:rPr>
        <w:t>nei neonati</w:t>
      </w:r>
      <w:r w:rsidR="00B7523B" w:rsidRPr="00E55F89">
        <w:rPr>
          <w:rFonts w:ascii="Arial" w:hAnsi="Arial" w:cs="Arial"/>
          <w:b/>
          <w:color w:val="000000" w:themeColor="text1"/>
          <w:sz w:val="20"/>
          <w:szCs w:val="20"/>
        </w:rPr>
        <w:t xml:space="preserve"> prematuri. </w:t>
      </w:r>
      <w:r w:rsidR="00B7523B" w:rsidRPr="00271E10">
        <w:rPr>
          <w:rFonts w:ascii="Arial" w:hAnsi="Arial" w:cs="Arial"/>
          <w:b/>
          <w:color w:val="000000" w:themeColor="text1"/>
          <w:sz w:val="20"/>
          <w:szCs w:val="20"/>
        </w:rPr>
        <w:t xml:space="preserve">La cerimonia si terrà il </w:t>
      </w:r>
      <w:r w:rsidR="00271E10" w:rsidRPr="00271E10">
        <w:rPr>
          <w:rFonts w:ascii="Arial" w:hAnsi="Arial" w:cs="Arial"/>
          <w:b/>
          <w:color w:val="000000" w:themeColor="text1"/>
          <w:sz w:val="20"/>
          <w:szCs w:val="20"/>
        </w:rPr>
        <w:t xml:space="preserve">10 maggio </w:t>
      </w:r>
      <w:r w:rsidR="00E55F89">
        <w:rPr>
          <w:rFonts w:ascii="Arial" w:hAnsi="Arial" w:cs="Arial"/>
          <w:b/>
          <w:color w:val="000000" w:themeColor="text1"/>
          <w:sz w:val="20"/>
          <w:szCs w:val="20"/>
        </w:rPr>
        <w:t>presso la</w:t>
      </w:r>
      <w:r w:rsidR="00271E10" w:rsidRPr="00271E1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271E10">
        <w:rPr>
          <w:rFonts w:ascii="Arial" w:hAnsi="Arial" w:cs="Arial"/>
          <w:b/>
          <w:color w:val="000000" w:themeColor="text1"/>
          <w:sz w:val="20"/>
          <w:szCs w:val="20"/>
        </w:rPr>
        <w:t>Stockholm</w:t>
      </w:r>
      <w:proofErr w:type="spellEnd"/>
      <w:r w:rsidRPr="00271E10">
        <w:rPr>
          <w:rFonts w:ascii="Arial" w:hAnsi="Arial" w:cs="Arial"/>
          <w:b/>
          <w:color w:val="000000" w:themeColor="text1"/>
          <w:sz w:val="20"/>
          <w:szCs w:val="20"/>
        </w:rPr>
        <w:t xml:space="preserve"> City Hall</w:t>
      </w:r>
      <w:r w:rsidR="00A9071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bookmarkStart w:id="0" w:name="_GoBack"/>
      <w:bookmarkEnd w:id="0"/>
    </w:p>
    <w:p w:rsidR="00500351" w:rsidRDefault="00A568B6" w:rsidP="00616951">
      <w:pPr>
        <w:spacing w:after="160" w:line="259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5F01">
        <w:rPr>
          <w:rFonts w:ascii="Arial" w:eastAsia="Times New Roman" w:hAnsi="Arial" w:cs="Arial"/>
          <w:b/>
          <w:sz w:val="20"/>
          <w:szCs w:val="20"/>
          <w:lang w:eastAsia="it-IT"/>
        </w:rPr>
        <w:t>Stoc</w:t>
      </w:r>
      <w:r w:rsidR="00A90710" w:rsidRPr="00E05F01">
        <w:rPr>
          <w:rFonts w:ascii="Arial" w:eastAsia="Times New Roman" w:hAnsi="Arial" w:cs="Arial"/>
          <w:b/>
          <w:sz w:val="20"/>
          <w:szCs w:val="20"/>
          <w:lang w:eastAsia="it-IT"/>
        </w:rPr>
        <w:t>colma 1</w:t>
      </w:r>
      <w:r w:rsidRPr="00E05F01">
        <w:rPr>
          <w:rFonts w:ascii="Arial" w:eastAsia="Times New Roman" w:hAnsi="Arial" w:cs="Arial"/>
          <w:b/>
          <w:sz w:val="20"/>
          <w:szCs w:val="20"/>
          <w:lang w:eastAsia="it-IT"/>
        </w:rPr>
        <w:t>0</w:t>
      </w:r>
      <w:r w:rsidR="00A90710" w:rsidRPr="00E05F0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maggio</w:t>
      </w:r>
      <w:r w:rsidRPr="00E05F01">
        <w:rPr>
          <w:rFonts w:ascii="Arial" w:eastAsia="Times New Roman" w:hAnsi="Arial" w:cs="Arial"/>
          <w:b/>
          <w:sz w:val="20"/>
          <w:szCs w:val="20"/>
          <w:lang w:eastAsia="it-IT"/>
        </w:rPr>
        <w:t>, 2019</w:t>
      </w:r>
      <w:r w:rsidRPr="00E05F01">
        <w:rPr>
          <w:rFonts w:ascii="Arial" w:eastAsia="Times New Roman" w:hAnsi="Arial" w:cs="Arial"/>
          <w:sz w:val="20"/>
          <w:szCs w:val="20"/>
          <w:lang w:eastAsia="it-IT"/>
        </w:rPr>
        <w:t xml:space="preserve"> – Chiesi Farmaceutici, </w:t>
      </w:r>
      <w:r w:rsidR="00364B0A">
        <w:rPr>
          <w:rFonts w:ascii="Arial" w:eastAsia="Times New Roman" w:hAnsi="Arial" w:cs="Arial"/>
          <w:sz w:val="20"/>
          <w:szCs w:val="20"/>
          <w:lang w:eastAsia="it-IT"/>
        </w:rPr>
        <w:t>g</w:t>
      </w:r>
      <w:r w:rsidR="00A24446" w:rsidRPr="00E05F01">
        <w:rPr>
          <w:rFonts w:ascii="Arial" w:eastAsia="Times New Roman" w:hAnsi="Arial" w:cs="Arial"/>
          <w:sz w:val="20"/>
          <w:szCs w:val="20"/>
          <w:lang w:eastAsia="it-IT"/>
        </w:rPr>
        <w:t>ruppo farmaceutico internazionale focalizzato sulla ricerca (Gruppo Chiesi)</w:t>
      </w:r>
      <w:r w:rsidRPr="00E05F01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E05F01" w:rsidRPr="00E05F01">
        <w:rPr>
          <w:rFonts w:ascii="Arial" w:eastAsia="Times New Roman" w:hAnsi="Arial" w:cs="Arial"/>
          <w:sz w:val="20"/>
          <w:szCs w:val="20"/>
          <w:lang w:eastAsia="it-IT"/>
        </w:rPr>
        <w:t xml:space="preserve">è </w:t>
      </w:r>
      <w:r w:rsidR="00E05F01">
        <w:rPr>
          <w:rFonts w:ascii="Arial" w:eastAsia="Times New Roman" w:hAnsi="Arial" w:cs="Arial"/>
          <w:sz w:val="20"/>
          <w:szCs w:val="20"/>
          <w:lang w:eastAsia="it-IT"/>
        </w:rPr>
        <w:t xml:space="preserve">orgoglioso di annunciare che </w:t>
      </w:r>
      <w:r w:rsidRPr="00E05F01">
        <w:rPr>
          <w:rFonts w:ascii="Arial" w:eastAsia="Times New Roman" w:hAnsi="Arial" w:cs="Arial"/>
          <w:b/>
          <w:sz w:val="20"/>
          <w:szCs w:val="20"/>
          <w:lang w:eastAsia="it-IT"/>
        </w:rPr>
        <w:t>Paolo Chiesi</w:t>
      </w:r>
      <w:r w:rsidRPr="00E05F01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9A35CA" w:rsidRPr="00E05F01">
        <w:rPr>
          <w:rFonts w:ascii="Arial" w:eastAsia="Times New Roman" w:hAnsi="Arial" w:cs="Arial"/>
          <w:sz w:val="20"/>
          <w:szCs w:val="20"/>
          <w:lang w:eastAsia="it-IT"/>
        </w:rPr>
        <w:t>Vicepresidente</w:t>
      </w:r>
      <w:r w:rsidR="009A35CA">
        <w:rPr>
          <w:rFonts w:ascii="Arial" w:eastAsia="Times New Roman" w:hAnsi="Arial" w:cs="Arial"/>
          <w:sz w:val="20"/>
          <w:szCs w:val="20"/>
          <w:lang w:eastAsia="it-IT"/>
        </w:rPr>
        <w:t xml:space="preserve"> del</w:t>
      </w:r>
      <w:r w:rsidR="008A3FEE">
        <w:rPr>
          <w:rFonts w:ascii="Arial" w:eastAsia="Times New Roman" w:hAnsi="Arial" w:cs="Arial"/>
          <w:sz w:val="20"/>
          <w:szCs w:val="20"/>
          <w:lang w:eastAsia="it-IT"/>
        </w:rPr>
        <w:t xml:space="preserve"> Gruppo </w:t>
      </w:r>
      <w:r w:rsidRPr="00E05F01">
        <w:rPr>
          <w:rFonts w:ascii="Arial" w:eastAsia="Times New Roman" w:hAnsi="Arial" w:cs="Arial"/>
          <w:sz w:val="20"/>
          <w:szCs w:val="20"/>
          <w:lang w:eastAsia="it-IT"/>
        </w:rPr>
        <w:t xml:space="preserve">Chiesi, </w:t>
      </w:r>
      <w:r w:rsidR="00CB1179">
        <w:rPr>
          <w:rFonts w:ascii="Arial" w:eastAsia="Times New Roman" w:hAnsi="Arial" w:cs="Arial"/>
          <w:sz w:val="20"/>
          <w:szCs w:val="20"/>
          <w:lang w:eastAsia="it-IT"/>
        </w:rPr>
        <w:t>è stato</w:t>
      </w:r>
      <w:r w:rsidR="008A3FEE">
        <w:rPr>
          <w:rFonts w:ascii="Arial" w:eastAsia="Times New Roman" w:hAnsi="Arial" w:cs="Arial"/>
          <w:sz w:val="20"/>
          <w:szCs w:val="20"/>
          <w:lang w:eastAsia="it-IT"/>
        </w:rPr>
        <w:t xml:space="preserve"> insignito della Laurea ad Honorem </w:t>
      </w:r>
      <w:r w:rsidR="003954C4">
        <w:rPr>
          <w:rFonts w:ascii="Arial" w:eastAsia="Times New Roman" w:hAnsi="Arial" w:cs="Arial"/>
          <w:sz w:val="20"/>
          <w:szCs w:val="20"/>
          <w:lang w:eastAsia="it-IT"/>
        </w:rPr>
        <w:t xml:space="preserve">presso il </w:t>
      </w:r>
      <w:r w:rsidRPr="00E05F01">
        <w:rPr>
          <w:rFonts w:ascii="Arial" w:eastAsia="Times New Roman" w:hAnsi="Arial" w:cs="Arial"/>
          <w:sz w:val="20"/>
          <w:szCs w:val="20"/>
          <w:lang w:eastAsia="it-IT"/>
        </w:rPr>
        <w:t xml:space="preserve">Karolinska </w:t>
      </w:r>
      <w:proofErr w:type="spellStart"/>
      <w:r w:rsidRPr="00E05F01">
        <w:rPr>
          <w:rFonts w:ascii="Arial" w:eastAsia="Times New Roman" w:hAnsi="Arial" w:cs="Arial"/>
          <w:sz w:val="20"/>
          <w:szCs w:val="20"/>
          <w:lang w:eastAsia="it-IT"/>
        </w:rPr>
        <w:t>Institute</w:t>
      </w:r>
      <w:r w:rsidR="001E6E82">
        <w:rPr>
          <w:rFonts w:ascii="Arial" w:eastAsia="Times New Roman" w:hAnsi="Arial" w:cs="Arial"/>
          <w:sz w:val="20"/>
          <w:szCs w:val="20"/>
          <w:lang w:eastAsia="it-IT"/>
        </w:rPr>
        <w:t>t</w:t>
      </w:r>
      <w:proofErr w:type="spellEnd"/>
      <w:r w:rsidRPr="00E05F0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954C4">
        <w:rPr>
          <w:rFonts w:ascii="Arial" w:eastAsia="Times New Roman" w:hAnsi="Arial" w:cs="Arial"/>
          <w:sz w:val="20"/>
          <w:szCs w:val="20"/>
          <w:lang w:eastAsia="it-IT"/>
        </w:rPr>
        <w:t>di Stoccolma per i</w:t>
      </w:r>
      <w:r w:rsidR="005A0632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="003954C4">
        <w:rPr>
          <w:rFonts w:ascii="Arial" w:eastAsia="Times New Roman" w:hAnsi="Arial" w:cs="Arial"/>
          <w:sz w:val="20"/>
          <w:szCs w:val="20"/>
          <w:lang w:eastAsia="it-IT"/>
        </w:rPr>
        <w:t xml:space="preserve"> suo impegno </w:t>
      </w:r>
      <w:r w:rsidR="00CC536D">
        <w:rPr>
          <w:rFonts w:ascii="Arial" w:eastAsia="Times New Roman" w:hAnsi="Arial" w:cs="Arial"/>
          <w:sz w:val="20"/>
          <w:szCs w:val="20"/>
          <w:lang w:eastAsia="it-IT"/>
        </w:rPr>
        <w:t>decennale</w:t>
      </w:r>
      <w:r w:rsidR="003954C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E6E82">
        <w:rPr>
          <w:rFonts w:ascii="Arial" w:eastAsia="Times New Roman" w:hAnsi="Arial" w:cs="Arial"/>
          <w:sz w:val="20"/>
          <w:szCs w:val="20"/>
          <w:lang w:eastAsia="it-IT"/>
        </w:rPr>
        <w:t xml:space="preserve">nel trattamento dei polmoni </w:t>
      </w:r>
      <w:r w:rsidR="00CC536D">
        <w:rPr>
          <w:rFonts w:ascii="Arial" w:eastAsia="Times New Roman" w:hAnsi="Arial" w:cs="Arial"/>
          <w:sz w:val="20"/>
          <w:szCs w:val="20"/>
          <w:lang w:eastAsia="it-IT"/>
        </w:rPr>
        <w:t>nei neo</w:t>
      </w:r>
      <w:r w:rsidR="001E6E82">
        <w:rPr>
          <w:rFonts w:ascii="Arial" w:eastAsia="Times New Roman" w:hAnsi="Arial" w:cs="Arial"/>
          <w:sz w:val="20"/>
          <w:szCs w:val="20"/>
          <w:lang w:eastAsia="it-IT"/>
        </w:rPr>
        <w:t xml:space="preserve">nati </w:t>
      </w:r>
      <w:r w:rsidR="00CC536D">
        <w:rPr>
          <w:rFonts w:ascii="Arial" w:eastAsia="Times New Roman" w:hAnsi="Arial" w:cs="Arial"/>
          <w:sz w:val="20"/>
          <w:szCs w:val="20"/>
          <w:lang w:eastAsia="it-IT"/>
        </w:rPr>
        <w:t>pretermine</w:t>
      </w:r>
      <w:r w:rsidR="001E6E82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r w:rsidR="00067CDB" w:rsidRPr="0015490D">
        <w:rPr>
          <w:rFonts w:ascii="Arial" w:eastAsia="Times New Roman" w:hAnsi="Arial" w:cs="Arial"/>
          <w:sz w:val="20"/>
          <w:szCs w:val="20"/>
          <w:lang w:eastAsia="it-IT"/>
        </w:rPr>
        <w:t xml:space="preserve">La cerimonia avrà luogo questo pomeriggio </w:t>
      </w:r>
      <w:r w:rsidR="0015490D" w:rsidRPr="0015490D">
        <w:rPr>
          <w:rFonts w:ascii="Arial" w:eastAsia="Times New Roman" w:hAnsi="Arial" w:cs="Arial"/>
          <w:sz w:val="20"/>
          <w:szCs w:val="20"/>
          <w:lang w:eastAsia="it-IT"/>
        </w:rPr>
        <w:t xml:space="preserve">nella </w:t>
      </w:r>
      <w:r w:rsidR="0015490D">
        <w:rPr>
          <w:rFonts w:ascii="Arial" w:eastAsia="Times New Roman" w:hAnsi="Arial" w:cs="Arial"/>
          <w:sz w:val="20"/>
          <w:szCs w:val="20"/>
          <w:lang w:eastAsia="it-IT"/>
        </w:rPr>
        <w:t xml:space="preserve">City Hall di </w:t>
      </w:r>
      <w:r w:rsidRPr="0015490D">
        <w:rPr>
          <w:rFonts w:ascii="Arial" w:eastAsia="Times New Roman" w:hAnsi="Arial" w:cs="Arial"/>
          <w:sz w:val="20"/>
          <w:szCs w:val="20"/>
          <w:lang w:eastAsia="it-IT"/>
        </w:rPr>
        <w:t>Stoc</w:t>
      </w:r>
      <w:r w:rsidR="0015490D"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Pr="0015490D">
        <w:rPr>
          <w:rFonts w:ascii="Arial" w:eastAsia="Times New Roman" w:hAnsi="Arial" w:cs="Arial"/>
          <w:sz w:val="20"/>
          <w:szCs w:val="20"/>
          <w:lang w:eastAsia="it-IT"/>
        </w:rPr>
        <w:t>olm</w:t>
      </w:r>
      <w:r w:rsidR="0015490D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15490D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500351" w:rsidRPr="0015490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E4854" w:rsidRPr="00FE2442">
        <w:rPr>
          <w:rFonts w:ascii="Arial" w:eastAsia="Times New Roman" w:hAnsi="Arial" w:cs="Arial"/>
          <w:sz w:val="20"/>
          <w:szCs w:val="20"/>
          <w:lang w:eastAsia="it-IT"/>
        </w:rPr>
        <w:t xml:space="preserve">La Laurea ad Honorem </w:t>
      </w:r>
      <w:r w:rsidR="00B32A87" w:rsidRPr="00FE2442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500351" w:rsidRPr="00FE2442">
        <w:rPr>
          <w:rFonts w:ascii="Arial" w:eastAsia="Times New Roman" w:hAnsi="Arial" w:cs="Arial"/>
          <w:sz w:val="20"/>
          <w:szCs w:val="20"/>
          <w:lang w:eastAsia="it-IT"/>
        </w:rPr>
        <w:t xml:space="preserve">Karolinska </w:t>
      </w:r>
      <w:proofErr w:type="spellStart"/>
      <w:r w:rsidR="00500351" w:rsidRPr="00FE2442">
        <w:rPr>
          <w:rFonts w:ascii="Arial" w:eastAsia="Times New Roman" w:hAnsi="Arial" w:cs="Arial"/>
          <w:sz w:val="20"/>
          <w:szCs w:val="20"/>
          <w:lang w:eastAsia="it-IT"/>
        </w:rPr>
        <w:t>Institutet</w:t>
      </w:r>
      <w:proofErr w:type="spellEnd"/>
      <w:r w:rsidR="00500351" w:rsidRPr="00FE2442">
        <w:rPr>
          <w:rFonts w:ascii="Arial" w:eastAsia="Times New Roman" w:hAnsi="Arial" w:cs="Arial"/>
          <w:sz w:val="20"/>
          <w:szCs w:val="20"/>
          <w:lang w:eastAsia="it-IT"/>
        </w:rPr>
        <w:t xml:space="preserve"> (KI) </w:t>
      </w:r>
      <w:r w:rsidR="00B231EB">
        <w:rPr>
          <w:rFonts w:ascii="Arial" w:eastAsia="Times New Roman" w:hAnsi="Arial" w:cs="Arial"/>
          <w:sz w:val="20"/>
          <w:szCs w:val="20"/>
          <w:lang w:eastAsia="it-IT"/>
        </w:rPr>
        <w:t>viene</w:t>
      </w:r>
      <w:r w:rsidR="00B32A87" w:rsidRPr="00FE2442">
        <w:rPr>
          <w:rFonts w:ascii="Arial" w:eastAsia="Times New Roman" w:hAnsi="Arial" w:cs="Arial"/>
          <w:sz w:val="20"/>
          <w:szCs w:val="20"/>
          <w:lang w:eastAsia="it-IT"/>
        </w:rPr>
        <w:t xml:space="preserve"> concessa </w:t>
      </w:r>
      <w:r w:rsidR="007C4927" w:rsidRPr="00FE2442">
        <w:rPr>
          <w:rFonts w:ascii="Arial" w:eastAsia="Times New Roman" w:hAnsi="Arial" w:cs="Arial"/>
          <w:sz w:val="20"/>
          <w:szCs w:val="20"/>
          <w:lang w:eastAsia="it-IT"/>
        </w:rPr>
        <w:t>solo a laureat</w:t>
      </w:r>
      <w:r w:rsidR="003F5C78" w:rsidRPr="00FE2442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="00C15DD9" w:rsidRPr="00FE2442">
        <w:rPr>
          <w:rFonts w:ascii="Arial" w:eastAsia="Times New Roman" w:hAnsi="Arial" w:cs="Arial"/>
          <w:sz w:val="20"/>
          <w:szCs w:val="20"/>
          <w:lang w:eastAsia="it-IT"/>
        </w:rPr>
        <w:t xml:space="preserve">che hanno dimostrato un grande impegno </w:t>
      </w:r>
      <w:r w:rsidR="009B3024" w:rsidRPr="00FE2442">
        <w:rPr>
          <w:rFonts w:ascii="Arial" w:eastAsia="Times New Roman" w:hAnsi="Arial" w:cs="Arial"/>
          <w:sz w:val="20"/>
          <w:szCs w:val="20"/>
          <w:lang w:eastAsia="it-IT"/>
        </w:rPr>
        <w:t xml:space="preserve">in </w:t>
      </w:r>
      <w:r w:rsidR="00072CDE" w:rsidRPr="00FE2442">
        <w:rPr>
          <w:rFonts w:ascii="Arial" w:eastAsia="Times New Roman" w:hAnsi="Arial" w:cs="Arial"/>
          <w:sz w:val="20"/>
          <w:szCs w:val="20"/>
          <w:lang w:eastAsia="it-IT"/>
        </w:rPr>
        <w:t>ambito</w:t>
      </w:r>
      <w:r w:rsidR="009B3024" w:rsidRPr="00FE2442">
        <w:rPr>
          <w:rFonts w:ascii="Arial" w:eastAsia="Times New Roman" w:hAnsi="Arial" w:cs="Arial"/>
          <w:sz w:val="20"/>
          <w:szCs w:val="20"/>
          <w:lang w:eastAsia="it-IT"/>
        </w:rPr>
        <w:t xml:space="preserve"> scientifico, nei confronti dell’umanità </w:t>
      </w:r>
      <w:r w:rsidR="00A77E49" w:rsidRPr="00FE2442">
        <w:rPr>
          <w:rFonts w:ascii="Arial" w:eastAsia="Times New Roman" w:hAnsi="Arial" w:cs="Arial"/>
          <w:sz w:val="20"/>
          <w:szCs w:val="20"/>
          <w:lang w:eastAsia="it-IT"/>
        </w:rPr>
        <w:t>o per il KI</w:t>
      </w:r>
      <w:r w:rsidR="00FE2442" w:rsidRPr="00FE2442">
        <w:rPr>
          <w:rFonts w:ascii="Arial" w:eastAsia="Times New Roman" w:hAnsi="Arial" w:cs="Arial"/>
          <w:sz w:val="20"/>
          <w:szCs w:val="20"/>
          <w:lang w:eastAsia="it-IT"/>
        </w:rPr>
        <w:t xml:space="preserve">, o </w:t>
      </w:r>
      <w:r w:rsidR="00072CDE">
        <w:rPr>
          <w:rFonts w:ascii="Arial" w:eastAsia="Times New Roman" w:hAnsi="Arial" w:cs="Arial"/>
          <w:sz w:val="20"/>
          <w:szCs w:val="20"/>
          <w:lang w:eastAsia="it-IT"/>
        </w:rPr>
        <w:t xml:space="preserve">che abbiano </w:t>
      </w:r>
      <w:r w:rsidR="00072CDE" w:rsidRPr="00072CDE">
        <w:rPr>
          <w:rFonts w:ascii="Arial" w:eastAsia="Times New Roman" w:hAnsi="Arial" w:cs="Arial"/>
          <w:sz w:val="20"/>
          <w:szCs w:val="20"/>
          <w:lang w:eastAsia="it-IT"/>
        </w:rPr>
        <w:t>in altri modi favorito la ricerca e lo sviluppo all'interno della sfera di interesse d</w:t>
      </w:r>
      <w:r w:rsidR="00B231EB">
        <w:rPr>
          <w:rFonts w:ascii="Arial" w:eastAsia="Times New Roman" w:hAnsi="Arial" w:cs="Arial"/>
          <w:sz w:val="20"/>
          <w:szCs w:val="20"/>
          <w:lang w:eastAsia="it-IT"/>
        </w:rPr>
        <w:t>el</w:t>
      </w:r>
      <w:r w:rsidR="00072CDE" w:rsidRPr="00072CDE">
        <w:rPr>
          <w:rFonts w:ascii="Arial" w:eastAsia="Times New Roman" w:hAnsi="Arial" w:cs="Arial"/>
          <w:sz w:val="20"/>
          <w:szCs w:val="20"/>
          <w:lang w:eastAsia="it-IT"/>
        </w:rPr>
        <w:t xml:space="preserve"> KI, ma non ha</w:t>
      </w:r>
      <w:r w:rsidR="00072CDE">
        <w:rPr>
          <w:rFonts w:ascii="Arial" w:eastAsia="Times New Roman" w:hAnsi="Arial" w:cs="Arial"/>
          <w:sz w:val="20"/>
          <w:szCs w:val="20"/>
          <w:lang w:eastAsia="it-IT"/>
        </w:rPr>
        <w:t>nno</w:t>
      </w:r>
      <w:r w:rsidR="00072CDE" w:rsidRPr="00072CDE">
        <w:rPr>
          <w:rFonts w:ascii="Arial" w:eastAsia="Times New Roman" w:hAnsi="Arial" w:cs="Arial"/>
          <w:sz w:val="20"/>
          <w:szCs w:val="20"/>
          <w:lang w:eastAsia="it-IT"/>
        </w:rPr>
        <w:t xml:space="preserve"> ricevuto un dottorato.</w:t>
      </w:r>
    </w:p>
    <w:p w:rsidR="00CD1D9E" w:rsidRPr="00F616AF" w:rsidRDefault="00CD1D9E" w:rsidP="00616951">
      <w:pPr>
        <w:pStyle w:val="Titolo1"/>
        <w:jc w:val="both"/>
        <w:rPr>
          <w:rFonts w:ascii="Arial" w:hAnsi="Arial" w:cs="Arial"/>
          <w:i/>
          <w:color w:val="000000" w:themeColor="text1"/>
          <w:sz w:val="20"/>
          <w:szCs w:val="24"/>
          <w:lang w:eastAsia="en-US"/>
        </w:rPr>
      </w:pPr>
      <w:r w:rsidRPr="00CA0E11">
        <w:rPr>
          <w:rFonts w:ascii="Arial" w:hAnsi="Arial" w:cs="Arial"/>
          <w:i/>
          <w:color w:val="000000" w:themeColor="text1"/>
          <w:sz w:val="20"/>
          <w:szCs w:val="24"/>
          <w:lang w:val="it-IT" w:eastAsia="en-US"/>
        </w:rPr>
        <w:t>“</w:t>
      </w:r>
      <w:r w:rsidR="00CA0E11" w:rsidRPr="00CA0E11">
        <w:rPr>
          <w:rFonts w:ascii="Arial" w:hAnsi="Arial" w:cs="Arial"/>
          <w:i/>
          <w:color w:val="000000" w:themeColor="text1"/>
          <w:sz w:val="20"/>
          <w:szCs w:val="24"/>
          <w:lang w:eastAsia="en-US"/>
        </w:rPr>
        <w:t xml:space="preserve">Sono molto onorato di aver ricevuto questo riconoscimento da uno dei più prestigiosi e affermati atenei di Medicina al mondo. Sarà inoltre una bella opportunità per incontrare di nuovo alcuni dei più eminenti ricercatori </w:t>
      </w:r>
      <w:r w:rsidR="00CA0E11" w:rsidRPr="00AD0C1F">
        <w:rPr>
          <w:rFonts w:ascii="Arial" w:hAnsi="Arial" w:cs="Arial"/>
          <w:i/>
          <w:color w:val="000000" w:themeColor="text1"/>
          <w:sz w:val="20"/>
          <w:szCs w:val="24"/>
          <w:lang w:eastAsia="en-US"/>
        </w:rPr>
        <w:t xml:space="preserve">con cui </w:t>
      </w:r>
      <w:r w:rsidR="00AD0C1F" w:rsidRPr="00AD0C1F">
        <w:rPr>
          <w:rFonts w:ascii="Arial" w:hAnsi="Arial" w:cs="Arial"/>
          <w:i/>
          <w:color w:val="000000" w:themeColor="text1"/>
          <w:sz w:val="20"/>
          <w:szCs w:val="24"/>
          <w:lang w:eastAsia="en-US"/>
        </w:rPr>
        <w:t>ho lavorato negli</w:t>
      </w:r>
      <w:r w:rsidR="00CA0E11" w:rsidRPr="00AD0C1F">
        <w:rPr>
          <w:rFonts w:ascii="Arial" w:hAnsi="Arial" w:cs="Arial"/>
          <w:i/>
          <w:color w:val="000000" w:themeColor="text1"/>
          <w:sz w:val="20"/>
          <w:szCs w:val="24"/>
          <w:lang w:eastAsia="en-US"/>
        </w:rPr>
        <w:t xml:space="preserve"> anni Ottanta.</w:t>
      </w:r>
      <w:r w:rsidR="00CA0E11" w:rsidRPr="00CA0E11">
        <w:rPr>
          <w:rFonts w:ascii="Arial" w:hAnsi="Arial" w:cs="Arial"/>
          <w:i/>
          <w:color w:val="000000" w:themeColor="text1"/>
          <w:sz w:val="20"/>
          <w:szCs w:val="24"/>
          <w:lang w:eastAsia="en-US"/>
        </w:rPr>
        <w:t xml:space="preserve"> La nostra collaborazione è proseguita negli anni divenendo anche, nel corso del tempo, una profonda amicizia”, </w:t>
      </w:r>
      <w:r w:rsidR="00CA0E11" w:rsidRPr="00EA7751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commenta il </w:t>
      </w:r>
      <w:r w:rsidR="00CA0E11" w:rsidRPr="00EA7751">
        <w:rPr>
          <w:rFonts w:ascii="Arial" w:hAnsi="Arial" w:cs="Arial"/>
          <w:b/>
          <w:color w:val="000000" w:themeColor="text1"/>
          <w:sz w:val="20"/>
          <w:szCs w:val="24"/>
          <w:lang w:eastAsia="en-US"/>
        </w:rPr>
        <w:t>Dott. Paolo Chiesi</w:t>
      </w:r>
      <w:r w:rsidR="00506D7D">
        <w:rPr>
          <w:rFonts w:ascii="Arial" w:hAnsi="Arial" w:cs="Arial"/>
          <w:b/>
          <w:color w:val="000000" w:themeColor="text1"/>
          <w:sz w:val="20"/>
          <w:szCs w:val="24"/>
          <w:lang w:eastAsia="en-US"/>
        </w:rPr>
        <w:t>.</w:t>
      </w:r>
    </w:p>
    <w:p w:rsidR="00CA0E11" w:rsidRPr="00C00F30" w:rsidRDefault="00F63A02" w:rsidP="00F63A02">
      <w:pPr>
        <w:pStyle w:val="Titolo1"/>
        <w:jc w:val="both"/>
        <w:rPr>
          <w:rFonts w:ascii="Arial" w:hAnsi="Arial" w:cs="Arial"/>
          <w:color w:val="000000" w:themeColor="text1"/>
          <w:sz w:val="20"/>
          <w:szCs w:val="24"/>
          <w:lang w:eastAsia="en-US"/>
        </w:rPr>
      </w:pPr>
      <w:r>
        <w:rPr>
          <w:rFonts w:ascii="Arial" w:hAnsi="Arial" w:cs="Arial"/>
          <w:b/>
          <w:color w:val="000000" w:themeColor="text1"/>
          <w:sz w:val="20"/>
          <w:szCs w:val="24"/>
          <w:lang w:eastAsia="en-US"/>
        </w:rPr>
        <w:t xml:space="preserve">Un </w:t>
      </w:r>
      <w:r w:rsidR="00CA0E11">
        <w:rPr>
          <w:rFonts w:ascii="Arial" w:hAnsi="Arial" w:cs="Arial"/>
          <w:b/>
          <w:color w:val="000000" w:themeColor="text1"/>
          <w:sz w:val="20"/>
          <w:szCs w:val="24"/>
          <w:lang w:eastAsia="en-US"/>
        </w:rPr>
        <w:t>trattamento salva</w:t>
      </w:r>
      <w:r>
        <w:rPr>
          <w:rFonts w:ascii="Arial" w:hAnsi="Arial" w:cs="Arial"/>
          <w:b/>
          <w:color w:val="000000" w:themeColor="text1"/>
          <w:sz w:val="20"/>
          <w:szCs w:val="24"/>
          <w:lang w:eastAsia="en-US"/>
        </w:rPr>
        <w:t xml:space="preserve">vita per </w:t>
      </w:r>
      <w:r w:rsidR="00CA0E11">
        <w:rPr>
          <w:rFonts w:ascii="Arial" w:hAnsi="Arial" w:cs="Arial"/>
          <w:b/>
          <w:color w:val="000000" w:themeColor="text1"/>
          <w:sz w:val="20"/>
          <w:szCs w:val="24"/>
          <w:lang w:eastAsia="en-US"/>
        </w:rPr>
        <w:t xml:space="preserve">i </w:t>
      </w:r>
      <w:r w:rsidR="00B231EB">
        <w:rPr>
          <w:rFonts w:ascii="Arial" w:hAnsi="Arial" w:cs="Arial"/>
          <w:b/>
          <w:color w:val="000000" w:themeColor="text1"/>
          <w:sz w:val="20"/>
          <w:szCs w:val="24"/>
          <w:lang w:eastAsia="en-US"/>
        </w:rPr>
        <w:t>neo</w:t>
      </w:r>
      <w:r w:rsidR="00CA0E11">
        <w:rPr>
          <w:rFonts w:ascii="Arial" w:hAnsi="Arial" w:cs="Arial"/>
          <w:b/>
          <w:color w:val="000000" w:themeColor="text1"/>
          <w:sz w:val="20"/>
          <w:szCs w:val="24"/>
          <w:lang w:eastAsia="en-US"/>
        </w:rPr>
        <w:t xml:space="preserve">nati prematuri. </w:t>
      </w:r>
      <w:r w:rsidR="00CA0E11" w:rsidRPr="00CA0E11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Paolo Chiesi verrà premiato per il suo impegno </w:t>
      </w:r>
      <w:r w:rsidR="00B231EB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decennale </w:t>
      </w:r>
      <w:r w:rsidR="00CA0E11" w:rsidRPr="00CA0E11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per </w:t>
      </w:r>
      <w:r w:rsidR="00D813B7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un surfattante il cui principio attivo è il </w:t>
      </w:r>
      <w:r w:rsidRPr="00D813B7">
        <w:rPr>
          <w:rFonts w:ascii="Arial" w:hAnsi="Arial" w:cs="Arial"/>
          <w:i/>
          <w:color w:val="000000" w:themeColor="text1"/>
          <w:sz w:val="20"/>
          <w:szCs w:val="24"/>
          <w:lang w:eastAsia="en-US"/>
        </w:rPr>
        <w:t>Poractant alfa.</w:t>
      </w:r>
      <w:r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Il </w:t>
      </w:r>
      <w:r w:rsidR="00D813B7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trattamento </w:t>
      </w:r>
      <w:r>
        <w:rPr>
          <w:rFonts w:ascii="Arial" w:hAnsi="Arial" w:cs="Arial"/>
          <w:color w:val="000000" w:themeColor="text1"/>
          <w:sz w:val="20"/>
          <w:szCs w:val="24"/>
          <w:lang w:eastAsia="en-US"/>
        </w:rPr>
        <w:t>è stato</w:t>
      </w:r>
      <w:r w:rsidR="00CA0E11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sviluppato </w:t>
      </w:r>
      <w:r w:rsidR="00D813B7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negli anni Ottanta </w:t>
      </w:r>
      <w:r w:rsidR="00CA0E11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da </w:t>
      </w:r>
      <w:r w:rsidR="00D813B7" w:rsidRPr="00574FE1">
        <w:rPr>
          <w:rFonts w:ascii="Arial" w:hAnsi="Arial" w:cs="Arial"/>
          <w:b/>
          <w:color w:val="000000" w:themeColor="text1"/>
          <w:sz w:val="20"/>
          <w:szCs w:val="24"/>
          <w:lang w:eastAsia="en-US"/>
        </w:rPr>
        <w:t>Tore Curstedt</w:t>
      </w:r>
      <w:r w:rsidR="00D813B7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e </w:t>
      </w:r>
      <w:r w:rsidR="00D813B7" w:rsidRPr="00574FE1">
        <w:rPr>
          <w:rFonts w:ascii="Arial" w:hAnsi="Arial" w:cs="Arial"/>
          <w:b/>
          <w:color w:val="000000" w:themeColor="text1"/>
          <w:sz w:val="20"/>
          <w:szCs w:val="24"/>
          <w:lang w:eastAsia="en-US"/>
        </w:rPr>
        <w:t>Bengt Robertson</w:t>
      </w:r>
      <w:r w:rsidR="00D813B7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, </w:t>
      </w:r>
      <w:r w:rsidR="00CA0E11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due ricercatori del </w:t>
      </w:r>
      <w:r w:rsidR="00CA0E11" w:rsidRPr="002D583E">
        <w:rPr>
          <w:rFonts w:ascii="Arial" w:hAnsi="Arial" w:cs="Arial"/>
          <w:color w:val="000000" w:themeColor="text1"/>
          <w:sz w:val="20"/>
          <w:szCs w:val="24"/>
          <w:lang w:eastAsia="en-US"/>
        </w:rPr>
        <w:t>K</w:t>
      </w:r>
      <w:r w:rsidR="00CA0E11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arolinska </w:t>
      </w:r>
      <w:r w:rsidR="00CA0E11" w:rsidRPr="002D583E">
        <w:rPr>
          <w:rFonts w:ascii="Arial" w:hAnsi="Arial" w:cs="Arial"/>
          <w:color w:val="000000" w:themeColor="text1"/>
          <w:sz w:val="20"/>
          <w:szCs w:val="24"/>
          <w:lang w:eastAsia="en-US"/>
        </w:rPr>
        <w:t>I</w:t>
      </w:r>
      <w:r w:rsidR="00CA0E11">
        <w:rPr>
          <w:rFonts w:ascii="Arial" w:hAnsi="Arial" w:cs="Arial"/>
          <w:color w:val="000000" w:themeColor="text1"/>
          <w:sz w:val="20"/>
          <w:szCs w:val="24"/>
          <w:lang w:eastAsia="en-US"/>
        </w:rPr>
        <w:t>nst</w:t>
      </w:r>
      <w:r w:rsidR="00CB1179">
        <w:rPr>
          <w:rFonts w:ascii="Arial" w:hAnsi="Arial" w:cs="Arial"/>
          <w:color w:val="000000" w:themeColor="text1"/>
          <w:sz w:val="20"/>
          <w:szCs w:val="24"/>
          <w:lang w:eastAsia="en-US"/>
        </w:rPr>
        <w:t>i</w:t>
      </w:r>
      <w:r w:rsidR="00CA0E11">
        <w:rPr>
          <w:rFonts w:ascii="Arial" w:hAnsi="Arial" w:cs="Arial"/>
          <w:color w:val="000000" w:themeColor="text1"/>
          <w:sz w:val="20"/>
          <w:szCs w:val="24"/>
          <w:lang w:eastAsia="en-US"/>
        </w:rPr>
        <w:t>tutet</w:t>
      </w:r>
      <w:r w:rsidR="00D813B7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di Stoccolma,  </w:t>
      </w:r>
      <w:r w:rsidR="00CA0E11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per prevenire il fenomeno del collasso polmonare </w:t>
      </w:r>
      <w:r w:rsidR="00B231EB">
        <w:rPr>
          <w:rFonts w:ascii="Arial" w:hAnsi="Arial" w:cs="Arial"/>
          <w:color w:val="000000" w:themeColor="text1"/>
          <w:sz w:val="20"/>
          <w:szCs w:val="24"/>
          <w:lang w:eastAsia="en-US"/>
        </w:rPr>
        <w:t>nei neonati</w:t>
      </w:r>
      <w:r w:rsidR="00CA0E11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prematuri. </w:t>
      </w:r>
      <w:r w:rsidR="00574FE1" w:rsidRPr="00C00F30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Il </w:t>
      </w:r>
      <w:r w:rsidR="00C00F30">
        <w:rPr>
          <w:rFonts w:ascii="Arial" w:hAnsi="Arial" w:cs="Arial"/>
          <w:color w:val="000000" w:themeColor="text1"/>
          <w:sz w:val="20"/>
          <w:szCs w:val="24"/>
          <w:lang w:eastAsia="en-US"/>
        </w:rPr>
        <w:t>surfattante</w:t>
      </w:r>
      <w:r w:rsidR="00B231EB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polmonare</w:t>
      </w:r>
      <w:r w:rsidR="00574FE1" w:rsidRPr="00C00F30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è un</w:t>
      </w:r>
      <w:r>
        <w:rPr>
          <w:rFonts w:ascii="Arial" w:hAnsi="Arial" w:cs="Arial"/>
          <w:color w:val="000000" w:themeColor="text1"/>
          <w:sz w:val="20"/>
          <w:szCs w:val="24"/>
          <w:lang w:eastAsia="en-US"/>
        </w:rPr>
        <w:t>a sostanza</w:t>
      </w:r>
      <w:r w:rsidR="00574FE1" w:rsidRPr="00C00F30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che ricopre i polmoni e che ha il compito di facilitare la respirazione. </w:t>
      </w:r>
      <w:r w:rsidR="00574FE1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</w:t>
      </w:r>
      <w:r w:rsidRPr="00F63A02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Alcuni neonati, specialmente </w:t>
      </w:r>
      <w:r>
        <w:rPr>
          <w:rFonts w:ascii="Arial" w:hAnsi="Arial" w:cs="Arial"/>
          <w:color w:val="000000" w:themeColor="text1"/>
          <w:sz w:val="20"/>
          <w:szCs w:val="24"/>
          <w:lang w:eastAsia="en-US"/>
        </w:rPr>
        <w:t>quelli nati</w:t>
      </w:r>
      <w:r w:rsidRPr="00F63A02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</w:t>
      </w:r>
      <w:r w:rsidR="00D813B7" w:rsidRPr="00F63A02">
        <w:rPr>
          <w:rFonts w:ascii="Arial" w:hAnsi="Arial" w:cs="Arial"/>
          <w:color w:val="000000" w:themeColor="text1"/>
          <w:sz w:val="20"/>
          <w:szCs w:val="24"/>
          <w:lang w:eastAsia="en-US"/>
        </w:rPr>
        <w:t>pre</w:t>
      </w:r>
      <w:r w:rsidR="00D813B7">
        <w:rPr>
          <w:rFonts w:ascii="Arial" w:hAnsi="Arial" w:cs="Arial"/>
          <w:color w:val="000000" w:themeColor="text1"/>
          <w:sz w:val="20"/>
          <w:szCs w:val="24"/>
          <w:lang w:eastAsia="en-US"/>
        </w:rPr>
        <w:t>termine</w:t>
      </w:r>
      <w:r w:rsidRPr="00F63A02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spesso </w:t>
      </w:r>
      <w:r w:rsidRPr="00F63A02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non </w:t>
      </w:r>
      <w:r>
        <w:rPr>
          <w:rFonts w:ascii="Arial" w:hAnsi="Arial" w:cs="Arial"/>
          <w:color w:val="000000" w:themeColor="text1"/>
          <w:sz w:val="20"/>
          <w:szCs w:val="24"/>
          <w:lang w:eastAsia="en-US"/>
        </w:rPr>
        <w:t>producono</w:t>
      </w:r>
      <w:r w:rsidRPr="00F63A02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una quantità sufficiente di </w:t>
      </w:r>
      <w:r>
        <w:rPr>
          <w:rFonts w:ascii="Arial" w:hAnsi="Arial" w:cs="Arial"/>
          <w:color w:val="000000" w:themeColor="text1"/>
          <w:sz w:val="20"/>
          <w:szCs w:val="24"/>
          <w:lang w:eastAsia="en-US"/>
        </w:rPr>
        <w:t>surfattante per la corretta funzionalità polmonare</w:t>
      </w:r>
      <w:r w:rsidR="00B231EB">
        <w:rPr>
          <w:rFonts w:ascii="Arial" w:hAnsi="Arial" w:cs="Arial"/>
          <w:color w:val="000000" w:themeColor="text1"/>
          <w:sz w:val="20"/>
          <w:szCs w:val="24"/>
          <w:lang w:eastAsia="en-US"/>
        </w:rPr>
        <w:t>,</w:t>
      </w:r>
      <w:r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e questo può </w:t>
      </w:r>
      <w:r w:rsidR="00B231EB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determinare </w:t>
      </w:r>
      <w:r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la </w:t>
      </w:r>
      <w:r w:rsidRPr="00F63A02">
        <w:rPr>
          <w:rFonts w:ascii="Arial" w:hAnsi="Arial" w:cs="Arial"/>
          <w:color w:val="000000" w:themeColor="text1"/>
          <w:sz w:val="20"/>
          <w:szCs w:val="24"/>
          <w:lang w:eastAsia="en-US"/>
        </w:rPr>
        <w:t>Sindrome da Distress Respiratorio</w:t>
      </w:r>
      <w:r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, </w:t>
      </w:r>
      <w:r w:rsidR="00B231EB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che si caratterizza per </w:t>
      </w:r>
      <w:r w:rsidR="00574FE1">
        <w:rPr>
          <w:rFonts w:ascii="Arial" w:hAnsi="Arial" w:cs="Arial"/>
          <w:color w:val="000000" w:themeColor="text1"/>
          <w:sz w:val="20"/>
          <w:szCs w:val="24"/>
          <w:lang w:eastAsia="en-US"/>
        </w:rPr>
        <w:t>respiro corto, deficit di ossigeno e</w:t>
      </w:r>
      <w:r w:rsidR="00B231EB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che può condurre, in casi estremi,</w:t>
      </w:r>
      <w:r w:rsidR="00574FE1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</w:t>
      </w:r>
      <w:r w:rsidR="00B231EB">
        <w:rPr>
          <w:rFonts w:ascii="Arial" w:hAnsi="Arial" w:cs="Arial"/>
          <w:color w:val="000000" w:themeColor="text1"/>
          <w:sz w:val="20"/>
          <w:szCs w:val="24"/>
          <w:lang w:eastAsia="en-US"/>
        </w:rPr>
        <w:t>alla</w:t>
      </w:r>
      <w:r w:rsidR="00574FE1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morte.</w:t>
      </w:r>
      <w:r w:rsidRPr="00F63A02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</w:t>
      </w:r>
    </w:p>
    <w:p w:rsidR="006D51C0" w:rsidRPr="003E09A6" w:rsidRDefault="006D51C0" w:rsidP="00616951">
      <w:pPr>
        <w:pStyle w:val="Titolo1"/>
        <w:jc w:val="both"/>
        <w:rPr>
          <w:rFonts w:ascii="Arial" w:hAnsi="Arial" w:cs="Arial"/>
          <w:color w:val="000000" w:themeColor="text1"/>
          <w:sz w:val="20"/>
          <w:szCs w:val="24"/>
          <w:lang w:eastAsia="en-US"/>
        </w:rPr>
      </w:pPr>
      <w:r w:rsidRPr="006D51C0">
        <w:rPr>
          <w:rFonts w:ascii="Arial" w:hAnsi="Arial" w:cs="Arial"/>
          <w:color w:val="000000" w:themeColor="text1"/>
          <w:sz w:val="20"/>
          <w:szCs w:val="24"/>
          <w:lang w:eastAsia="en-US"/>
        </w:rPr>
        <w:t>Dopo un primo test andato a buon fine,</w:t>
      </w:r>
      <w:r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grazie al quale un </w:t>
      </w:r>
      <w:r w:rsidR="00B231EB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neonato </w:t>
      </w:r>
      <w:r>
        <w:rPr>
          <w:rFonts w:ascii="Arial" w:hAnsi="Arial" w:cs="Arial"/>
          <w:color w:val="000000" w:themeColor="text1"/>
          <w:sz w:val="20"/>
          <w:szCs w:val="24"/>
          <w:lang w:eastAsia="en-US"/>
        </w:rPr>
        <w:t>con p</w:t>
      </w:r>
      <w:r w:rsidR="00364B0A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roblemi respiratori gravi </w:t>
      </w:r>
      <w:r w:rsidR="00AD0C1F">
        <w:rPr>
          <w:rFonts w:ascii="Arial" w:hAnsi="Arial" w:cs="Arial"/>
          <w:color w:val="000000" w:themeColor="text1"/>
          <w:sz w:val="20"/>
          <w:szCs w:val="24"/>
          <w:lang w:eastAsia="en-US"/>
        </w:rPr>
        <w:t>dimostrò</w:t>
      </w:r>
      <w:r w:rsidR="00364B0A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</w:t>
      </w:r>
      <w:r w:rsidR="00AD0C1F">
        <w:rPr>
          <w:rFonts w:ascii="Arial" w:hAnsi="Arial" w:cs="Arial"/>
          <w:color w:val="000000" w:themeColor="text1"/>
          <w:sz w:val="20"/>
          <w:szCs w:val="24"/>
          <w:lang w:eastAsia="en-US"/>
        </w:rPr>
        <w:t>un veloce recupero</w:t>
      </w:r>
      <w:r w:rsidR="003E09A6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, i ricercatori cominciarono a cercare collaborazioni con le industrie farmaceutiche di tutto il mondo e trovarono in Chiesi Farmaceutici, nella persona di Paolo Chiesi, un alleato </w:t>
      </w:r>
      <w:r w:rsidR="00AD0C1F">
        <w:rPr>
          <w:rFonts w:ascii="Arial" w:hAnsi="Arial" w:cs="Arial"/>
          <w:color w:val="000000" w:themeColor="text1"/>
          <w:sz w:val="20"/>
          <w:szCs w:val="24"/>
          <w:lang w:eastAsia="en-US"/>
        </w:rPr>
        <w:t>prezioso</w:t>
      </w:r>
      <w:r w:rsidR="003E09A6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. Al tempo, infatti, il Dott. Chiesi era Direttore del </w:t>
      </w:r>
      <w:r w:rsidR="00AD0C1F">
        <w:rPr>
          <w:rFonts w:ascii="Arial" w:hAnsi="Arial" w:cs="Arial"/>
          <w:color w:val="000000" w:themeColor="text1"/>
          <w:sz w:val="20"/>
          <w:szCs w:val="24"/>
          <w:lang w:eastAsia="en-US"/>
        </w:rPr>
        <w:t>D</w:t>
      </w:r>
      <w:r w:rsidR="003E09A6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ipartimento di Ricerca e Sviluppo del Gruppo Chiesi e scelse di investire nel progetto. Negli anni, più di </w:t>
      </w:r>
      <w:r w:rsidR="00EA7751" w:rsidRPr="00EA7751">
        <w:rPr>
          <w:rFonts w:ascii="Arial" w:hAnsi="Arial" w:cs="Arial"/>
          <w:b/>
          <w:color w:val="000000" w:themeColor="text1"/>
          <w:sz w:val="20"/>
          <w:szCs w:val="24"/>
          <w:lang w:eastAsia="en-US"/>
        </w:rPr>
        <w:t xml:space="preserve">4 </w:t>
      </w:r>
      <w:r w:rsidR="003E09A6" w:rsidRPr="00EA7751">
        <w:rPr>
          <w:rFonts w:ascii="Arial" w:hAnsi="Arial" w:cs="Arial"/>
          <w:b/>
          <w:color w:val="000000" w:themeColor="text1"/>
          <w:sz w:val="20"/>
          <w:szCs w:val="24"/>
          <w:lang w:eastAsia="en-US"/>
        </w:rPr>
        <w:t>milioni</w:t>
      </w:r>
      <w:r w:rsidR="003E09A6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di </w:t>
      </w:r>
      <w:r w:rsidR="002651D2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neonati </w:t>
      </w:r>
      <w:r w:rsidR="003E09A6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prematuri </w:t>
      </w:r>
      <w:r w:rsidR="00AD0C1F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sono stati </w:t>
      </w:r>
      <w:r w:rsidR="00F63A02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trattati con questo </w:t>
      </w:r>
      <w:r w:rsidR="00AD0C1F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medicinale</w:t>
      </w:r>
      <w:r w:rsidR="003E09A6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</w:t>
      </w:r>
      <w:r w:rsidR="00F63A02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che adesso è distribuito in 97 paesi. </w:t>
      </w:r>
    </w:p>
    <w:p w:rsidR="003E09A6" w:rsidRPr="00AD0C1F" w:rsidRDefault="003E09A6" w:rsidP="00616951">
      <w:pPr>
        <w:pStyle w:val="Titolo1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BD6405">
        <w:rPr>
          <w:rFonts w:ascii="Arial" w:hAnsi="Arial" w:cs="Arial"/>
          <w:b/>
          <w:color w:val="000000" w:themeColor="text1"/>
          <w:sz w:val="20"/>
          <w:szCs w:val="24"/>
          <w:lang w:eastAsia="en-US"/>
        </w:rPr>
        <w:t xml:space="preserve">La ricerca </w:t>
      </w:r>
      <w:r w:rsidR="00F63A02">
        <w:rPr>
          <w:rFonts w:ascii="Arial" w:hAnsi="Arial" w:cs="Arial"/>
          <w:b/>
          <w:color w:val="000000" w:themeColor="text1"/>
          <w:sz w:val="20"/>
          <w:szCs w:val="24"/>
          <w:lang w:eastAsia="en-US"/>
        </w:rPr>
        <w:t>non si ferma:  i</w:t>
      </w:r>
      <w:r w:rsidRPr="00BD6405">
        <w:rPr>
          <w:rFonts w:ascii="Arial" w:hAnsi="Arial" w:cs="Arial"/>
          <w:b/>
          <w:color w:val="000000" w:themeColor="text1"/>
          <w:sz w:val="20"/>
          <w:szCs w:val="24"/>
          <w:lang w:eastAsia="en-US"/>
        </w:rPr>
        <w:t xml:space="preserve"> nuovi traguardi</w:t>
      </w:r>
      <w:r>
        <w:rPr>
          <w:rFonts w:ascii="Arial" w:hAnsi="Arial" w:cs="Arial"/>
          <w:color w:val="000000" w:themeColor="text1"/>
          <w:sz w:val="20"/>
          <w:szCs w:val="24"/>
          <w:lang w:eastAsia="en-US"/>
        </w:rPr>
        <w:t>. Sin</w:t>
      </w:r>
      <w:r w:rsidR="00F63A02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dai primi</w:t>
      </w:r>
      <w:r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anni Ottanta, la collaborazione è proseguita </w:t>
      </w:r>
      <w:r w:rsidR="00F63A02">
        <w:rPr>
          <w:rFonts w:ascii="Arial" w:hAnsi="Arial" w:cs="Arial"/>
          <w:color w:val="000000" w:themeColor="text1"/>
          <w:sz w:val="20"/>
          <w:szCs w:val="24"/>
          <w:lang w:eastAsia="en-US"/>
        </w:rPr>
        <w:t>anche dopo il lancio</w:t>
      </w:r>
      <w:r w:rsidR="00D813B7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sul mercato</w:t>
      </w:r>
      <w:r w:rsidR="00F63A02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del prodotto</w:t>
      </w:r>
      <w:r w:rsidRPr="009A35CA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, </w:t>
      </w:r>
      <w:r w:rsidR="00F63A02">
        <w:rPr>
          <w:rFonts w:ascii="Arial" w:hAnsi="Arial" w:cs="Arial"/>
          <w:color w:val="000000" w:themeColor="text1"/>
          <w:sz w:val="20"/>
          <w:szCs w:val="24"/>
          <w:lang w:eastAsia="en-US"/>
        </w:rPr>
        <w:t>con</w:t>
      </w:r>
      <w:r w:rsidR="00BD6405" w:rsidRPr="009A35CA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</w:t>
      </w:r>
      <w:r w:rsidR="00F63A02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l’impegno </w:t>
      </w:r>
      <w:r w:rsidR="00F63A02" w:rsidRPr="009A35CA">
        <w:rPr>
          <w:rFonts w:ascii="Arial" w:hAnsi="Arial" w:cs="Arial"/>
          <w:color w:val="000000" w:themeColor="text1"/>
          <w:sz w:val="20"/>
          <w:szCs w:val="24"/>
          <w:lang w:eastAsia="en-US"/>
        </w:rPr>
        <w:t>co</w:t>
      </w:r>
      <w:r w:rsidR="002651D2">
        <w:rPr>
          <w:rFonts w:ascii="Arial" w:hAnsi="Arial" w:cs="Arial"/>
          <w:color w:val="000000" w:themeColor="text1"/>
          <w:sz w:val="20"/>
          <w:szCs w:val="24"/>
          <w:lang w:eastAsia="en-US"/>
        </w:rPr>
        <w:t>stante</w:t>
      </w:r>
      <w:r w:rsidR="00F63A02" w:rsidRPr="009A35CA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</w:t>
      </w:r>
      <w:r w:rsidR="00F63A02">
        <w:rPr>
          <w:rFonts w:ascii="Arial" w:hAnsi="Arial" w:cs="Arial"/>
          <w:color w:val="000000" w:themeColor="text1"/>
          <w:sz w:val="20"/>
          <w:szCs w:val="24"/>
          <w:lang w:eastAsia="en-US"/>
        </w:rPr>
        <w:t>da parte di Chiesi</w:t>
      </w:r>
      <w:r w:rsidR="00BD6405" w:rsidRPr="009A35CA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 </w:t>
      </w:r>
      <w:r w:rsidR="002651D2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in </w:t>
      </w:r>
      <w:r w:rsidR="00BD6405" w:rsidRPr="009A35CA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ricerca </w:t>
      </w:r>
      <w:r w:rsidR="00F63A02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e </w:t>
      </w:r>
      <w:r w:rsidR="00EA7751">
        <w:rPr>
          <w:rFonts w:ascii="Arial" w:hAnsi="Arial" w:cs="Arial"/>
          <w:color w:val="000000" w:themeColor="text1"/>
          <w:sz w:val="20"/>
          <w:szCs w:val="24"/>
          <w:lang w:eastAsia="en-US"/>
        </w:rPr>
        <w:t>i</w:t>
      </w:r>
      <w:r w:rsidR="00F63A02">
        <w:rPr>
          <w:rFonts w:ascii="Arial" w:hAnsi="Arial" w:cs="Arial"/>
          <w:color w:val="000000" w:themeColor="text1"/>
          <w:sz w:val="20"/>
          <w:szCs w:val="24"/>
          <w:lang w:eastAsia="en-US"/>
        </w:rPr>
        <w:t>l supporto</w:t>
      </w:r>
      <w:r w:rsidR="009A35CA" w:rsidRPr="009A35CA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a convegni </w:t>
      </w:r>
      <w:r w:rsidR="002651D2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scientifici </w:t>
      </w:r>
      <w:r w:rsidR="009A35CA" w:rsidRPr="009A35CA">
        <w:rPr>
          <w:rFonts w:ascii="Arial" w:hAnsi="Arial" w:cs="Arial"/>
          <w:color w:val="000000" w:themeColor="text1"/>
          <w:sz w:val="20"/>
          <w:szCs w:val="24"/>
          <w:lang w:eastAsia="en-US"/>
        </w:rPr>
        <w:t>internazionali</w:t>
      </w:r>
      <w:r w:rsidR="00BD6405" w:rsidRPr="009A35CA">
        <w:rPr>
          <w:rFonts w:ascii="Arial" w:hAnsi="Arial" w:cs="Arial"/>
          <w:color w:val="000000" w:themeColor="text1"/>
          <w:sz w:val="20"/>
          <w:szCs w:val="24"/>
          <w:lang w:eastAsia="en-US"/>
        </w:rPr>
        <w:t>. Ciò</w:t>
      </w:r>
      <w:r w:rsidR="00BD6405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ha permesso di sviluppare nuovi metodi </w:t>
      </w:r>
      <w:r w:rsidR="00F63A02" w:rsidRPr="00F63A02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sempre meno invasivi </w:t>
      </w:r>
      <w:r w:rsidR="00BD6405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di somministrazione del </w:t>
      </w:r>
      <w:r w:rsidR="002651D2">
        <w:rPr>
          <w:rFonts w:ascii="Arial" w:hAnsi="Arial" w:cs="Arial"/>
          <w:color w:val="000000" w:themeColor="text1"/>
          <w:sz w:val="20"/>
          <w:szCs w:val="24"/>
          <w:lang w:eastAsia="en-US"/>
        </w:rPr>
        <w:t>trattamento</w:t>
      </w:r>
      <w:r w:rsidR="00BD6405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 </w:t>
      </w:r>
      <w:r w:rsidR="00F63A02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e </w:t>
      </w:r>
      <w:r w:rsidR="00BD6405">
        <w:rPr>
          <w:rFonts w:ascii="Arial" w:hAnsi="Arial" w:cs="Arial"/>
          <w:color w:val="000000" w:themeColor="text1"/>
          <w:sz w:val="20"/>
          <w:szCs w:val="24"/>
          <w:lang w:eastAsia="en-US"/>
        </w:rPr>
        <w:t xml:space="preserve">una </w:t>
      </w:r>
      <w:r w:rsidR="00BD6405" w:rsidRPr="00AD0C1F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versione sintetica </w:t>
      </w:r>
      <w:r w:rsidR="00F63A02">
        <w:rPr>
          <w:rFonts w:ascii="Arial" w:hAnsi="Arial" w:cs="Arial"/>
          <w:color w:val="000000" w:themeColor="text1"/>
          <w:sz w:val="20"/>
          <w:szCs w:val="20"/>
          <w:lang w:eastAsia="en-US"/>
        </w:rPr>
        <w:t>del surfattante</w:t>
      </w:r>
      <w:r w:rsidR="002651D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, </w:t>
      </w:r>
      <w:r w:rsidR="00BD6405" w:rsidRPr="00AD0C1F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attualmente in fase di sviluppo.</w:t>
      </w:r>
    </w:p>
    <w:p w:rsidR="00BD6405" w:rsidRDefault="00BD6405" w:rsidP="00616951">
      <w:pPr>
        <w:pStyle w:val="Titolo1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AD0C1F">
        <w:rPr>
          <w:rFonts w:ascii="Arial" w:hAnsi="Arial" w:cs="Arial"/>
          <w:color w:val="000000" w:themeColor="text1"/>
          <w:sz w:val="20"/>
          <w:szCs w:val="20"/>
          <w:lang w:eastAsia="en-US"/>
        </w:rPr>
        <w:t>La cerimonia</w:t>
      </w:r>
      <w:r w:rsidR="00AD0C1F" w:rsidRPr="00AD0C1F">
        <w:rPr>
          <w:rFonts w:ascii="Arial" w:hAnsi="Arial" w:cs="Arial"/>
          <w:color w:val="000000" w:themeColor="text1"/>
          <w:sz w:val="20"/>
          <w:szCs w:val="20"/>
          <w:lang w:eastAsia="en-US"/>
        </w:rPr>
        <w:t>,</w:t>
      </w:r>
      <w:r w:rsidRPr="00AD0C1F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durante la quale Paolo Chiesi riceverà il riconoscimento</w:t>
      </w:r>
      <w:r w:rsidR="00AD0C1F" w:rsidRPr="00AD0C1F">
        <w:rPr>
          <w:rFonts w:ascii="Arial" w:hAnsi="Arial" w:cs="Arial"/>
          <w:color w:val="000000" w:themeColor="text1"/>
          <w:sz w:val="20"/>
          <w:szCs w:val="20"/>
          <w:lang w:eastAsia="en-US"/>
        </w:rPr>
        <w:t>,</w:t>
      </w:r>
      <w:r w:rsidRPr="00AD0C1F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avrà luogo </w:t>
      </w:r>
      <w:r w:rsidR="00F63A0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oggi </w:t>
      </w:r>
      <w:r w:rsidR="00F63A02" w:rsidRPr="00AD0C1F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venerdì 10 maggio </w:t>
      </w:r>
      <w:r w:rsidR="002651D2">
        <w:rPr>
          <w:rFonts w:ascii="Arial" w:hAnsi="Arial" w:cs="Arial"/>
          <w:color w:val="000000" w:themeColor="text1"/>
          <w:sz w:val="20"/>
          <w:szCs w:val="20"/>
          <w:lang w:eastAsia="en-US"/>
        </w:rPr>
        <w:t>presso la</w:t>
      </w:r>
      <w:r w:rsidR="002651D2" w:rsidRPr="00AD0C1F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D0C1F">
        <w:rPr>
          <w:rFonts w:ascii="Arial" w:hAnsi="Arial" w:cs="Arial"/>
          <w:color w:val="000000" w:themeColor="text1"/>
          <w:sz w:val="20"/>
          <w:szCs w:val="20"/>
          <w:lang w:eastAsia="en-US"/>
        </w:rPr>
        <w:t>Blue Hall del Municipio di Stoccolma</w:t>
      </w:r>
      <w:r w:rsidR="00F63A02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(la celebre location della consegna dei premi Nobel)</w:t>
      </w:r>
      <w:r w:rsidRPr="00AD0C1F">
        <w:rPr>
          <w:rFonts w:ascii="Arial" w:hAnsi="Arial" w:cs="Arial"/>
          <w:color w:val="000000" w:themeColor="text1"/>
          <w:sz w:val="20"/>
          <w:szCs w:val="20"/>
          <w:lang w:eastAsia="en-US"/>
        </w:rPr>
        <w:t>, seguita da una cena di gala al Golden Theatre.</w:t>
      </w:r>
    </w:p>
    <w:p w:rsidR="00F63A02" w:rsidRDefault="00F63A02" w:rsidP="00AD0C1F">
      <w:pPr>
        <w:rPr>
          <w:rFonts w:ascii="Arial" w:hAnsi="Arial" w:cs="Arial"/>
          <w:sz w:val="20"/>
          <w:szCs w:val="20"/>
          <w:lang w:val="sv-SE"/>
        </w:rPr>
      </w:pPr>
    </w:p>
    <w:p w:rsidR="00500351" w:rsidRPr="00F63A02" w:rsidRDefault="00F26AAC" w:rsidP="00AD0C1F">
      <w:pPr>
        <w:rPr>
          <w:rFonts w:ascii="Arial" w:hAnsi="Arial" w:cs="Arial"/>
          <w:color w:val="000000" w:themeColor="text1"/>
          <w:sz w:val="20"/>
          <w:szCs w:val="24"/>
        </w:rPr>
      </w:pPr>
      <w:hyperlink r:id="rId11" w:history="1">
        <w:r w:rsidR="00BD6405" w:rsidRPr="00F63A02">
          <w:rPr>
            <w:rStyle w:val="Collegamentoipertestuale"/>
            <w:rFonts w:ascii="Arial" w:hAnsi="Arial" w:cs="Arial"/>
            <w:sz w:val="20"/>
            <w:szCs w:val="20"/>
            <w:lang w:val="sv-SE"/>
          </w:rPr>
          <w:t xml:space="preserve">Clicca qui per leggere il Comunicato stampa del </w:t>
        </w:r>
        <w:r w:rsidR="00BD6405" w:rsidRPr="00F63A02">
          <w:rPr>
            <w:rStyle w:val="Collegamentoipertestuale"/>
            <w:rFonts w:ascii="Arial" w:hAnsi="Arial" w:cs="Arial"/>
            <w:sz w:val="20"/>
            <w:szCs w:val="20"/>
          </w:rPr>
          <w:t xml:space="preserve">Karolinska </w:t>
        </w:r>
        <w:proofErr w:type="spellStart"/>
        <w:r w:rsidR="00BD6405" w:rsidRPr="00F63A02">
          <w:rPr>
            <w:rStyle w:val="Collegamentoipertestuale"/>
            <w:rFonts w:ascii="Arial" w:hAnsi="Arial" w:cs="Arial"/>
            <w:sz w:val="20"/>
            <w:szCs w:val="20"/>
          </w:rPr>
          <w:t>Inst</w:t>
        </w:r>
        <w:r w:rsidR="00F63A02" w:rsidRPr="00F63A02">
          <w:rPr>
            <w:rStyle w:val="Collegamentoipertestuale"/>
            <w:rFonts w:ascii="Arial" w:hAnsi="Arial" w:cs="Arial"/>
            <w:sz w:val="20"/>
            <w:szCs w:val="20"/>
          </w:rPr>
          <w:t>i</w:t>
        </w:r>
        <w:r w:rsidR="00BD6405" w:rsidRPr="00F63A02">
          <w:rPr>
            <w:rStyle w:val="Collegamentoipertestuale"/>
            <w:rFonts w:ascii="Arial" w:hAnsi="Arial" w:cs="Arial"/>
            <w:sz w:val="20"/>
            <w:szCs w:val="20"/>
          </w:rPr>
          <w:t>tutet</w:t>
        </w:r>
        <w:proofErr w:type="spellEnd"/>
        <w:r w:rsidR="00BD6405" w:rsidRPr="00F63A02">
          <w:rPr>
            <w:rStyle w:val="Collegamentoipertestuale"/>
            <w:rFonts w:ascii="Arial" w:hAnsi="Arial" w:cs="Arial"/>
            <w:sz w:val="20"/>
            <w:szCs w:val="20"/>
          </w:rPr>
          <w:t xml:space="preserve"> sulla consegna del premio</w:t>
        </w:r>
        <w:r w:rsidR="00BD6405" w:rsidRPr="00F63A02">
          <w:rPr>
            <w:rStyle w:val="Collegamentoipertestuale"/>
            <w:rFonts w:ascii="Arial" w:hAnsi="Arial" w:cs="Arial"/>
            <w:sz w:val="20"/>
            <w:szCs w:val="24"/>
          </w:rPr>
          <w:t>.</w:t>
        </w:r>
      </w:hyperlink>
      <w:r w:rsidR="00AD0C1F">
        <w:rPr>
          <w:rFonts w:ascii="Arial" w:hAnsi="Arial" w:cs="Arial"/>
          <w:color w:val="000000" w:themeColor="text1"/>
          <w:sz w:val="20"/>
          <w:szCs w:val="24"/>
        </w:rPr>
        <w:br/>
      </w:r>
    </w:p>
    <w:p w:rsidR="000404A0" w:rsidRPr="007D4888" w:rsidRDefault="00506D7D" w:rsidP="00D268FF">
      <w:pPr>
        <w:spacing w:after="160" w:line="259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###</w:t>
      </w:r>
    </w:p>
    <w:p w:rsidR="007D4888" w:rsidRPr="007D4888" w:rsidRDefault="007D4888" w:rsidP="007D4888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7D4888">
        <w:rPr>
          <w:rFonts w:ascii="Arial" w:hAnsi="Arial" w:cs="Arial"/>
          <w:b/>
          <w:sz w:val="18"/>
          <w:szCs w:val="18"/>
          <w:lang w:eastAsia="it-IT"/>
        </w:rPr>
        <w:lastRenderedPageBreak/>
        <w:t>Il Gruppo Chiesi</w:t>
      </w:r>
    </w:p>
    <w:p w:rsidR="007D4888" w:rsidRPr="007D4888" w:rsidRDefault="007D4888" w:rsidP="007D488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eastAsia="it-IT"/>
        </w:rPr>
      </w:pPr>
    </w:p>
    <w:p w:rsidR="0075713F" w:rsidRPr="007D4888" w:rsidRDefault="007D4888" w:rsidP="007D4888">
      <w:pPr>
        <w:spacing w:after="0" w:line="240" w:lineRule="auto"/>
        <w:contextualSpacing/>
        <w:jc w:val="both"/>
        <w:rPr>
          <w:rStyle w:val="Collegamentoipertestuale"/>
          <w:rFonts w:ascii="Arial" w:hAnsi="Arial" w:cs="Arial"/>
          <w:sz w:val="18"/>
          <w:szCs w:val="18"/>
        </w:rPr>
      </w:pPr>
      <w:r w:rsidRPr="007D4888">
        <w:rPr>
          <w:rFonts w:ascii="Arial" w:hAnsi="Arial" w:cs="Arial"/>
          <w:sz w:val="18"/>
          <w:szCs w:val="18"/>
          <w:lang w:eastAsia="it-IT"/>
        </w:rPr>
        <w:t>Con sede a Parma, in Italia, Chiesi Farmaceutici è un gruppo internazionale orientato alla ricerca, con oltre 80 anni di esperienza nel settore farmaceutico, presente in 27 Paesi. Il Gruppo ricerca, sviluppa e commercializza farmaci innovativi nelle terapie respiratorie, nella medicina specialistica e nelle malattie rare. La Ricerca e Sviluppo del Gruppo ha sede a Parma (Italia) e si è integrata con altri 6 importanti gruppi di ricerca e sviluppo in Francia, Stati Uniti, Regno Unito, Svezia e Danimarca, per promuovere i propri programmi pre-clinici, clinici e di registrazione. Il Gruppo impiega circa 5700 persone.</w:t>
      </w:r>
      <w:r w:rsidR="00D5389A">
        <w:rPr>
          <w:rFonts w:ascii="Arial" w:hAnsi="Arial" w:cs="Arial"/>
          <w:sz w:val="18"/>
          <w:szCs w:val="18"/>
          <w:lang w:eastAsia="it-IT"/>
        </w:rPr>
        <w:t xml:space="preserve"> Per maggiori informazioni: </w:t>
      </w:r>
      <w:hyperlink r:id="rId12" w:history="1">
        <w:r w:rsidR="00D5389A" w:rsidRPr="004601E4">
          <w:rPr>
            <w:rStyle w:val="Collegamentoipertestuale"/>
            <w:rFonts w:ascii="Arial" w:hAnsi="Arial" w:cs="Arial"/>
            <w:sz w:val="18"/>
            <w:szCs w:val="18"/>
          </w:rPr>
          <w:t>www.chiesi.com</w:t>
        </w:r>
      </w:hyperlink>
    </w:p>
    <w:p w:rsidR="00E90B9E" w:rsidRPr="007D4888" w:rsidRDefault="00E90B9E" w:rsidP="00616951">
      <w:pPr>
        <w:spacing w:after="0" w:line="240" w:lineRule="auto"/>
        <w:contextualSpacing/>
        <w:jc w:val="both"/>
        <w:rPr>
          <w:rStyle w:val="Collegamentoipertestuale"/>
          <w:rFonts w:ascii="Arial" w:hAnsi="Arial" w:cs="Arial"/>
          <w:sz w:val="18"/>
          <w:szCs w:val="18"/>
        </w:rPr>
      </w:pPr>
    </w:p>
    <w:p w:rsidR="00E90B9E" w:rsidRPr="00816F3C" w:rsidRDefault="00506D7D" w:rsidP="00D268FF">
      <w:pPr>
        <w:spacing w:after="0" w:line="240" w:lineRule="auto"/>
        <w:contextualSpacing/>
        <w:jc w:val="center"/>
        <w:rPr>
          <w:rStyle w:val="Collegamentoipertestuale"/>
          <w:rFonts w:ascii="Arial" w:hAnsi="Arial" w:cs="Arial"/>
          <w:color w:val="auto"/>
          <w:sz w:val="20"/>
          <w:szCs w:val="18"/>
          <w:u w:val="none"/>
        </w:rPr>
      </w:pPr>
      <w:r>
        <w:rPr>
          <w:rStyle w:val="Collegamentoipertestuale"/>
          <w:rFonts w:ascii="Arial" w:hAnsi="Arial" w:cs="Arial"/>
          <w:color w:val="auto"/>
          <w:sz w:val="20"/>
          <w:szCs w:val="18"/>
          <w:u w:val="none"/>
        </w:rPr>
        <w:t>###</w:t>
      </w:r>
    </w:p>
    <w:p w:rsidR="00506D7D" w:rsidRDefault="00506D7D" w:rsidP="00D268F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90B9E" w:rsidRPr="00816F3C" w:rsidRDefault="006A262A" w:rsidP="00D268F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Media </w:t>
      </w:r>
      <w:proofErr w:type="spellStart"/>
      <w:r>
        <w:rPr>
          <w:rFonts w:ascii="Arial" w:hAnsi="Arial" w:cs="Arial"/>
          <w:b/>
          <w:sz w:val="18"/>
          <w:szCs w:val="18"/>
        </w:rPr>
        <w:t>Contacts</w:t>
      </w:r>
      <w:proofErr w:type="spellEnd"/>
      <w:r w:rsidR="00B403B3" w:rsidRPr="00816F3C">
        <w:rPr>
          <w:rFonts w:ascii="Arial" w:hAnsi="Arial" w:cs="Arial"/>
          <w:b/>
          <w:sz w:val="18"/>
          <w:szCs w:val="18"/>
        </w:rPr>
        <w:t>:</w:t>
      </w:r>
    </w:p>
    <w:p w:rsidR="00D813B7" w:rsidRPr="00506D7D" w:rsidRDefault="00B82EE4" w:rsidP="00D268FF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506D7D">
        <w:rPr>
          <w:rFonts w:ascii="Arial" w:hAnsi="Arial" w:cs="Arial"/>
          <w:b/>
          <w:sz w:val="18"/>
          <w:szCs w:val="18"/>
        </w:rPr>
        <w:t xml:space="preserve">Valentina </w:t>
      </w:r>
      <w:proofErr w:type="spellStart"/>
      <w:r w:rsidRPr="00506D7D">
        <w:rPr>
          <w:rFonts w:ascii="Arial" w:hAnsi="Arial" w:cs="Arial"/>
          <w:b/>
          <w:sz w:val="18"/>
          <w:szCs w:val="18"/>
        </w:rPr>
        <w:t>Biagini</w:t>
      </w:r>
      <w:proofErr w:type="spellEnd"/>
      <w:r w:rsidR="006C3EE4" w:rsidRPr="00506D7D">
        <w:rPr>
          <w:rFonts w:ascii="Arial" w:hAnsi="Arial" w:cs="Arial"/>
          <w:b/>
          <w:sz w:val="18"/>
          <w:szCs w:val="18"/>
        </w:rPr>
        <w:br/>
      </w:r>
      <w:r w:rsidR="007F1677" w:rsidRPr="00506D7D">
        <w:rPr>
          <w:rFonts w:ascii="Arial" w:hAnsi="Arial" w:cs="Arial"/>
          <w:b/>
          <w:sz w:val="18"/>
          <w:szCs w:val="18"/>
        </w:rPr>
        <w:t xml:space="preserve">Senior </w:t>
      </w:r>
      <w:r w:rsidRPr="00506D7D">
        <w:rPr>
          <w:rFonts w:ascii="Arial" w:hAnsi="Arial" w:cs="Arial"/>
          <w:b/>
          <w:sz w:val="18"/>
          <w:szCs w:val="18"/>
        </w:rPr>
        <w:t xml:space="preserve">Group </w:t>
      </w:r>
      <w:proofErr w:type="spellStart"/>
      <w:r w:rsidRPr="00506D7D">
        <w:rPr>
          <w:rFonts w:ascii="Arial" w:hAnsi="Arial" w:cs="Arial"/>
          <w:b/>
          <w:sz w:val="18"/>
          <w:szCs w:val="18"/>
        </w:rPr>
        <w:t>Communication</w:t>
      </w:r>
      <w:proofErr w:type="spellEnd"/>
      <w:r w:rsidRPr="00506D7D">
        <w:rPr>
          <w:rFonts w:ascii="Arial" w:hAnsi="Arial" w:cs="Arial"/>
          <w:b/>
          <w:sz w:val="18"/>
          <w:szCs w:val="18"/>
        </w:rPr>
        <w:t xml:space="preserve"> Manager</w:t>
      </w:r>
      <w:r w:rsidR="002A5D0C" w:rsidRPr="00506D7D">
        <w:rPr>
          <w:rFonts w:ascii="Arial" w:hAnsi="Arial" w:cs="Arial"/>
          <w:sz w:val="18"/>
          <w:szCs w:val="18"/>
        </w:rPr>
        <w:br/>
      </w:r>
      <w:r w:rsidR="006C3EE4" w:rsidRPr="00506D7D">
        <w:rPr>
          <w:rFonts w:ascii="Arial" w:hAnsi="Arial" w:cs="Arial"/>
          <w:sz w:val="10"/>
          <w:szCs w:val="20"/>
        </w:rPr>
        <w:br/>
      </w:r>
      <w:r w:rsidR="00D813B7" w:rsidRPr="00506D7D">
        <w:rPr>
          <w:rFonts w:ascii="Arial" w:hAnsi="Arial" w:cs="Arial"/>
          <w:sz w:val="18"/>
          <w:szCs w:val="20"/>
        </w:rPr>
        <w:t xml:space="preserve">cellulare </w:t>
      </w:r>
      <w:r w:rsidRPr="00506D7D">
        <w:rPr>
          <w:rFonts w:ascii="Arial" w:hAnsi="Arial" w:cs="Arial"/>
          <w:sz w:val="18"/>
          <w:szCs w:val="20"/>
        </w:rPr>
        <w:t>+39 348 7693 623</w:t>
      </w:r>
      <w:r w:rsidR="006A262A" w:rsidRPr="00506D7D">
        <w:rPr>
          <w:rFonts w:ascii="Arial" w:hAnsi="Arial" w:cs="Arial"/>
          <w:sz w:val="18"/>
          <w:szCs w:val="20"/>
        </w:rPr>
        <w:t xml:space="preserve"> </w:t>
      </w:r>
    </w:p>
    <w:p w:rsidR="00F3786E" w:rsidRPr="00506D7D" w:rsidRDefault="00E27CDD" w:rsidP="00D268FF">
      <w:pPr>
        <w:spacing w:after="0" w:line="240" w:lineRule="auto"/>
        <w:rPr>
          <w:rFonts w:ascii="Arial" w:hAnsi="Arial" w:cs="Arial"/>
          <w:sz w:val="18"/>
          <w:szCs w:val="20"/>
        </w:rPr>
      </w:pPr>
      <w:proofErr w:type="gramStart"/>
      <w:r w:rsidRPr="00506D7D">
        <w:rPr>
          <w:rFonts w:ascii="Arial" w:hAnsi="Arial" w:cs="Arial"/>
          <w:sz w:val="18"/>
          <w:szCs w:val="20"/>
        </w:rPr>
        <w:t>email</w:t>
      </w:r>
      <w:proofErr w:type="gramEnd"/>
      <w:r w:rsidRPr="00506D7D">
        <w:rPr>
          <w:rFonts w:ascii="Arial" w:hAnsi="Arial" w:cs="Arial"/>
          <w:sz w:val="18"/>
          <w:szCs w:val="20"/>
        </w:rPr>
        <w:t xml:space="preserve"> </w:t>
      </w:r>
      <w:r w:rsidRPr="00506D7D">
        <w:rPr>
          <w:rFonts w:ascii="Arial" w:hAnsi="Arial" w:cs="Arial"/>
          <w:sz w:val="18"/>
          <w:szCs w:val="20"/>
        </w:rPr>
        <w:tab/>
      </w:r>
      <w:hyperlink r:id="rId13" w:history="1">
        <w:r w:rsidR="006C3EE4" w:rsidRPr="00506D7D">
          <w:rPr>
            <w:rStyle w:val="Collegamentoipertestuale"/>
            <w:rFonts w:ascii="Arial" w:hAnsi="Arial" w:cs="Arial"/>
            <w:sz w:val="18"/>
            <w:szCs w:val="20"/>
          </w:rPr>
          <w:t>v.biagini@chiesi.com</w:t>
        </w:r>
      </w:hyperlink>
      <w:r w:rsidR="006C3EE4" w:rsidRPr="00506D7D">
        <w:rPr>
          <w:rFonts w:ascii="Arial" w:hAnsi="Arial" w:cs="Arial"/>
          <w:sz w:val="18"/>
          <w:szCs w:val="20"/>
        </w:rPr>
        <w:t xml:space="preserve"> </w:t>
      </w:r>
    </w:p>
    <w:p w:rsidR="00EA7751" w:rsidRPr="00506D7D" w:rsidRDefault="00EA7751" w:rsidP="00D268FF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EA7751" w:rsidRPr="0002750C" w:rsidRDefault="00EA7751" w:rsidP="00EA7751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02750C">
        <w:rPr>
          <w:rFonts w:ascii="Arial" w:hAnsi="Arial" w:cs="Arial"/>
          <w:b/>
          <w:sz w:val="18"/>
          <w:szCs w:val="18"/>
        </w:rPr>
        <w:t>Ufficio Stampa Value Relations</w:t>
      </w:r>
    </w:p>
    <w:p w:rsidR="00EA7751" w:rsidRDefault="00EA7751" w:rsidP="00EA7751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A7751" w:rsidRPr="0002750C" w:rsidRDefault="00EA7751" w:rsidP="00EA7751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02750C">
        <w:rPr>
          <w:rFonts w:ascii="Arial" w:hAnsi="Arial" w:cs="Arial"/>
          <w:b/>
          <w:sz w:val="18"/>
          <w:szCs w:val="18"/>
        </w:rPr>
        <w:t>Angela Del Giudice</w:t>
      </w:r>
    </w:p>
    <w:p w:rsidR="00EA7751" w:rsidRPr="00EA7751" w:rsidRDefault="00EA7751" w:rsidP="00EA7751">
      <w:pPr>
        <w:spacing w:after="0"/>
        <w:jc w:val="both"/>
        <w:rPr>
          <w:rFonts w:ascii="Arial" w:hAnsi="Arial" w:cs="Arial"/>
          <w:sz w:val="18"/>
          <w:szCs w:val="18"/>
        </w:rPr>
      </w:pPr>
      <w:r w:rsidRPr="00EA7751">
        <w:rPr>
          <w:rFonts w:ascii="Arial" w:hAnsi="Arial" w:cs="Arial"/>
          <w:sz w:val="18"/>
          <w:szCs w:val="18"/>
        </w:rPr>
        <w:t>+ 39 392 6858392</w:t>
      </w:r>
    </w:p>
    <w:p w:rsidR="00EA7751" w:rsidRPr="00EA7751" w:rsidRDefault="00F26AAC" w:rsidP="00EA7751">
      <w:pPr>
        <w:spacing w:after="0"/>
        <w:jc w:val="both"/>
        <w:rPr>
          <w:rFonts w:ascii="Arial" w:hAnsi="Arial" w:cs="Arial"/>
          <w:color w:val="0000FF" w:themeColor="hyperlink"/>
          <w:sz w:val="18"/>
          <w:szCs w:val="18"/>
          <w:u w:val="single"/>
        </w:rPr>
      </w:pPr>
      <w:hyperlink r:id="rId14" w:history="1">
        <w:r w:rsidR="00EA7751" w:rsidRPr="00EA7751">
          <w:rPr>
            <w:rStyle w:val="Collegamentoipertestuale"/>
            <w:rFonts w:ascii="Arial" w:hAnsi="Arial" w:cs="Arial"/>
            <w:sz w:val="18"/>
            <w:szCs w:val="18"/>
          </w:rPr>
          <w:t>a.delgiudice@vrelations.it</w:t>
        </w:r>
      </w:hyperlink>
    </w:p>
    <w:p w:rsidR="00EA7751" w:rsidRPr="0002750C" w:rsidRDefault="00EA7751" w:rsidP="00EA7751">
      <w:pPr>
        <w:spacing w:after="0"/>
        <w:jc w:val="both"/>
        <w:rPr>
          <w:rFonts w:ascii="Arial" w:hAnsi="Arial" w:cs="Arial"/>
          <w:b/>
          <w:sz w:val="6"/>
          <w:szCs w:val="6"/>
        </w:rPr>
      </w:pPr>
    </w:p>
    <w:p w:rsidR="00EA7751" w:rsidRPr="0002750C" w:rsidRDefault="00EA7751" w:rsidP="00EA7751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02750C">
        <w:rPr>
          <w:rFonts w:ascii="Arial" w:hAnsi="Arial" w:cs="Arial"/>
          <w:b/>
          <w:sz w:val="18"/>
          <w:szCs w:val="18"/>
        </w:rPr>
        <w:t xml:space="preserve">Domenica Donato </w:t>
      </w:r>
    </w:p>
    <w:p w:rsidR="00EA7751" w:rsidRPr="0002750C" w:rsidRDefault="00EA7751" w:rsidP="00EA7751">
      <w:pPr>
        <w:spacing w:after="0"/>
        <w:jc w:val="both"/>
        <w:rPr>
          <w:rFonts w:ascii="Arial" w:hAnsi="Arial" w:cs="Arial"/>
          <w:sz w:val="18"/>
          <w:szCs w:val="18"/>
        </w:rPr>
      </w:pPr>
      <w:r w:rsidRPr="0002750C">
        <w:rPr>
          <w:rFonts w:ascii="Arial" w:hAnsi="Arial" w:cs="Arial"/>
          <w:sz w:val="18"/>
          <w:szCs w:val="18"/>
        </w:rPr>
        <w:t>+ 39 06 6788870</w:t>
      </w:r>
      <w:r>
        <w:rPr>
          <w:rFonts w:ascii="Arial" w:hAnsi="Arial" w:cs="Arial"/>
          <w:sz w:val="18"/>
          <w:szCs w:val="18"/>
        </w:rPr>
        <w:t xml:space="preserve"> | </w:t>
      </w:r>
      <w:r w:rsidRPr="0002750C">
        <w:rPr>
          <w:rFonts w:ascii="Arial" w:hAnsi="Arial" w:cs="Arial"/>
          <w:sz w:val="18"/>
          <w:szCs w:val="18"/>
        </w:rPr>
        <w:t>+39 320 9547481</w:t>
      </w:r>
      <w:r>
        <w:rPr>
          <w:rFonts w:ascii="Arial" w:hAnsi="Arial" w:cs="Arial"/>
          <w:sz w:val="18"/>
          <w:szCs w:val="18"/>
        </w:rPr>
        <w:t xml:space="preserve"> </w:t>
      </w:r>
    </w:p>
    <w:p w:rsidR="00EA7751" w:rsidRPr="0002750C" w:rsidRDefault="00F26AAC" w:rsidP="00EA775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hyperlink r:id="rId15" w:history="1">
        <w:r w:rsidR="00EA7751" w:rsidRPr="003950C1">
          <w:rPr>
            <w:rStyle w:val="Collegamentoipertestuale"/>
            <w:rFonts w:ascii="Arial" w:hAnsi="Arial" w:cs="Arial"/>
            <w:sz w:val="18"/>
            <w:szCs w:val="18"/>
          </w:rPr>
          <w:t>d.donato@vrelations.it</w:t>
        </w:r>
      </w:hyperlink>
    </w:p>
    <w:p w:rsidR="00EA7751" w:rsidRPr="00CA0E11" w:rsidRDefault="00EA7751" w:rsidP="00D268FF">
      <w:pPr>
        <w:spacing w:after="0" w:line="240" w:lineRule="auto"/>
        <w:rPr>
          <w:rFonts w:ascii="Arial" w:hAnsi="Arial" w:cs="Arial"/>
          <w:sz w:val="18"/>
          <w:szCs w:val="20"/>
          <w:lang w:val="en-US"/>
        </w:rPr>
      </w:pPr>
    </w:p>
    <w:sectPr w:rsidR="00EA7751" w:rsidRPr="00CA0E11" w:rsidSect="00F63A02">
      <w:headerReference w:type="default" r:id="rId16"/>
      <w:pgSz w:w="11906" w:h="16838"/>
      <w:pgMar w:top="1256" w:right="1134" w:bottom="1560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7C2" w:rsidRDefault="006F07C2" w:rsidP="005508A0">
      <w:pPr>
        <w:spacing w:after="0" w:line="240" w:lineRule="auto"/>
      </w:pPr>
      <w:r>
        <w:separator/>
      </w:r>
    </w:p>
  </w:endnote>
  <w:endnote w:type="continuationSeparator" w:id="0">
    <w:p w:rsidR="006F07C2" w:rsidRDefault="006F07C2" w:rsidP="0055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7C2" w:rsidRDefault="006F07C2" w:rsidP="005508A0">
      <w:pPr>
        <w:spacing w:after="0" w:line="240" w:lineRule="auto"/>
      </w:pPr>
      <w:r>
        <w:separator/>
      </w:r>
    </w:p>
  </w:footnote>
  <w:footnote w:type="continuationSeparator" w:id="0">
    <w:p w:rsidR="006F07C2" w:rsidRDefault="006F07C2" w:rsidP="0055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8A0" w:rsidRDefault="005508A0">
    <w:pPr>
      <w:pStyle w:val="Intestazione"/>
    </w:pPr>
    <w:r>
      <w:rPr>
        <w:noProof/>
        <w:lang w:eastAsia="it-IT"/>
      </w:rPr>
      <w:drawing>
        <wp:inline distT="0" distB="0" distL="0" distR="0" wp14:anchorId="497C5CB3" wp14:editId="42FD21A2">
          <wp:extent cx="1843618" cy="528320"/>
          <wp:effectExtent l="0" t="0" r="4445" b="5080"/>
          <wp:docPr id="9" name="Immagine 9" descr="Chiesi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esi_Logo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618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40D9" w:rsidRPr="00F240D9">
      <w:t xml:space="preserve"> </w:t>
    </w:r>
    <w:r w:rsidR="002B1EF7">
      <w:tab/>
    </w:r>
  </w:p>
  <w:p w:rsidR="00AE49CB" w:rsidRDefault="00AE49C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0DC1"/>
    <w:multiLevelType w:val="hybridMultilevel"/>
    <w:tmpl w:val="8C2E6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85275"/>
    <w:multiLevelType w:val="hybridMultilevel"/>
    <w:tmpl w:val="7D2C74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558C6"/>
    <w:multiLevelType w:val="hybridMultilevel"/>
    <w:tmpl w:val="CCD80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C2D3D"/>
    <w:multiLevelType w:val="hybridMultilevel"/>
    <w:tmpl w:val="E132C4C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9790E"/>
    <w:multiLevelType w:val="hybridMultilevel"/>
    <w:tmpl w:val="D5D02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929AD"/>
    <w:multiLevelType w:val="hybridMultilevel"/>
    <w:tmpl w:val="161A4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77"/>
    <w:rsid w:val="000078EF"/>
    <w:rsid w:val="000260D6"/>
    <w:rsid w:val="00027685"/>
    <w:rsid w:val="000404A0"/>
    <w:rsid w:val="0004646B"/>
    <w:rsid w:val="00047C40"/>
    <w:rsid w:val="00055BA3"/>
    <w:rsid w:val="00063F83"/>
    <w:rsid w:val="00067CDB"/>
    <w:rsid w:val="00067FA7"/>
    <w:rsid w:val="00072CDE"/>
    <w:rsid w:val="00073F52"/>
    <w:rsid w:val="00095DCF"/>
    <w:rsid w:val="000A35D0"/>
    <w:rsid w:val="000A5DE2"/>
    <w:rsid w:val="000B2B67"/>
    <w:rsid w:val="000B4B01"/>
    <w:rsid w:val="000B6D69"/>
    <w:rsid w:val="000F467B"/>
    <w:rsid w:val="0010719A"/>
    <w:rsid w:val="0011580C"/>
    <w:rsid w:val="00133E5F"/>
    <w:rsid w:val="001344DD"/>
    <w:rsid w:val="0015490D"/>
    <w:rsid w:val="001550DE"/>
    <w:rsid w:val="001634C6"/>
    <w:rsid w:val="001B2139"/>
    <w:rsid w:val="001B7B4B"/>
    <w:rsid w:val="001C038F"/>
    <w:rsid w:val="001C2C70"/>
    <w:rsid w:val="001D31E6"/>
    <w:rsid w:val="001D771C"/>
    <w:rsid w:val="001E6E82"/>
    <w:rsid w:val="00221AB5"/>
    <w:rsid w:val="00234410"/>
    <w:rsid w:val="002574B2"/>
    <w:rsid w:val="0026505B"/>
    <w:rsid w:val="002651D2"/>
    <w:rsid w:val="00271E10"/>
    <w:rsid w:val="002A0921"/>
    <w:rsid w:val="002A0ED1"/>
    <w:rsid w:val="002A5598"/>
    <w:rsid w:val="002A5D0C"/>
    <w:rsid w:val="002B1EF7"/>
    <w:rsid w:val="002D5CA4"/>
    <w:rsid w:val="002E03BE"/>
    <w:rsid w:val="002E2C0A"/>
    <w:rsid w:val="002F7A0B"/>
    <w:rsid w:val="003025D8"/>
    <w:rsid w:val="003113D4"/>
    <w:rsid w:val="003340A8"/>
    <w:rsid w:val="00350C9C"/>
    <w:rsid w:val="0035277A"/>
    <w:rsid w:val="00353CE8"/>
    <w:rsid w:val="0035758F"/>
    <w:rsid w:val="00363395"/>
    <w:rsid w:val="00364B0A"/>
    <w:rsid w:val="00366EE8"/>
    <w:rsid w:val="00370867"/>
    <w:rsid w:val="00387577"/>
    <w:rsid w:val="003954C4"/>
    <w:rsid w:val="00397613"/>
    <w:rsid w:val="003A4893"/>
    <w:rsid w:val="003B2C45"/>
    <w:rsid w:val="003B3D2E"/>
    <w:rsid w:val="003B5657"/>
    <w:rsid w:val="003B6B28"/>
    <w:rsid w:val="003C14F9"/>
    <w:rsid w:val="003D14D7"/>
    <w:rsid w:val="003D573E"/>
    <w:rsid w:val="003E09A6"/>
    <w:rsid w:val="003F1974"/>
    <w:rsid w:val="003F5C78"/>
    <w:rsid w:val="00403899"/>
    <w:rsid w:val="00407CD2"/>
    <w:rsid w:val="00414978"/>
    <w:rsid w:val="00440544"/>
    <w:rsid w:val="00441790"/>
    <w:rsid w:val="00451870"/>
    <w:rsid w:val="00456D5E"/>
    <w:rsid w:val="0045734D"/>
    <w:rsid w:val="00492C74"/>
    <w:rsid w:val="004A64A7"/>
    <w:rsid w:val="004B06F1"/>
    <w:rsid w:val="004C1070"/>
    <w:rsid w:val="004C4F4B"/>
    <w:rsid w:val="004D5A2F"/>
    <w:rsid w:val="004D6F44"/>
    <w:rsid w:val="004E0606"/>
    <w:rsid w:val="004E4022"/>
    <w:rsid w:val="004E4B84"/>
    <w:rsid w:val="00500351"/>
    <w:rsid w:val="005055C2"/>
    <w:rsid w:val="00506D7D"/>
    <w:rsid w:val="00517FEB"/>
    <w:rsid w:val="0052320C"/>
    <w:rsid w:val="0053786F"/>
    <w:rsid w:val="0054650B"/>
    <w:rsid w:val="005508A0"/>
    <w:rsid w:val="005564E3"/>
    <w:rsid w:val="00565F4A"/>
    <w:rsid w:val="00574FE1"/>
    <w:rsid w:val="005862EF"/>
    <w:rsid w:val="005A0632"/>
    <w:rsid w:val="005C62CE"/>
    <w:rsid w:val="005D658F"/>
    <w:rsid w:val="005E4854"/>
    <w:rsid w:val="005E4F3E"/>
    <w:rsid w:val="00601A20"/>
    <w:rsid w:val="006048FA"/>
    <w:rsid w:val="00616951"/>
    <w:rsid w:val="00637DED"/>
    <w:rsid w:val="00644989"/>
    <w:rsid w:val="006465A5"/>
    <w:rsid w:val="00673430"/>
    <w:rsid w:val="00674E86"/>
    <w:rsid w:val="00683612"/>
    <w:rsid w:val="0069340A"/>
    <w:rsid w:val="00693B6B"/>
    <w:rsid w:val="00695D9C"/>
    <w:rsid w:val="006A1891"/>
    <w:rsid w:val="006A262A"/>
    <w:rsid w:val="006A41F3"/>
    <w:rsid w:val="006B4161"/>
    <w:rsid w:val="006B7A5E"/>
    <w:rsid w:val="006C3EE4"/>
    <w:rsid w:val="006D51C0"/>
    <w:rsid w:val="006F07C2"/>
    <w:rsid w:val="00700109"/>
    <w:rsid w:val="007067CF"/>
    <w:rsid w:val="007346B8"/>
    <w:rsid w:val="00743ECD"/>
    <w:rsid w:val="0075713F"/>
    <w:rsid w:val="0076524E"/>
    <w:rsid w:val="00765F70"/>
    <w:rsid w:val="00772221"/>
    <w:rsid w:val="00775231"/>
    <w:rsid w:val="0078030F"/>
    <w:rsid w:val="00781FD5"/>
    <w:rsid w:val="00787F33"/>
    <w:rsid w:val="00791E54"/>
    <w:rsid w:val="00794A46"/>
    <w:rsid w:val="007A29AE"/>
    <w:rsid w:val="007B0FB6"/>
    <w:rsid w:val="007C40F8"/>
    <w:rsid w:val="007C4927"/>
    <w:rsid w:val="007C62C3"/>
    <w:rsid w:val="007D4888"/>
    <w:rsid w:val="007E433C"/>
    <w:rsid w:val="007E5288"/>
    <w:rsid w:val="007E5727"/>
    <w:rsid w:val="007E5921"/>
    <w:rsid w:val="007F1677"/>
    <w:rsid w:val="008004F6"/>
    <w:rsid w:val="00802AD4"/>
    <w:rsid w:val="00802E9B"/>
    <w:rsid w:val="00807D12"/>
    <w:rsid w:val="00816F3C"/>
    <w:rsid w:val="00817A2E"/>
    <w:rsid w:val="008201AA"/>
    <w:rsid w:val="00822663"/>
    <w:rsid w:val="00825F8D"/>
    <w:rsid w:val="008352C3"/>
    <w:rsid w:val="008368E9"/>
    <w:rsid w:val="00837D90"/>
    <w:rsid w:val="008507F2"/>
    <w:rsid w:val="00851CDD"/>
    <w:rsid w:val="00875FF8"/>
    <w:rsid w:val="00876794"/>
    <w:rsid w:val="00876D3F"/>
    <w:rsid w:val="00895CC2"/>
    <w:rsid w:val="008A3FEE"/>
    <w:rsid w:val="008B685F"/>
    <w:rsid w:val="008D0E12"/>
    <w:rsid w:val="008D73DE"/>
    <w:rsid w:val="00904528"/>
    <w:rsid w:val="00907942"/>
    <w:rsid w:val="00913756"/>
    <w:rsid w:val="009226B1"/>
    <w:rsid w:val="00925D40"/>
    <w:rsid w:val="00957C24"/>
    <w:rsid w:val="00963DE6"/>
    <w:rsid w:val="00964D02"/>
    <w:rsid w:val="009719D5"/>
    <w:rsid w:val="00972260"/>
    <w:rsid w:val="00981609"/>
    <w:rsid w:val="009816DE"/>
    <w:rsid w:val="00992301"/>
    <w:rsid w:val="009A3243"/>
    <w:rsid w:val="009A35CA"/>
    <w:rsid w:val="009B265C"/>
    <w:rsid w:val="009B3024"/>
    <w:rsid w:val="009C4C6D"/>
    <w:rsid w:val="009D4BC1"/>
    <w:rsid w:val="009D7417"/>
    <w:rsid w:val="009E37F4"/>
    <w:rsid w:val="009E391D"/>
    <w:rsid w:val="00A161D5"/>
    <w:rsid w:val="00A171F8"/>
    <w:rsid w:val="00A24446"/>
    <w:rsid w:val="00A27093"/>
    <w:rsid w:val="00A30D3A"/>
    <w:rsid w:val="00A31A83"/>
    <w:rsid w:val="00A45FCC"/>
    <w:rsid w:val="00A568B6"/>
    <w:rsid w:val="00A63172"/>
    <w:rsid w:val="00A75D5C"/>
    <w:rsid w:val="00A761C6"/>
    <w:rsid w:val="00A77E49"/>
    <w:rsid w:val="00A90710"/>
    <w:rsid w:val="00A954C4"/>
    <w:rsid w:val="00AC17CE"/>
    <w:rsid w:val="00AC1A3B"/>
    <w:rsid w:val="00AC1D42"/>
    <w:rsid w:val="00AC7A2B"/>
    <w:rsid w:val="00AD0009"/>
    <w:rsid w:val="00AD0C1F"/>
    <w:rsid w:val="00AD52A5"/>
    <w:rsid w:val="00AE49CB"/>
    <w:rsid w:val="00AF043F"/>
    <w:rsid w:val="00AF61E2"/>
    <w:rsid w:val="00B167D5"/>
    <w:rsid w:val="00B231EB"/>
    <w:rsid w:val="00B32A87"/>
    <w:rsid w:val="00B403B3"/>
    <w:rsid w:val="00B6381B"/>
    <w:rsid w:val="00B7523B"/>
    <w:rsid w:val="00B82EE4"/>
    <w:rsid w:val="00B9025C"/>
    <w:rsid w:val="00BA085E"/>
    <w:rsid w:val="00BB0AE8"/>
    <w:rsid w:val="00BD366A"/>
    <w:rsid w:val="00BD6405"/>
    <w:rsid w:val="00BE255A"/>
    <w:rsid w:val="00BF5386"/>
    <w:rsid w:val="00BF59C5"/>
    <w:rsid w:val="00BF7852"/>
    <w:rsid w:val="00C0028C"/>
    <w:rsid w:val="00C00F30"/>
    <w:rsid w:val="00C0605D"/>
    <w:rsid w:val="00C152CF"/>
    <w:rsid w:val="00C15DD9"/>
    <w:rsid w:val="00C177F7"/>
    <w:rsid w:val="00C35877"/>
    <w:rsid w:val="00C37F39"/>
    <w:rsid w:val="00C50120"/>
    <w:rsid w:val="00C6354A"/>
    <w:rsid w:val="00C779E8"/>
    <w:rsid w:val="00C86930"/>
    <w:rsid w:val="00CA0E11"/>
    <w:rsid w:val="00CA78F2"/>
    <w:rsid w:val="00CB1179"/>
    <w:rsid w:val="00CC536D"/>
    <w:rsid w:val="00CD1D9E"/>
    <w:rsid w:val="00CD4BF5"/>
    <w:rsid w:val="00CE4E2A"/>
    <w:rsid w:val="00CE7957"/>
    <w:rsid w:val="00CF790B"/>
    <w:rsid w:val="00D06E3E"/>
    <w:rsid w:val="00D24F4F"/>
    <w:rsid w:val="00D25833"/>
    <w:rsid w:val="00D268FF"/>
    <w:rsid w:val="00D36494"/>
    <w:rsid w:val="00D40BDD"/>
    <w:rsid w:val="00D5389A"/>
    <w:rsid w:val="00D61990"/>
    <w:rsid w:val="00D67643"/>
    <w:rsid w:val="00D75C55"/>
    <w:rsid w:val="00D813B7"/>
    <w:rsid w:val="00DA0307"/>
    <w:rsid w:val="00DB1348"/>
    <w:rsid w:val="00DC1FC0"/>
    <w:rsid w:val="00DC39D5"/>
    <w:rsid w:val="00DC7B15"/>
    <w:rsid w:val="00DE1B9A"/>
    <w:rsid w:val="00DE4628"/>
    <w:rsid w:val="00DE7760"/>
    <w:rsid w:val="00E05F01"/>
    <w:rsid w:val="00E10D23"/>
    <w:rsid w:val="00E132BD"/>
    <w:rsid w:val="00E169C3"/>
    <w:rsid w:val="00E22B5C"/>
    <w:rsid w:val="00E27CDD"/>
    <w:rsid w:val="00E40F98"/>
    <w:rsid w:val="00E42E5D"/>
    <w:rsid w:val="00E43F79"/>
    <w:rsid w:val="00E534AA"/>
    <w:rsid w:val="00E55F89"/>
    <w:rsid w:val="00E754FA"/>
    <w:rsid w:val="00E76FE0"/>
    <w:rsid w:val="00E770DD"/>
    <w:rsid w:val="00E90B9E"/>
    <w:rsid w:val="00EA7751"/>
    <w:rsid w:val="00EC390C"/>
    <w:rsid w:val="00ED290C"/>
    <w:rsid w:val="00EE68AB"/>
    <w:rsid w:val="00EF02B6"/>
    <w:rsid w:val="00EF5029"/>
    <w:rsid w:val="00F028AF"/>
    <w:rsid w:val="00F07EB6"/>
    <w:rsid w:val="00F240D9"/>
    <w:rsid w:val="00F245C9"/>
    <w:rsid w:val="00F24CEA"/>
    <w:rsid w:val="00F26CC3"/>
    <w:rsid w:val="00F33645"/>
    <w:rsid w:val="00F3786E"/>
    <w:rsid w:val="00F4750A"/>
    <w:rsid w:val="00F57895"/>
    <w:rsid w:val="00F616AF"/>
    <w:rsid w:val="00F63A02"/>
    <w:rsid w:val="00F732E7"/>
    <w:rsid w:val="00F9481F"/>
    <w:rsid w:val="00FA01B3"/>
    <w:rsid w:val="00FA5CFD"/>
    <w:rsid w:val="00FB1CFA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A70684-D481-4921-AA03-9A41FC18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D1D9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 w:eastAsia="sv-S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08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8A0"/>
  </w:style>
  <w:style w:type="paragraph" w:styleId="Pidipagina">
    <w:name w:val="footer"/>
    <w:basedOn w:val="Normale"/>
    <w:link w:val="PidipaginaCarattere"/>
    <w:uiPriority w:val="99"/>
    <w:unhideWhenUsed/>
    <w:rsid w:val="005508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8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8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0F9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528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82EE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3EE4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F1677"/>
    <w:rPr>
      <w:sz w:val="16"/>
      <w:szCs w:val="16"/>
    </w:rPr>
  </w:style>
  <w:style w:type="paragraph" w:customStyle="1" w:styleId="Testocommento1">
    <w:name w:val="Testo commento1"/>
    <w:basedOn w:val="Normale"/>
    <w:next w:val="Testocommento"/>
    <w:link w:val="TestocommentoCarattere"/>
    <w:uiPriority w:val="99"/>
    <w:semiHidden/>
    <w:unhideWhenUsed/>
    <w:rsid w:val="007F1677"/>
    <w:pPr>
      <w:spacing w:after="16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1"/>
    <w:uiPriority w:val="99"/>
    <w:semiHidden/>
    <w:rsid w:val="007F1677"/>
    <w:rPr>
      <w:sz w:val="20"/>
      <w:szCs w:val="20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7F1677"/>
    <w:pPr>
      <w:spacing w:line="240" w:lineRule="auto"/>
    </w:pPr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7F167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2768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2768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2768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7685"/>
    <w:rPr>
      <w:b/>
      <w:bCs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027685"/>
    <w:rPr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3B6B28"/>
    <w:rPr>
      <w:i/>
      <w:iCs/>
    </w:rPr>
  </w:style>
  <w:style w:type="paragraph" w:styleId="Revisione">
    <w:name w:val="Revision"/>
    <w:hidden/>
    <w:uiPriority w:val="99"/>
    <w:semiHidden/>
    <w:rsid w:val="000A5DE2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497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49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4978"/>
    <w:rPr>
      <w:vertAlign w:val="superscript"/>
    </w:rPr>
  </w:style>
  <w:style w:type="paragraph" w:customStyle="1" w:styleId="Standard">
    <w:name w:val="Standard"/>
    <w:rsid w:val="0076524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76524E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76524E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D1D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 w:eastAsia="sv-S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53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.biagini@chiesi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hiesi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i.se/en/news/paolo-chiesi-douglas-easton-and-sophie-ekman-appointed-honorary-doctors-at-ki-2019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.donato@vrelations.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.delgiudice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7F0F3258943488D69348E914B6048" ma:contentTypeVersion="2" ma:contentTypeDescription="Create a new document." ma:contentTypeScope="" ma:versionID="222d7b267047d6ed3221899e7c025af7">
  <xsd:schema xmlns:xsd="http://www.w3.org/2001/XMLSchema" xmlns:xs="http://www.w3.org/2001/XMLSchema" xmlns:p="http://schemas.microsoft.com/office/2006/metadata/properties" xmlns:ns2="59e617db-5c60-4cf6-952c-9bf6ffdbef3f" targetNamespace="http://schemas.microsoft.com/office/2006/metadata/properties" ma:root="true" ma:fieldsID="96c7db4ab8d3bac202c2b338aebe3484" ns2:_="">
    <xsd:import namespace="59e617db-5c60-4cf6-952c-9bf6ffdbef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17db-5c60-4cf6-952c-9bf6ffdbe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E275-B5BB-4C99-9745-65DE636365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B4739-1406-4C26-81C3-75AE15A3A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17db-5c60-4cf6-952c-9bf6ffdbe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CADEB-016B-453F-A539-06FC9FF5AE2F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59e617db-5c60-4cf6-952c-9bf6ffdbef3f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2799B3D-B3CB-468E-88A3-DE2874AA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Chiesi Farmaceutici S.p.A.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BIAGINI Valentina</dc:creator>
  <cp:keywords/>
  <dc:description/>
  <cp:lastModifiedBy>Domenica Donato</cp:lastModifiedBy>
  <cp:revision>2</cp:revision>
  <dcterms:created xsi:type="dcterms:W3CDTF">2019-05-10T07:38:00Z</dcterms:created>
  <dcterms:modified xsi:type="dcterms:W3CDTF">2019-05-10T07:38:00Z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0x0101006E17F0F3258943488D69348E914B6048</vt:lpwstr>
  </property>
</Properties>
</file>