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B844" w14:textId="77777777" w:rsidR="00E56C57" w:rsidRDefault="00E56C57">
      <w:pPr>
        <w:rPr>
          <w:rFonts w:ascii="Avenir Book" w:hAnsi="Avenir Book"/>
        </w:rPr>
      </w:pPr>
    </w:p>
    <w:p w14:paraId="55DC4A9C" w14:textId="77777777" w:rsidR="00EA71BE" w:rsidRDefault="00EA71BE" w:rsidP="00EA71BE">
      <w:pPr>
        <w:jc w:val="center"/>
        <w:rPr>
          <w:rFonts w:ascii="Avenir Black" w:hAnsi="Avenir Black"/>
          <w:b/>
          <w:bCs/>
          <w:sz w:val="24"/>
          <w:szCs w:val="24"/>
        </w:rPr>
      </w:pPr>
    </w:p>
    <w:p w14:paraId="0B48AB83" w14:textId="77777777" w:rsidR="00EA71BE" w:rsidRPr="008A79DE" w:rsidRDefault="00EA71BE" w:rsidP="00EA71BE">
      <w:pPr>
        <w:jc w:val="center"/>
        <w:rPr>
          <w:rFonts w:ascii="Avenir Black" w:hAnsi="Avenir Black"/>
          <w:b/>
          <w:bCs/>
          <w:sz w:val="26"/>
          <w:szCs w:val="24"/>
        </w:rPr>
      </w:pPr>
      <w:r w:rsidRPr="008A79DE">
        <w:rPr>
          <w:rFonts w:ascii="Avenir Black" w:hAnsi="Avenir Black"/>
          <w:b/>
          <w:bCs/>
          <w:sz w:val="26"/>
          <w:szCs w:val="24"/>
        </w:rPr>
        <w:t xml:space="preserve">QUANTA SYSTEM: IL LASER ITALIANO CHE SI PRENDE CURA </w:t>
      </w:r>
    </w:p>
    <w:p w14:paraId="5B3AB084" w14:textId="6B0BE384" w:rsidR="00EA71BE" w:rsidRDefault="00EA71BE" w:rsidP="00EA71BE">
      <w:pPr>
        <w:jc w:val="center"/>
        <w:rPr>
          <w:rFonts w:ascii="Avenir Black" w:hAnsi="Avenir Black"/>
          <w:b/>
          <w:bCs/>
          <w:sz w:val="24"/>
          <w:szCs w:val="24"/>
        </w:rPr>
      </w:pPr>
      <w:r w:rsidRPr="008A79DE">
        <w:rPr>
          <w:rFonts w:ascii="Avenir Black" w:hAnsi="Avenir Black"/>
          <w:b/>
          <w:bCs/>
          <w:sz w:val="26"/>
          <w:szCs w:val="24"/>
        </w:rPr>
        <w:t>DELLE PERSONE E DELLE OPERE D’ARTE</w:t>
      </w:r>
    </w:p>
    <w:p w14:paraId="2B107C31" w14:textId="77777777" w:rsidR="000637E0" w:rsidRDefault="000637E0" w:rsidP="000637E0">
      <w:pPr>
        <w:jc w:val="both"/>
        <w:rPr>
          <w:rFonts w:ascii="Avenir Book" w:hAnsi="Avenir Book"/>
        </w:rPr>
      </w:pPr>
    </w:p>
    <w:p w14:paraId="59C62338" w14:textId="77777777" w:rsidR="000637E0" w:rsidRPr="000E5245" w:rsidRDefault="000637E0" w:rsidP="000637E0">
      <w:pPr>
        <w:jc w:val="both"/>
        <w:rPr>
          <w:rFonts w:ascii="Avenir Book" w:hAnsi="Avenir Book"/>
          <w:sz w:val="24"/>
          <w:szCs w:val="24"/>
        </w:rPr>
      </w:pPr>
      <w:r w:rsidRPr="000E5245">
        <w:rPr>
          <w:rFonts w:ascii="Avenir Book" w:hAnsi="Avenir Book"/>
          <w:sz w:val="24"/>
          <w:szCs w:val="24"/>
        </w:rPr>
        <w:t xml:space="preserve">Quanta System è un’azienda 100% italiana che dal 1985 porta sul mercato globale tecnologie laser per la chirurgia, per la medicina estetica e per il recupero di opere d’arte. Progettati ad uso di medici, operatori specializzati o di restauratori, i sistemi laser di Quanta System rappresentano oggi il Gold Standard per una </w:t>
      </w:r>
      <w:r w:rsidRPr="000E5245">
        <w:rPr>
          <w:rFonts w:ascii="Avenir Book" w:hAnsi="Avenir Book"/>
          <w:color w:val="000000" w:themeColor="text1"/>
          <w:sz w:val="24"/>
          <w:szCs w:val="24"/>
        </w:rPr>
        <w:t>grande</w:t>
      </w:r>
      <w:r w:rsidRPr="000E5245">
        <w:rPr>
          <w:rFonts w:ascii="Avenir Book" w:hAnsi="Avenir Book"/>
          <w:color w:val="FF0000"/>
          <w:sz w:val="24"/>
          <w:szCs w:val="24"/>
        </w:rPr>
        <w:t xml:space="preserve"> </w:t>
      </w:r>
      <w:r w:rsidRPr="000E5245">
        <w:rPr>
          <w:rFonts w:ascii="Avenir Book" w:hAnsi="Avenir Book"/>
          <w:sz w:val="24"/>
          <w:szCs w:val="24"/>
        </w:rPr>
        <w:t>varietà di applicazioni.</w:t>
      </w:r>
    </w:p>
    <w:p w14:paraId="2141FB1B" w14:textId="1BB2D897" w:rsidR="000637E0" w:rsidRPr="000E5245" w:rsidRDefault="000637E0" w:rsidP="000637E0">
      <w:pPr>
        <w:jc w:val="both"/>
        <w:rPr>
          <w:rFonts w:ascii="Avenir Book" w:hAnsi="Avenir Book"/>
          <w:sz w:val="24"/>
          <w:szCs w:val="24"/>
        </w:rPr>
      </w:pPr>
      <w:r w:rsidRPr="000E5245">
        <w:rPr>
          <w:rFonts w:ascii="Avenir Book" w:hAnsi="Avenir Book"/>
          <w:sz w:val="24"/>
          <w:szCs w:val="24"/>
        </w:rPr>
        <w:t xml:space="preserve">La realizzazione è interamente </w:t>
      </w:r>
      <w:r w:rsidRPr="000E5245">
        <w:rPr>
          <w:rFonts w:ascii="Avenir Book" w:hAnsi="Avenir Book"/>
          <w:i/>
          <w:sz w:val="24"/>
          <w:szCs w:val="24"/>
        </w:rPr>
        <w:t>made in Italy</w:t>
      </w:r>
      <w:r w:rsidRPr="000E5245">
        <w:rPr>
          <w:rFonts w:ascii="Avenir Book" w:hAnsi="Avenir Book"/>
          <w:sz w:val="24"/>
          <w:szCs w:val="24"/>
        </w:rPr>
        <w:t>: dalle attività di Ricerca &amp; Sviluppo al montaggio, tutto il processo produttivo avviene all’interno dell’avveniristica sede di Samarate (in provincia di Varese), che ospita laboratori, officine elettro-ottiche e un centro di ricerca avanzata. Qui, i 1</w:t>
      </w:r>
      <w:r w:rsidR="007A50FE" w:rsidRPr="000E5245">
        <w:rPr>
          <w:rFonts w:ascii="Avenir Book" w:hAnsi="Avenir Book"/>
          <w:sz w:val="24"/>
          <w:szCs w:val="24"/>
        </w:rPr>
        <w:t>71</w:t>
      </w:r>
      <w:r w:rsidRPr="000E5245">
        <w:rPr>
          <w:rFonts w:ascii="Avenir Book" w:hAnsi="Avenir Book"/>
          <w:sz w:val="24"/>
          <w:szCs w:val="24"/>
        </w:rPr>
        <w:t xml:space="preserve"> dipendenti lavorano uniti nella missione di portare </w:t>
      </w:r>
      <w:r w:rsidRPr="000E5245">
        <w:rPr>
          <w:rFonts w:ascii="Avenir Book" w:hAnsi="Avenir Book"/>
          <w:color w:val="000000" w:themeColor="text1"/>
          <w:sz w:val="24"/>
          <w:szCs w:val="24"/>
        </w:rPr>
        <w:t>l’</w:t>
      </w:r>
      <w:r w:rsidRPr="000E5245">
        <w:rPr>
          <w:rFonts w:ascii="Avenir Book" w:hAnsi="Avenir Book"/>
          <w:sz w:val="24"/>
          <w:szCs w:val="24"/>
        </w:rPr>
        <w:t>alta qualità italiana nel mondo, con sistemi laser creati secondo una logica di artigianalità hi-tech che unisce al rispetto dei massimi standard internazionali</w:t>
      </w:r>
      <w:r w:rsidRPr="000E5245">
        <w:rPr>
          <w:rFonts w:ascii="Avenir Book" w:hAnsi="Avenir Book"/>
          <w:color w:val="FF0000"/>
          <w:sz w:val="24"/>
          <w:szCs w:val="24"/>
        </w:rPr>
        <w:t>,</w:t>
      </w:r>
      <w:r w:rsidRPr="000E5245">
        <w:rPr>
          <w:rFonts w:ascii="Avenir Book" w:hAnsi="Avenir Book"/>
          <w:sz w:val="24"/>
          <w:szCs w:val="24"/>
        </w:rPr>
        <w:t xml:space="preserve"> </w:t>
      </w:r>
      <w:r w:rsidRPr="000E5245">
        <w:rPr>
          <w:rFonts w:ascii="Avenir Book" w:hAnsi="Avenir Book"/>
          <w:color w:val="000000" w:themeColor="text1"/>
          <w:sz w:val="24"/>
          <w:szCs w:val="24"/>
        </w:rPr>
        <w:t xml:space="preserve">la flessibilità di piattaforme </w:t>
      </w:r>
      <w:proofErr w:type="spellStart"/>
      <w:r w:rsidRPr="000E5245">
        <w:rPr>
          <w:rFonts w:ascii="Avenir Book" w:hAnsi="Avenir Book"/>
          <w:i/>
          <w:color w:val="000000" w:themeColor="text1"/>
          <w:sz w:val="24"/>
          <w:szCs w:val="24"/>
        </w:rPr>
        <w:t>tailor</w:t>
      </w:r>
      <w:proofErr w:type="spellEnd"/>
      <w:r w:rsidRPr="000E5245">
        <w:rPr>
          <w:rFonts w:ascii="Avenir Book" w:hAnsi="Avenir Book"/>
          <w:i/>
          <w:color w:val="000000" w:themeColor="text1"/>
          <w:sz w:val="24"/>
          <w:szCs w:val="24"/>
        </w:rPr>
        <w:t xml:space="preserve"> made</w:t>
      </w:r>
      <w:r w:rsidRPr="000E5245">
        <w:rPr>
          <w:rFonts w:ascii="Avenir Book" w:hAnsi="Avenir Book"/>
          <w:color w:val="000000" w:themeColor="text1"/>
          <w:sz w:val="24"/>
          <w:szCs w:val="24"/>
        </w:rPr>
        <w:t xml:space="preserve"> secondo le esigenze del medico. </w:t>
      </w:r>
      <w:r w:rsidRPr="000E5245">
        <w:rPr>
          <w:rFonts w:ascii="Avenir Book" w:hAnsi="Avenir Book"/>
          <w:sz w:val="24"/>
          <w:szCs w:val="24"/>
        </w:rPr>
        <w:t xml:space="preserve">Il tutto con la cura del design e del dettaglio caratteristica di una produzione </w:t>
      </w:r>
      <w:r w:rsidRPr="000E5245">
        <w:rPr>
          <w:rFonts w:ascii="Avenir Book" w:hAnsi="Avenir Book"/>
          <w:i/>
          <w:sz w:val="24"/>
          <w:szCs w:val="24"/>
        </w:rPr>
        <w:t>hand-</w:t>
      </w:r>
      <w:proofErr w:type="spellStart"/>
      <w:r w:rsidRPr="000E5245">
        <w:rPr>
          <w:rFonts w:ascii="Avenir Book" w:hAnsi="Avenir Book"/>
          <w:i/>
          <w:sz w:val="24"/>
          <w:szCs w:val="24"/>
        </w:rPr>
        <w:t>crafted</w:t>
      </w:r>
      <w:proofErr w:type="spellEnd"/>
      <w:r w:rsidRPr="000E5245">
        <w:rPr>
          <w:rFonts w:ascii="Avenir Book" w:hAnsi="Avenir Book"/>
          <w:i/>
          <w:sz w:val="24"/>
          <w:szCs w:val="24"/>
        </w:rPr>
        <w:t xml:space="preserve">. </w:t>
      </w:r>
    </w:p>
    <w:p w14:paraId="7B4AF387" w14:textId="327926DD" w:rsidR="000637E0" w:rsidRPr="000E5245" w:rsidRDefault="000637E0" w:rsidP="000637E0">
      <w:pPr>
        <w:jc w:val="both"/>
        <w:rPr>
          <w:rFonts w:ascii="Avenir Book" w:hAnsi="Avenir Book"/>
          <w:sz w:val="24"/>
          <w:szCs w:val="24"/>
        </w:rPr>
      </w:pPr>
      <w:r w:rsidRPr="000E5245">
        <w:rPr>
          <w:rFonts w:ascii="Avenir Book" w:hAnsi="Avenir Book"/>
          <w:sz w:val="24"/>
          <w:szCs w:val="24"/>
        </w:rPr>
        <w:t xml:space="preserve">Quanta System è, nel lavoro di ogni giorno, un partner </w:t>
      </w:r>
      <w:r w:rsidRPr="000E5245">
        <w:rPr>
          <w:rFonts w:ascii="Avenir Book" w:hAnsi="Avenir Book"/>
          <w:color w:val="000000" w:themeColor="text1"/>
          <w:sz w:val="24"/>
          <w:szCs w:val="24"/>
        </w:rPr>
        <w:t>fidato</w:t>
      </w:r>
      <w:r w:rsidRPr="000E5245">
        <w:rPr>
          <w:rFonts w:ascii="Avenir Book" w:hAnsi="Avenir Book"/>
          <w:color w:val="FF0000"/>
          <w:sz w:val="24"/>
          <w:szCs w:val="24"/>
        </w:rPr>
        <w:t xml:space="preserve"> </w:t>
      </w:r>
      <w:r w:rsidRPr="000E5245">
        <w:rPr>
          <w:rFonts w:ascii="Avenir Book" w:hAnsi="Avenir Book"/>
          <w:sz w:val="24"/>
          <w:szCs w:val="24"/>
        </w:rPr>
        <w:t xml:space="preserve">per i medici di tutto il mondo </w:t>
      </w:r>
      <w:r w:rsidRPr="000E5245">
        <w:rPr>
          <w:rFonts w:ascii="Avenir Book" w:hAnsi="Avenir Book"/>
          <w:color w:val="000000" w:themeColor="text1"/>
          <w:sz w:val="24"/>
          <w:szCs w:val="24"/>
        </w:rPr>
        <w:t xml:space="preserve">attraverso l’ascolto e il </w:t>
      </w:r>
      <w:r w:rsidRPr="000E5245">
        <w:rPr>
          <w:rFonts w:ascii="Avenir Book" w:hAnsi="Avenir Book"/>
          <w:sz w:val="24"/>
          <w:szCs w:val="24"/>
        </w:rPr>
        <w:t xml:space="preserve">confronto diretto. </w:t>
      </w:r>
      <w:r w:rsidRPr="000E5245">
        <w:rPr>
          <w:rFonts w:ascii="Avenir Book" w:hAnsi="Avenir Book"/>
          <w:color w:val="000000" w:themeColor="text1"/>
          <w:sz w:val="24"/>
          <w:szCs w:val="24"/>
        </w:rPr>
        <w:t xml:space="preserve">Ed </w:t>
      </w:r>
      <w:proofErr w:type="gramStart"/>
      <w:r w:rsidRPr="000E5245">
        <w:rPr>
          <w:rFonts w:ascii="Avenir Book" w:hAnsi="Avenir Book"/>
          <w:color w:val="000000" w:themeColor="text1"/>
          <w:sz w:val="24"/>
          <w:szCs w:val="24"/>
        </w:rPr>
        <w:t>è</w:t>
      </w:r>
      <w:r w:rsidRPr="000E5245">
        <w:rPr>
          <w:rFonts w:ascii="Avenir Book" w:hAnsi="Avenir Book"/>
          <w:color w:val="FF0000"/>
          <w:sz w:val="24"/>
          <w:szCs w:val="24"/>
        </w:rPr>
        <w:t xml:space="preserve"> </w:t>
      </w:r>
      <w:r w:rsidRPr="000E5245">
        <w:rPr>
          <w:rFonts w:ascii="Avenir Book" w:hAnsi="Avenir Book"/>
          <w:sz w:val="24"/>
          <w:szCs w:val="24"/>
        </w:rPr>
        <w:t xml:space="preserve"> proprio</w:t>
      </w:r>
      <w:proofErr w:type="gramEnd"/>
      <w:r w:rsidRPr="000E5245">
        <w:rPr>
          <w:rFonts w:ascii="Avenir Book" w:hAnsi="Avenir Book"/>
          <w:sz w:val="24"/>
          <w:szCs w:val="24"/>
        </w:rPr>
        <w:t xml:space="preserve"> con i medici che vengono sviluppati nuovi sistemi, sempre più rispondenti alle loro reali esigenze per migliorare la cura dei pazienti.</w:t>
      </w:r>
    </w:p>
    <w:p w14:paraId="056D6F24" w14:textId="77777777" w:rsidR="000637E0" w:rsidRPr="008D200D" w:rsidRDefault="000637E0" w:rsidP="000637E0">
      <w:pPr>
        <w:jc w:val="both"/>
        <w:rPr>
          <w:rFonts w:ascii="Avenir Book" w:hAnsi="Avenir Book"/>
        </w:rPr>
      </w:pPr>
    </w:p>
    <w:p w14:paraId="524D7D89" w14:textId="77777777" w:rsidR="000637E0" w:rsidRPr="000E5245" w:rsidRDefault="000637E0" w:rsidP="000637E0">
      <w:pPr>
        <w:jc w:val="both"/>
        <w:rPr>
          <w:rFonts w:ascii="Avenir Book" w:hAnsi="Avenir Book"/>
          <w:b/>
          <w:sz w:val="24"/>
        </w:rPr>
      </w:pPr>
      <w:r w:rsidRPr="000E5245">
        <w:rPr>
          <w:rFonts w:ascii="Avenir Book" w:hAnsi="Avenir Book"/>
          <w:b/>
          <w:sz w:val="24"/>
        </w:rPr>
        <w:t>Quanta System in cifre</w:t>
      </w:r>
    </w:p>
    <w:p w14:paraId="01D5D939" w14:textId="77777777" w:rsidR="000637E0" w:rsidRPr="000E5245" w:rsidRDefault="000637E0" w:rsidP="000637E0">
      <w:pPr>
        <w:pStyle w:val="Paragrafoelenco"/>
        <w:numPr>
          <w:ilvl w:val="0"/>
          <w:numId w:val="1"/>
        </w:numPr>
        <w:ind w:left="426" w:hanging="426"/>
        <w:jc w:val="both"/>
        <w:rPr>
          <w:rFonts w:ascii="Avenir Book" w:hAnsi="Avenir Book"/>
          <w:szCs w:val="22"/>
        </w:rPr>
      </w:pPr>
      <w:r w:rsidRPr="000E5245">
        <w:rPr>
          <w:rFonts w:ascii="Avenir Book" w:hAnsi="Avenir Book"/>
          <w:b/>
          <w:szCs w:val="22"/>
        </w:rPr>
        <w:t>Fatturato 2017</w:t>
      </w:r>
      <w:r w:rsidRPr="000E5245">
        <w:rPr>
          <w:rFonts w:ascii="Avenir Book" w:hAnsi="Avenir Book"/>
          <w:szCs w:val="22"/>
        </w:rPr>
        <w:tab/>
      </w:r>
      <w:r w:rsidRPr="000E5245">
        <w:rPr>
          <w:rFonts w:ascii="Avenir Book" w:hAnsi="Avenir Book"/>
          <w:szCs w:val="22"/>
        </w:rPr>
        <w:tab/>
      </w:r>
      <w:r w:rsidRPr="000E5245">
        <w:rPr>
          <w:rFonts w:ascii="Avenir Book" w:hAnsi="Avenir Book"/>
          <w:b/>
          <w:szCs w:val="22"/>
        </w:rPr>
        <w:t>51 milioni di Euro</w:t>
      </w:r>
      <w:r w:rsidRPr="000E5245">
        <w:rPr>
          <w:rFonts w:ascii="Avenir Book" w:hAnsi="Avenir Book"/>
          <w:szCs w:val="22"/>
        </w:rPr>
        <w:t>, pari a +15%</w:t>
      </w:r>
    </w:p>
    <w:p w14:paraId="03FB1B21" w14:textId="145D99CF" w:rsidR="000637E0" w:rsidRPr="000E5245" w:rsidRDefault="000637E0" w:rsidP="000637E0">
      <w:pPr>
        <w:pStyle w:val="Paragrafoelenco"/>
        <w:numPr>
          <w:ilvl w:val="0"/>
          <w:numId w:val="1"/>
        </w:numPr>
        <w:ind w:left="426" w:hanging="426"/>
        <w:jc w:val="both"/>
        <w:rPr>
          <w:rFonts w:ascii="Avenir Book" w:hAnsi="Avenir Book"/>
          <w:szCs w:val="22"/>
        </w:rPr>
      </w:pPr>
      <w:r w:rsidRPr="000E5245">
        <w:rPr>
          <w:rFonts w:ascii="Avenir Book" w:hAnsi="Avenir Book"/>
          <w:b/>
          <w:szCs w:val="22"/>
        </w:rPr>
        <w:t>Dipendenti</w:t>
      </w:r>
      <w:r w:rsidRPr="000E5245">
        <w:rPr>
          <w:rFonts w:ascii="Avenir Book" w:hAnsi="Avenir Book"/>
          <w:szCs w:val="22"/>
        </w:rPr>
        <w:tab/>
      </w:r>
      <w:r w:rsidRPr="000E5245">
        <w:rPr>
          <w:rFonts w:ascii="Avenir Book" w:hAnsi="Avenir Book"/>
          <w:szCs w:val="22"/>
        </w:rPr>
        <w:tab/>
      </w:r>
      <w:r w:rsidR="002F4EAD" w:rsidRPr="000E5245">
        <w:rPr>
          <w:rFonts w:ascii="Avenir Book" w:hAnsi="Avenir Book"/>
          <w:b/>
          <w:szCs w:val="22"/>
        </w:rPr>
        <w:tab/>
        <w:t>171</w:t>
      </w:r>
    </w:p>
    <w:p w14:paraId="534C760A" w14:textId="743C4595" w:rsidR="000637E0" w:rsidRPr="000E5245" w:rsidRDefault="000637E0" w:rsidP="000637E0">
      <w:pPr>
        <w:pStyle w:val="Paragrafoelenco"/>
        <w:numPr>
          <w:ilvl w:val="0"/>
          <w:numId w:val="1"/>
        </w:numPr>
        <w:ind w:left="426" w:hanging="426"/>
        <w:jc w:val="both"/>
        <w:rPr>
          <w:rFonts w:ascii="Avenir Book" w:hAnsi="Avenir Book"/>
          <w:szCs w:val="22"/>
        </w:rPr>
      </w:pPr>
      <w:r w:rsidRPr="000E5245">
        <w:rPr>
          <w:rFonts w:ascii="Avenir Book" w:hAnsi="Avenir Book"/>
          <w:b/>
          <w:szCs w:val="22"/>
        </w:rPr>
        <w:t>Capacità produttiva</w:t>
      </w:r>
      <w:r w:rsidRPr="000E5245">
        <w:rPr>
          <w:rFonts w:ascii="Avenir Book" w:hAnsi="Avenir Book"/>
          <w:szCs w:val="22"/>
        </w:rPr>
        <w:t xml:space="preserve"> </w:t>
      </w:r>
      <w:r w:rsidRPr="000E5245">
        <w:rPr>
          <w:rFonts w:ascii="Avenir Book" w:hAnsi="Avenir Book"/>
          <w:szCs w:val="22"/>
        </w:rPr>
        <w:tab/>
      </w:r>
      <w:r w:rsidR="00FE0EE8" w:rsidRPr="000E5245">
        <w:rPr>
          <w:rFonts w:ascii="Avenir Book" w:hAnsi="Avenir Book"/>
          <w:szCs w:val="22"/>
        </w:rPr>
        <w:t xml:space="preserve">c.a. </w:t>
      </w:r>
      <w:r w:rsidR="00FE0EE8" w:rsidRPr="000E5245">
        <w:rPr>
          <w:rFonts w:ascii="Avenir Book" w:hAnsi="Avenir Book"/>
          <w:b/>
          <w:szCs w:val="22"/>
        </w:rPr>
        <w:t>200</w:t>
      </w:r>
      <w:r w:rsidRPr="000E5245">
        <w:rPr>
          <w:rFonts w:ascii="Avenir Book" w:hAnsi="Avenir Book"/>
          <w:b/>
          <w:szCs w:val="22"/>
        </w:rPr>
        <w:t xml:space="preserve"> macchine al mese</w:t>
      </w:r>
      <w:r w:rsidRPr="000E5245">
        <w:rPr>
          <w:rFonts w:ascii="Avenir Book" w:hAnsi="Avenir Book"/>
          <w:szCs w:val="22"/>
        </w:rPr>
        <w:t xml:space="preserve"> all’interno di 7.000 mq di stabilimento</w:t>
      </w:r>
    </w:p>
    <w:p w14:paraId="37593F2E" w14:textId="77777777" w:rsidR="000637E0" w:rsidRPr="000E5245" w:rsidRDefault="000637E0" w:rsidP="000637E0">
      <w:pPr>
        <w:pStyle w:val="Paragrafoelenco"/>
        <w:numPr>
          <w:ilvl w:val="0"/>
          <w:numId w:val="1"/>
        </w:numPr>
        <w:ind w:left="426" w:hanging="426"/>
        <w:jc w:val="both"/>
        <w:rPr>
          <w:rFonts w:ascii="Avenir Book" w:hAnsi="Avenir Book"/>
          <w:szCs w:val="22"/>
        </w:rPr>
      </w:pPr>
      <w:r w:rsidRPr="000E5245">
        <w:rPr>
          <w:rFonts w:ascii="Avenir Book" w:hAnsi="Avenir Book"/>
          <w:b/>
          <w:szCs w:val="22"/>
        </w:rPr>
        <w:t>Nel mondo</w:t>
      </w:r>
      <w:r w:rsidRPr="000E5245">
        <w:rPr>
          <w:rFonts w:ascii="Avenir Book" w:hAnsi="Avenir Book"/>
          <w:szCs w:val="22"/>
        </w:rPr>
        <w:tab/>
      </w:r>
      <w:r w:rsidRPr="000E5245">
        <w:rPr>
          <w:rFonts w:ascii="Avenir Book" w:hAnsi="Avenir Book"/>
          <w:szCs w:val="22"/>
        </w:rPr>
        <w:tab/>
        <w:t xml:space="preserve">oltre </w:t>
      </w:r>
      <w:r w:rsidRPr="000E5245">
        <w:rPr>
          <w:rFonts w:ascii="Avenir Book" w:hAnsi="Avenir Book"/>
          <w:b/>
          <w:szCs w:val="22"/>
        </w:rPr>
        <w:t>il 95% del fatturato è generato dall’export</w:t>
      </w:r>
      <w:r w:rsidRPr="000E5245">
        <w:rPr>
          <w:rFonts w:ascii="Avenir Book" w:hAnsi="Avenir Book"/>
          <w:szCs w:val="22"/>
        </w:rPr>
        <w:t xml:space="preserve"> ed è gestito attraverso </w:t>
      </w:r>
    </w:p>
    <w:p w14:paraId="75D9A54B" w14:textId="77777777" w:rsidR="000637E0" w:rsidRPr="000E5245" w:rsidRDefault="000637E0" w:rsidP="000637E0">
      <w:pPr>
        <w:pStyle w:val="Paragrafoelenco"/>
        <w:ind w:left="426"/>
        <w:jc w:val="both"/>
        <w:rPr>
          <w:rFonts w:ascii="Avenir Book" w:hAnsi="Avenir Book"/>
          <w:szCs w:val="22"/>
        </w:rPr>
      </w:pPr>
      <w:r w:rsidRPr="000E5245">
        <w:rPr>
          <w:rFonts w:ascii="Avenir Book" w:hAnsi="Avenir Book"/>
          <w:szCs w:val="22"/>
        </w:rPr>
        <w:tab/>
      </w:r>
      <w:r w:rsidRPr="000E5245">
        <w:rPr>
          <w:rFonts w:ascii="Avenir Book" w:hAnsi="Avenir Book"/>
          <w:szCs w:val="22"/>
        </w:rPr>
        <w:tab/>
      </w:r>
      <w:r w:rsidRPr="000E5245">
        <w:rPr>
          <w:rFonts w:ascii="Avenir Book" w:hAnsi="Avenir Book"/>
          <w:szCs w:val="22"/>
        </w:rPr>
        <w:tab/>
      </w:r>
      <w:r w:rsidRPr="000E5245">
        <w:rPr>
          <w:rFonts w:ascii="Avenir Book" w:hAnsi="Avenir Book"/>
          <w:szCs w:val="22"/>
        </w:rPr>
        <w:tab/>
        <w:t xml:space="preserve">una rete di oltre 110 distributori in tutto il mondo. I mercati più rilevanti </w:t>
      </w:r>
    </w:p>
    <w:p w14:paraId="1C6648EF" w14:textId="77777777" w:rsidR="000637E0" w:rsidRPr="000E5245" w:rsidRDefault="000637E0" w:rsidP="000637E0">
      <w:pPr>
        <w:pStyle w:val="Paragrafoelenco"/>
        <w:ind w:left="426"/>
        <w:jc w:val="both"/>
        <w:rPr>
          <w:rFonts w:ascii="Avenir Book" w:hAnsi="Avenir Book"/>
          <w:b/>
          <w:color w:val="000000" w:themeColor="text1"/>
          <w:szCs w:val="22"/>
        </w:rPr>
      </w:pPr>
      <w:r w:rsidRPr="000E5245">
        <w:rPr>
          <w:rFonts w:ascii="Avenir Book" w:hAnsi="Avenir Book"/>
          <w:szCs w:val="22"/>
        </w:rPr>
        <w:tab/>
      </w:r>
      <w:r w:rsidRPr="000E5245">
        <w:rPr>
          <w:rFonts w:ascii="Avenir Book" w:hAnsi="Avenir Book"/>
          <w:szCs w:val="22"/>
        </w:rPr>
        <w:tab/>
      </w:r>
      <w:r w:rsidRPr="000E5245">
        <w:rPr>
          <w:rFonts w:ascii="Avenir Book" w:hAnsi="Avenir Book"/>
          <w:szCs w:val="22"/>
        </w:rPr>
        <w:tab/>
      </w:r>
      <w:r w:rsidRPr="000E5245">
        <w:rPr>
          <w:rFonts w:ascii="Avenir Book" w:hAnsi="Avenir Book"/>
          <w:szCs w:val="22"/>
        </w:rPr>
        <w:tab/>
        <w:t xml:space="preserve">sono </w:t>
      </w:r>
      <w:r w:rsidRPr="000E5245">
        <w:rPr>
          <w:rFonts w:ascii="Avenir Book" w:hAnsi="Avenir Book"/>
          <w:color w:val="000000" w:themeColor="text1"/>
          <w:szCs w:val="22"/>
        </w:rPr>
        <w:t>Nord America, Asia, Medio Oriente e Europa</w:t>
      </w:r>
      <w:r w:rsidRPr="000E5245">
        <w:rPr>
          <w:rFonts w:ascii="Avenir Book" w:hAnsi="Avenir Book"/>
          <w:b/>
          <w:color w:val="000000" w:themeColor="text1"/>
          <w:szCs w:val="22"/>
        </w:rPr>
        <w:t xml:space="preserve"> </w:t>
      </w:r>
    </w:p>
    <w:p w14:paraId="2708B12D" w14:textId="77777777" w:rsidR="000637E0" w:rsidRPr="000E5245" w:rsidRDefault="000637E0" w:rsidP="000637E0">
      <w:pPr>
        <w:pStyle w:val="Paragrafoelenco"/>
        <w:numPr>
          <w:ilvl w:val="0"/>
          <w:numId w:val="17"/>
        </w:numPr>
        <w:ind w:left="426" w:hanging="426"/>
        <w:jc w:val="both"/>
        <w:rPr>
          <w:rFonts w:ascii="Avenir Book" w:hAnsi="Avenir Book"/>
          <w:b/>
          <w:szCs w:val="22"/>
        </w:rPr>
      </w:pPr>
      <w:r w:rsidRPr="000E5245">
        <w:rPr>
          <w:rFonts w:ascii="Avenir Book" w:hAnsi="Avenir Book"/>
          <w:b/>
          <w:szCs w:val="22"/>
        </w:rPr>
        <w:t>Ricerca &amp; Sviluppo</w:t>
      </w:r>
      <w:r w:rsidRPr="000E5245">
        <w:rPr>
          <w:rFonts w:ascii="Avenir Book" w:hAnsi="Avenir Book"/>
          <w:b/>
          <w:szCs w:val="22"/>
        </w:rPr>
        <w:tab/>
      </w:r>
      <w:proofErr w:type="gramStart"/>
      <w:r w:rsidRPr="000E5245">
        <w:rPr>
          <w:rFonts w:ascii="Avenir Book" w:hAnsi="Avenir Book"/>
          <w:szCs w:val="22"/>
        </w:rPr>
        <w:t>E’</w:t>
      </w:r>
      <w:proofErr w:type="gramEnd"/>
      <w:r w:rsidRPr="000E5245">
        <w:rPr>
          <w:rFonts w:ascii="Avenir Book" w:hAnsi="Avenir Book"/>
          <w:szCs w:val="22"/>
        </w:rPr>
        <w:t xml:space="preserve"> l’anima dell’azienda, con un investimento pari al </w:t>
      </w:r>
      <w:r w:rsidRPr="000E5245">
        <w:rPr>
          <w:rFonts w:ascii="Avenir Book" w:hAnsi="Avenir Book"/>
          <w:b/>
          <w:szCs w:val="22"/>
        </w:rPr>
        <w:t xml:space="preserve">7% del </w:t>
      </w:r>
    </w:p>
    <w:p w14:paraId="094921DE" w14:textId="42D75655" w:rsidR="000637E0" w:rsidRPr="000E5245" w:rsidRDefault="000637E0" w:rsidP="000637E0">
      <w:pPr>
        <w:ind w:left="2124" w:firstLine="708"/>
        <w:jc w:val="both"/>
        <w:rPr>
          <w:rFonts w:ascii="Avenir Book" w:hAnsi="Avenir Book"/>
          <w:b/>
          <w:sz w:val="24"/>
        </w:rPr>
      </w:pPr>
      <w:r w:rsidRPr="000E5245">
        <w:rPr>
          <w:rFonts w:ascii="Avenir Book" w:hAnsi="Avenir Book"/>
          <w:b/>
          <w:sz w:val="24"/>
        </w:rPr>
        <w:t>fatturato</w:t>
      </w:r>
    </w:p>
    <w:p w14:paraId="780DCC2F" w14:textId="77777777" w:rsidR="000637E0" w:rsidRDefault="000637E0" w:rsidP="000637E0">
      <w:pPr>
        <w:jc w:val="both"/>
        <w:rPr>
          <w:rFonts w:ascii="Avenir Book" w:hAnsi="Avenir Book"/>
          <w:b/>
        </w:rPr>
      </w:pPr>
    </w:p>
    <w:p w14:paraId="55A4E6BD" w14:textId="77777777" w:rsidR="000637E0" w:rsidRPr="000E5245" w:rsidRDefault="000637E0" w:rsidP="000637E0">
      <w:pPr>
        <w:jc w:val="both"/>
        <w:rPr>
          <w:rFonts w:ascii="Avenir Book" w:hAnsi="Avenir Book"/>
          <w:b/>
          <w:sz w:val="24"/>
        </w:rPr>
      </w:pPr>
      <w:r w:rsidRPr="000E5245">
        <w:rPr>
          <w:rFonts w:ascii="Avenir Book" w:hAnsi="Avenir Book"/>
          <w:b/>
          <w:sz w:val="24"/>
        </w:rPr>
        <w:t xml:space="preserve">Il Gruppo </w:t>
      </w:r>
      <w:proofErr w:type="spellStart"/>
      <w:r w:rsidRPr="000E5245">
        <w:rPr>
          <w:rFonts w:ascii="Avenir Book" w:hAnsi="Avenir Book"/>
          <w:b/>
          <w:sz w:val="24"/>
        </w:rPr>
        <w:t>El.En</w:t>
      </w:r>
      <w:proofErr w:type="spellEnd"/>
      <w:r w:rsidRPr="000E5245">
        <w:rPr>
          <w:rFonts w:ascii="Avenir Book" w:hAnsi="Avenir Book"/>
          <w:b/>
          <w:sz w:val="24"/>
        </w:rPr>
        <w:t xml:space="preserve"> SpA</w:t>
      </w:r>
    </w:p>
    <w:p w14:paraId="3234B721" w14:textId="77777777" w:rsidR="000637E0" w:rsidRPr="00655FEE" w:rsidRDefault="000637E0" w:rsidP="000637E0">
      <w:pPr>
        <w:jc w:val="both"/>
        <w:rPr>
          <w:rFonts w:ascii="Avenir Book" w:hAnsi="Avenir Book"/>
          <w:b/>
        </w:rPr>
      </w:pPr>
      <w:r w:rsidRPr="000E5245">
        <w:rPr>
          <w:rFonts w:ascii="Avenir Book" w:hAnsi="Avenir Book"/>
          <w:sz w:val="24"/>
        </w:rPr>
        <w:t xml:space="preserve">Dal 2004 Quanta System è entrata a far parte del Gruppo </w:t>
      </w:r>
      <w:proofErr w:type="spellStart"/>
      <w:r w:rsidRPr="000E5245">
        <w:rPr>
          <w:rFonts w:ascii="Avenir Book" w:hAnsi="Avenir Book"/>
          <w:sz w:val="24"/>
        </w:rPr>
        <w:t>El.En</w:t>
      </w:r>
      <w:proofErr w:type="spellEnd"/>
      <w:r w:rsidRPr="000E5245">
        <w:rPr>
          <w:rFonts w:ascii="Avenir Book" w:hAnsi="Avenir Book"/>
          <w:sz w:val="24"/>
        </w:rPr>
        <w:t xml:space="preserve"> SpA (Electronic </w:t>
      </w:r>
      <w:proofErr w:type="spellStart"/>
      <w:r w:rsidRPr="000E5245">
        <w:rPr>
          <w:rFonts w:ascii="Avenir Book" w:hAnsi="Avenir Book"/>
          <w:sz w:val="24"/>
        </w:rPr>
        <w:t>Engeneering</w:t>
      </w:r>
      <w:proofErr w:type="spellEnd"/>
      <w:r w:rsidRPr="000E5245">
        <w:rPr>
          <w:rFonts w:ascii="Avenir Book" w:hAnsi="Avenir Book"/>
          <w:sz w:val="24"/>
        </w:rPr>
        <w:t>), capofila di un gruppo industriale hi-tech tutto italiano e tra i maggiori al mondo nel campo dei laser. Il Gruppo El.En Spa è quotato al Segmento Star di Borsa Italiana e guidato da Paolo Salvadeo.</w:t>
      </w:r>
    </w:p>
    <w:p w14:paraId="5A17C668" w14:textId="77777777" w:rsidR="000637E0" w:rsidRDefault="000637E0" w:rsidP="000637E0">
      <w:pPr>
        <w:jc w:val="both"/>
        <w:rPr>
          <w:rFonts w:ascii="Avenir Book" w:hAnsi="Avenir Book"/>
          <w:b/>
        </w:rPr>
      </w:pPr>
    </w:p>
    <w:p w14:paraId="2B6237FE" w14:textId="77777777" w:rsidR="000637E0" w:rsidRPr="000E5245" w:rsidRDefault="000637E0" w:rsidP="000637E0">
      <w:pPr>
        <w:jc w:val="both"/>
        <w:rPr>
          <w:rFonts w:ascii="Avenir Book" w:hAnsi="Avenir Book"/>
          <w:b/>
          <w:sz w:val="24"/>
        </w:rPr>
      </w:pPr>
      <w:r w:rsidRPr="000E5245">
        <w:rPr>
          <w:rFonts w:ascii="Avenir Book" w:hAnsi="Avenir Book"/>
          <w:b/>
          <w:sz w:val="24"/>
        </w:rPr>
        <w:t>I laser Quanta System – le applicazioni</w:t>
      </w:r>
    </w:p>
    <w:p w14:paraId="720ADE4B" w14:textId="77777777" w:rsidR="000637E0" w:rsidRPr="000E5245" w:rsidRDefault="000637E0" w:rsidP="000637E0">
      <w:pPr>
        <w:jc w:val="both"/>
        <w:rPr>
          <w:rFonts w:ascii="Avenir Book" w:hAnsi="Avenir Book"/>
          <w:sz w:val="24"/>
        </w:rPr>
      </w:pPr>
      <w:r w:rsidRPr="000E5245">
        <w:rPr>
          <w:rFonts w:ascii="Avenir Book" w:hAnsi="Avenir Book"/>
          <w:sz w:val="24"/>
        </w:rPr>
        <w:t xml:space="preserve">Quanta System è tra i maggiori produttori di laser di alta qualità nel settore chirurgico, fornendo soluzioni per applicazioni eseguite in chirurgia tradizionale o endoscopica, in Urologia (in particolare per il trattamento di </w:t>
      </w:r>
      <w:proofErr w:type="spellStart"/>
      <w:r w:rsidRPr="000E5245">
        <w:rPr>
          <w:rFonts w:ascii="Avenir Book" w:hAnsi="Avenir Book"/>
          <w:sz w:val="24"/>
        </w:rPr>
        <w:t>iperptrofia</w:t>
      </w:r>
      <w:proofErr w:type="spellEnd"/>
      <w:r w:rsidRPr="000E5245">
        <w:rPr>
          <w:rFonts w:ascii="Avenir Book" w:hAnsi="Avenir Book"/>
          <w:sz w:val="24"/>
        </w:rPr>
        <w:t xml:space="preserve"> prostatica benigna e calcoli renali), in Gastroenterologia, in </w:t>
      </w:r>
      <w:r w:rsidRPr="000E5245">
        <w:rPr>
          <w:rFonts w:ascii="Avenir Book" w:hAnsi="Avenir Book"/>
          <w:sz w:val="24"/>
        </w:rPr>
        <w:lastRenderedPageBreak/>
        <w:t>Pneumologia e Chirurgia Toracica, Otorinolaringoiatria, Neurologia, Chirurgia della Spina Dorsale, Ginecologia, Odontoiatria, Urologia e Proctologia per la resezione e la vaporizzazione di formazioni neoplastiche.</w:t>
      </w:r>
    </w:p>
    <w:p w14:paraId="25FEC6FA" w14:textId="77777777" w:rsidR="000637E0" w:rsidRPr="000E5245" w:rsidRDefault="000637E0" w:rsidP="000637E0">
      <w:pPr>
        <w:jc w:val="both"/>
        <w:rPr>
          <w:rFonts w:ascii="Avenir Book" w:hAnsi="Avenir Book"/>
          <w:sz w:val="24"/>
        </w:rPr>
      </w:pPr>
      <w:r w:rsidRPr="000E5245">
        <w:rPr>
          <w:rFonts w:ascii="Avenir Book" w:hAnsi="Avenir Book"/>
          <w:sz w:val="24"/>
        </w:rPr>
        <w:t xml:space="preserve">L'uso di sistemi laser nel campo chirurgico consente </w:t>
      </w:r>
      <w:r w:rsidRPr="000E5245">
        <w:rPr>
          <w:rFonts w:ascii="Avenir Book" w:hAnsi="Avenir Book"/>
          <w:b/>
          <w:sz w:val="24"/>
        </w:rPr>
        <w:t>trattamenti minimamente invasivi</w:t>
      </w:r>
      <w:r w:rsidRPr="000E5245">
        <w:rPr>
          <w:rFonts w:ascii="Avenir Book" w:hAnsi="Avenir Book"/>
          <w:sz w:val="24"/>
        </w:rPr>
        <w:t xml:space="preserve">, riducendo la percentuale di complicanze, l'ospedalizzazione e problematiche post-operatorie dei pazienti. Con i sistemi laser Quanta System, è stato possibile, per la prima volta al mondo, introdurre l'effetto di polverizzazione dei calcoli renali (effetto </w:t>
      </w:r>
      <w:proofErr w:type="spellStart"/>
      <w:r w:rsidRPr="000E5245">
        <w:rPr>
          <w:rFonts w:ascii="Avenir Book" w:hAnsi="Avenir Book"/>
          <w:sz w:val="24"/>
        </w:rPr>
        <w:t>Dusting</w:t>
      </w:r>
      <w:proofErr w:type="spellEnd"/>
      <w:r w:rsidRPr="000E5245">
        <w:rPr>
          <w:rFonts w:ascii="Avenir Book" w:hAnsi="Avenir Book"/>
          <w:sz w:val="24"/>
        </w:rPr>
        <w:t>), ad oggi Gold Standard a livello internazionale.</w:t>
      </w:r>
    </w:p>
    <w:p w14:paraId="3A2435AB" w14:textId="77777777" w:rsidR="000637E0" w:rsidRPr="000E5245" w:rsidRDefault="000637E0" w:rsidP="000637E0">
      <w:pPr>
        <w:jc w:val="both"/>
        <w:rPr>
          <w:rFonts w:ascii="Avenir Book" w:hAnsi="Avenir Book"/>
          <w:sz w:val="24"/>
        </w:rPr>
      </w:pPr>
      <w:r w:rsidRPr="000E5245">
        <w:rPr>
          <w:rFonts w:ascii="Avenir Book" w:hAnsi="Avenir Book"/>
          <w:sz w:val="24"/>
        </w:rPr>
        <w:t>I sistemi laser Quanta System, inoltre, rispondono alle ultime tendenze nella medicina estetica, come l’</w:t>
      </w:r>
      <w:r w:rsidRPr="000E5245">
        <w:rPr>
          <w:rFonts w:ascii="Avenir Book" w:hAnsi="Avenir Book"/>
          <w:b/>
          <w:bCs/>
          <w:sz w:val="24"/>
        </w:rPr>
        <w:t>epilazione</w:t>
      </w:r>
      <w:r w:rsidRPr="000E5245">
        <w:rPr>
          <w:rFonts w:ascii="Avenir Book" w:hAnsi="Avenir Book"/>
          <w:sz w:val="24"/>
        </w:rPr>
        <w:t xml:space="preserve"> permanente, la </w:t>
      </w:r>
      <w:r w:rsidRPr="000E5245">
        <w:rPr>
          <w:rFonts w:ascii="Avenir Book" w:hAnsi="Avenir Book"/>
          <w:b/>
          <w:bCs/>
          <w:sz w:val="24"/>
        </w:rPr>
        <w:t>riduzione delle rughe</w:t>
      </w:r>
      <w:r w:rsidRPr="000E5245">
        <w:rPr>
          <w:rFonts w:ascii="Avenir Book" w:hAnsi="Avenir Book"/>
          <w:sz w:val="24"/>
        </w:rPr>
        <w:t xml:space="preserve"> e delle </w:t>
      </w:r>
      <w:r w:rsidRPr="000E5245">
        <w:rPr>
          <w:rFonts w:ascii="Avenir Book" w:hAnsi="Avenir Book"/>
          <w:b/>
          <w:bCs/>
          <w:sz w:val="24"/>
        </w:rPr>
        <w:t>cicatrici</w:t>
      </w:r>
      <w:r w:rsidRPr="000E5245">
        <w:rPr>
          <w:rFonts w:ascii="Avenir Book" w:hAnsi="Avenir Book"/>
          <w:sz w:val="24"/>
        </w:rPr>
        <w:t xml:space="preserve">, la </w:t>
      </w:r>
      <w:r w:rsidRPr="000E5245">
        <w:rPr>
          <w:rFonts w:ascii="Avenir Book" w:hAnsi="Avenir Book"/>
          <w:b/>
          <w:bCs/>
          <w:sz w:val="24"/>
        </w:rPr>
        <w:t xml:space="preserve">rimozione delle lesioni cutanee </w:t>
      </w:r>
      <w:r w:rsidRPr="000E5245">
        <w:rPr>
          <w:rFonts w:ascii="Avenir Book" w:hAnsi="Avenir Book"/>
          <w:sz w:val="24"/>
        </w:rPr>
        <w:t xml:space="preserve">benigne (vascolari e melaniniche), la </w:t>
      </w:r>
      <w:r w:rsidRPr="000E5245">
        <w:rPr>
          <w:rFonts w:ascii="Avenir Book" w:hAnsi="Avenir Book"/>
          <w:b/>
          <w:bCs/>
          <w:sz w:val="24"/>
        </w:rPr>
        <w:t xml:space="preserve">rimozione dei tatuaggi </w:t>
      </w:r>
      <w:r w:rsidRPr="000E5245">
        <w:rPr>
          <w:rFonts w:ascii="Avenir Book" w:hAnsi="Avenir Book"/>
          <w:sz w:val="24"/>
        </w:rPr>
        <w:t xml:space="preserve">multi-colore e i trattamenti di </w:t>
      </w:r>
      <w:proofErr w:type="spellStart"/>
      <w:r w:rsidRPr="000E5245">
        <w:rPr>
          <w:rFonts w:ascii="Avenir Book" w:hAnsi="Avenir Book"/>
          <w:b/>
          <w:sz w:val="24"/>
        </w:rPr>
        <w:t>rejuvenation</w:t>
      </w:r>
      <w:proofErr w:type="spellEnd"/>
      <w:r w:rsidRPr="000E5245">
        <w:rPr>
          <w:rFonts w:ascii="Avenir Book" w:hAnsi="Avenir Book"/>
          <w:sz w:val="24"/>
        </w:rPr>
        <w:t>.</w:t>
      </w:r>
    </w:p>
    <w:p w14:paraId="1A2BBA97" w14:textId="77777777" w:rsidR="000637E0" w:rsidRPr="000E5245" w:rsidRDefault="000637E0" w:rsidP="000637E0">
      <w:pPr>
        <w:jc w:val="both"/>
        <w:rPr>
          <w:rFonts w:ascii="Avenir Book" w:hAnsi="Avenir Book"/>
          <w:sz w:val="24"/>
        </w:rPr>
      </w:pPr>
      <w:r w:rsidRPr="000E5245">
        <w:rPr>
          <w:rFonts w:ascii="Avenir Book" w:hAnsi="Avenir Book"/>
          <w:sz w:val="24"/>
        </w:rPr>
        <w:t>Con l’obiettivo di portare dei benefici di qualità e servizio, senza trascurare l’aspetto dei costi, Quanta System, con le sue soluzioni multi-piattaforma, è solidamente posizionata per trasformare, in tutto il mondo, il mercato della Medicina Estetica.</w:t>
      </w:r>
    </w:p>
    <w:p w14:paraId="21B88886" w14:textId="3F5A3D1E" w:rsidR="002C6A6C" w:rsidRDefault="000637E0" w:rsidP="000637E0">
      <w:pPr>
        <w:jc w:val="both"/>
        <w:rPr>
          <w:rFonts w:ascii="Avenir Book" w:hAnsi="Avenir Book"/>
        </w:rPr>
      </w:pPr>
      <w:r w:rsidRPr="000E5245">
        <w:rPr>
          <w:rFonts w:ascii="Avenir Book" w:hAnsi="Avenir Book"/>
          <w:sz w:val="24"/>
        </w:rPr>
        <w:t>L'attenzione ai dettagli e alla reale efficacia clinica consente agli operatori di utilizzare le tecnologie laser nel loro pieno potenziale anche nel restauro di capolavori d'arte di inestimabile valore.</w:t>
      </w:r>
    </w:p>
    <w:p w14:paraId="1C8C27BB" w14:textId="77777777" w:rsidR="002C6A6C" w:rsidRDefault="002C6A6C" w:rsidP="000637E0">
      <w:pPr>
        <w:jc w:val="both"/>
        <w:rPr>
          <w:rFonts w:ascii="Avenir Book" w:hAnsi="Avenir Book"/>
        </w:rPr>
      </w:pPr>
    </w:p>
    <w:p w14:paraId="6EA5037D" w14:textId="1A73F6CB" w:rsidR="002C6A6C" w:rsidRDefault="002C6A6C" w:rsidP="002C6A6C">
      <w:pPr>
        <w:jc w:val="center"/>
        <w:rPr>
          <w:rFonts w:ascii="Avenir Book" w:hAnsi="Avenir Book"/>
        </w:rPr>
      </w:pPr>
      <w:r>
        <w:rPr>
          <w:rFonts w:ascii="Avenir Book" w:hAnsi="Avenir Book"/>
          <w:noProof/>
          <w:lang w:eastAsia="it-IT"/>
        </w:rPr>
        <mc:AlternateContent>
          <mc:Choice Requires="wps">
            <w:drawing>
              <wp:anchor distT="0" distB="0" distL="114300" distR="114300" simplePos="0" relativeHeight="251661312" behindDoc="0" locked="0" layoutInCell="1" allowOverlap="1" wp14:anchorId="03B6E30A" wp14:editId="6266CB25">
                <wp:simplePos x="0" y="0"/>
                <wp:positionH relativeFrom="column">
                  <wp:posOffset>3288030</wp:posOffset>
                </wp:positionH>
                <wp:positionV relativeFrom="paragraph">
                  <wp:posOffset>1057910</wp:posOffset>
                </wp:positionV>
                <wp:extent cx="3000375" cy="2402840"/>
                <wp:effectExtent l="0" t="0" r="0" b="1016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3000375"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9B0FE3" w14:textId="5D5A1ECF" w:rsidR="002C6A6C" w:rsidRPr="002C6A6C" w:rsidRDefault="002C6A6C" w:rsidP="002C6A6C">
                            <w:pPr>
                              <w:pStyle w:val="Paragrafoelenco"/>
                              <w:numPr>
                                <w:ilvl w:val="0"/>
                                <w:numId w:val="21"/>
                              </w:numPr>
                              <w:rPr>
                                <w:rFonts w:ascii="Avenir Book" w:hAnsi="Avenir Book"/>
                                <w:sz w:val="22"/>
                                <w:szCs w:val="22"/>
                              </w:rPr>
                            </w:pPr>
                            <w:r w:rsidRPr="002C6A6C">
                              <w:rPr>
                                <w:rFonts w:ascii="Avenir Book" w:hAnsi="Avenir Book"/>
                                <w:sz w:val="22"/>
                                <w:szCs w:val="22"/>
                              </w:rPr>
                              <w:t>Urologia e Calcolosi</w:t>
                            </w:r>
                          </w:p>
                          <w:p w14:paraId="13343C7A"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Gastroenterologia</w:t>
                            </w:r>
                          </w:p>
                          <w:p w14:paraId="5600C685"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Chirurgia generale/toracica</w:t>
                            </w:r>
                          </w:p>
                          <w:p w14:paraId="76CCD0FA"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Oncologia</w:t>
                            </w:r>
                          </w:p>
                          <w:p w14:paraId="2A79FFE8"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Pneumologia</w:t>
                            </w:r>
                          </w:p>
                          <w:p w14:paraId="255B2F24"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Otorinolaringoiatria</w:t>
                            </w:r>
                          </w:p>
                          <w:p w14:paraId="362C32F9"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Chirurgia prostatica</w:t>
                            </w:r>
                          </w:p>
                          <w:p w14:paraId="58AC4B74"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Chirurgia dei tessuti molli</w:t>
                            </w:r>
                          </w:p>
                          <w:p w14:paraId="64D7888A"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Neurochirurgia</w:t>
                            </w:r>
                          </w:p>
                          <w:p w14:paraId="3B9E0973"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Ginecologia</w:t>
                            </w:r>
                          </w:p>
                          <w:p w14:paraId="655CCC61" w14:textId="453BC9C6" w:rsidR="002C6A6C" w:rsidRPr="002C6A6C" w:rsidRDefault="002C6A6C" w:rsidP="002C6A6C">
                            <w:pPr>
                              <w:pStyle w:val="Paragrafoelenco"/>
                              <w:numPr>
                                <w:ilvl w:val="0"/>
                                <w:numId w:val="21"/>
                              </w:numPr>
                              <w:rPr>
                                <w:rFonts w:ascii="Avenir Book" w:hAnsi="Avenir Book"/>
                                <w:sz w:val="22"/>
                                <w:szCs w:val="22"/>
                              </w:rPr>
                            </w:pPr>
                            <w:r w:rsidRPr="002C6A6C">
                              <w:rPr>
                                <w:rFonts w:ascii="Avenir Book" w:hAnsi="Avenir Book"/>
                                <w:sz w:val="22"/>
                                <w:szCs w:val="22"/>
                              </w:rPr>
                              <w:t>Broncoscopia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6E30A" id="_x0000_t202" coordsize="21600,21600" o:spt="202" path="m,l,21600r21600,l21600,xe">
                <v:stroke joinstyle="miter"/>
                <v:path gradientshapeok="t" o:connecttype="rect"/>
              </v:shapetype>
              <v:shape id="Casella di testo 11" o:spid="_x0000_s1026" type="#_x0000_t202" style="position:absolute;left:0;text-align:left;margin-left:258.9pt;margin-top:83.3pt;width:236.25pt;height:1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" filled="f" stroked="f">
                <v:textbox>
                  <w:txbxContent>
                    <w:p w14:paraId="429B0FE3" w14:textId="5D5A1ECF" w:rsidR="002C6A6C" w:rsidRPr="002C6A6C" w:rsidRDefault="002C6A6C" w:rsidP="002C6A6C">
                      <w:pPr>
                        <w:pStyle w:val="Paragrafoelenco"/>
                        <w:numPr>
                          <w:ilvl w:val="0"/>
                          <w:numId w:val="21"/>
                        </w:numPr>
                        <w:rPr>
                          <w:rFonts w:ascii="Avenir Book" w:hAnsi="Avenir Book"/>
                          <w:sz w:val="22"/>
                          <w:szCs w:val="22"/>
                        </w:rPr>
                      </w:pPr>
                      <w:r w:rsidRPr="002C6A6C">
                        <w:rPr>
                          <w:rFonts w:ascii="Avenir Book" w:hAnsi="Avenir Book"/>
                          <w:sz w:val="22"/>
                          <w:szCs w:val="22"/>
                        </w:rPr>
                        <w:t>Urologia e Calcolosi</w:t>
                      </w:r>
                    </w:p>
                    <w:p w14:paraId="13343C7A"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Gastroenterologia</w:t>
                      </w:r>
                    </w:p>
                    <w:p w14:paraId="5600C685"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Chirurgia generale/toracica</w:t>
                      </w:r>
                    </w:p>
                    <w:p w14:paraId="76CCD0FA"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Oncologia</w:t>
                      </w:r>
                    </w:p>
                    <w:p w14:paraId="2A79FFE8"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Pneumologia</w:t>
                      </w:r>
                    </w:p>
                    <w:p w14:paraId="255B2F24"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Otorinolaringoiatria</w:t>
                      </w:r>
                    </w:p>
                    <w:p w14:paraId="362C32F9"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Chirurgia prostatica</w:t>
                      </w:r>
                    </w:p>
                    <w:p w14:paraId="58AC4B74"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Chirurgia dei tessuti molli</w:t>
                      </w:r>
                    </w:p>
                    <w:p w14:paraId="64D7888A"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Neurochirurgia</w:t>
                      </w:r>
                    </w:p>
                    <w:p w14:paraId="3B9E0973" w14:textId="77777777" w:rsidR="00A720E9" w:rsidRPr="002C6A6C" w:rsidRDefault="000C66AC" w:rsidP="002C6A6C">
                      <w:pPr>
                        <w:pStyle w:val="Paragrafoelenco"/>
                        <w:numPr>
                          <w:ilvl w:val="0"/>
                          <w:numId w:val="21"/>
                        </w:numPr>
                        <w:rPr>
                          <w:rFonts w:ascii="Avenir Book" w:hAnsi="Avenir Book"/>
                          <w:sz w:val="22"/>
                          <w:szCs w:val="22"/>
                        </w:rPr>
                      </w:pPr>
                      <w:r w:rsidRPr="002C6A6C">
                        <w:rPr>
                          <w:rFonts w:ascii="Avenir Book" w:hAnsi="Avenir Book"/>
                          <w:sz w:val="22"/>
                          <w:szCs w:val="22"/>
                        </w:rPr>
                        <w:t>Ginecologia</w:t>
                      </w:r>
                    </w:p>
                    <w:p w14:paraId="655CCC61" w14:textId="453BC9C6" w:rsidR="002C6A6C" w:rsidRPr="002C6A6C" w:rsidRDefault="002C6A6C" w:rsidP="002C6A6C">
                      <w:pPr>
                        <w:pStyle w:val="Paragrafoelenco"/>
                        <w:numPr>
                          <w:ilvl w:val="0"/>
                          <w:numId w:val="21"/>
                        </w:numPr>
                        <w:rPr>
                          <w:rFonts w:ascii="Avenir Book" w:hAnsi="Avenir Book"/>
                          <w:sz w:val="22"/>
                          <w:szCs w:val="22"/>
                        </w:rPr>
                      </w:pPr>
                      <w:r w:rsidRPr="002C6A6C">
                        <w:rPr>
                          <w:rFonts w:ascii="Avenir Book" w:hAnsi="Avenir Book"/>
                          <w:sz w:val="22"/>
                          <w:szCs w:val="22"/>
                        </w:rPr>
                        <w:t>Broncoscopia</w:t>
                      </w:r>
                    </w:p>
                  </w:txbxContent>
                </v:textbox>
                <w10:wrap type="square"/>
              </v:shape>
            </w:pict>
          </mc:Fallback>
        </mc:AlternateContent>
      </w:r>
      <w:r>
        <w:rPr>
          <w:rFonts w:ascii="Avenir Book" w:hAnsi="Avenir Book"/>
          <w:noProof/>
          <w:lang w:eastAsia="it-IT"/>
        </w:rPr>
        <mc:AlternateContent>
          <mc:Choice Requires="wps">
            <w:drawing>
              <wp:anchor distT="0" distB="0" distL="114300" distR="114300" simplePos="0" relativeHeight="251659264" behindDoc="0" locked="0" layoutInCell="1" allowOverlap="1" wp14:anchorId="04F67E69" wp14:editId="4D052D6B">
                <wp:simplePos x="0" y="0"/>
                <wp:positionH relativeFrom="column">
                  <wp:posOffset>224790</wp:posOffset>
                </wp:positionH>
                <wp:positionV relativeFrom="paragraph">
                  <wp:posOffset>1057910</wp:posOffset>
                </wp:positionV>
                <wp:extent cx="3000375" cy="2402840"/>
                <wp:effectExtent l="0" t="0" r="0" b="1016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3000375"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86ADD1"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Cicatrici acneiche</w:t>
                            </w:r>
                          </w:p>
                          <w:p w14:paraId="6CC7382A"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Lesioni vascolari benigne (es. rosacea, vene varicose, emangioma)</w:t>
                            </w:r>
                          </w:p>
                          <w:p w14:paraId="31C28C3C"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Lesioni pigmentate benigne (es. macchie cutanee da sole / età)</w:t>
                            </w:r>
                          </w:p>
                          <w:p w14:paraId="0F8A9FB5"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Ringiovanimento viso (rughe e segni sul volto)</w:t>
                            </w:r>
                          </w:p>
                          <w:p w14:paraId="541DA849"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Epilazione definitiva</w:t>
                            </w:r>
                          </w:p>
                          <w:p w14:paraId="10CDE7F1"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Rimozione tatuaggi multicolore</w:t>
                            </w:r>
                          </w:p>
                          <w:p w14:paraId="4647BFD9"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 xml:space="preserve">Chirurgia dermatologica </w:t>
                            </w:r>
                          </w:p>
                          <w:p w14:paraId="4997C39E"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Trattamento smagliature</w:t>
                            </w:r>
                          </w:p>
                          <w:p w14:paraId="0FCCA313" w14:textId="7CC051DB" w:rsidR="002C6A6C"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Trattamento cicatrici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7E69" id="_x0000_t202" coordsize="21600,21600" o:spt="202" path="m,l,21600r21600,l21600,xe">
                <v:stroke joinstyle="miter"/>
                <v:path gradientshapeok="t" o:connecttype="rect"/>
              </v:shapetype>
              <v:shape id="Casella di testo 10" o:spid="_x0000_s1027" type="#_x0000_t202" style="position:absolute;left:0;text-align:left;margin-left:17.7pt;margin-top:83.3pt;width:236.25pt;height:1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" filled="f" stroked="f">
                <v:textbox>
                  <w:txbxContent>
                    <w:p w14:paraId="7F86ADD1"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Cicatrici acneiche</w:t>
                      </w:r>
                    </w:p>
                    <w:p w14:paraId="6CC7382A"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Lesioni vascolari benigne (es. rosacea, vene varicose, emangioma)</w:t>
                      </w:r>
                    </w:p>
                    <w:p w14:paraId="31C28C3C"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Lesioni pigmentate benigne (es. macchie cutanee da sole / età)</w:t>
                      </w:r>
                    </w:p>
                    <w:p w14:paraId="0F8A9FB5"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Ringiovanimento viso (rughe e segni sul volto)</w:t>
                      </w:r>
                    </w:p>
                    <w:p w14:paraId="541DA849"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Epilazione definitiva</w:t>
                      </w:r>
                    </w:p>
                    <w:p w14:paraId="10CDE7F1"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Rimozione tatuaggi multicolore</w:t>
                      </w:r>
                    </w:p>
                    <w:p w14:paraId="4647BFD9"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 xml:space="preserve">Chirurgia dermatologica </w:t>
                      </w:r>
                    </w:p>
                    <w:p w14:paraId="4997C39E" w14:textId="77777777" w:rsidR="00A720E9"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Trattamento smagliature</w:t>
                      </w:r>
                    </w:p>
                    <w:p w14:paraId="0FCCA313" w14:textId="7CC051DB" w:rsidR="002C6A6C" w:rsidRPr="002C6A6C" w:rsidRDefault="000C66AC" w:rsidP="002C6A6C">
                      <w:pPr>
                        <w:pStyle w:val="Paragrafoelenco"/>
                        <w:numPr>
                          <w:ilvl w:val="0"/>
                          <w:numId w:val="19"/>
                        </w:numPr>
                        <w:ind w:left="284" w:hanging="284"/>
                        <w:rPr>
                          <w:rFonts w:ascii="Avenir Book" w:hAnsi="Avenir Book"/>
                          <w:sz w:val="22"/>
                          <w:szCs w:val="22"/>
                        </w:rPr>
                      </w:pPr>
                      <w:r w:rsidRPr="002C6A6C">
                        <w:rPr>
                          <w:rFonts w:ascii="Avenir Book" w:hAnsi="Avenir Book"/>
                          <w:sz w:val="22"/>
                          <w:szCs w:val="22"/>
                        </w:rPr>
                        <w:t>Trattamento cicatrici</w:t>
                      </w:r>
                    </w:p>
                  </w:txbxContent>
                </v:textbox>
                <w10:wrap type="square"/>
              </v:shape>
            </w:pict>
          </mc:Fallback>
        </mc:AlternateContent>
      </w:r>
      <w:r>
        <w:rPr>
          <w:rFonts w:ascii="Avenir Book" w:hAnsi="Avenir Book"/>
          <w:noProof/>
          <w:lang w:eastAsia="it-IT"/>
        </w:rPr>
        <w:drawing>
          <wp:inline distT="0" distB="0" distL="0" distR="0" wp14:anchorId="15BA6964" wp14:editId="71A13514">
            <wp:extent cx="2547910" cy="924560"/>
            <wp:effectExtent l="0" t="0" r="0" b="0"/>
            <wp:docPr id="5" name="Immagine 5" descr="../../../../Schermata%202018-04-05%20alle%2015.3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8-04-05%20alle%2015.36.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362" cy="956657"/>
                    </a:xfrm>
                    <a:prstGeom prst="rect">
                      <a:avLst/>
                    </a:prstGeom>
                    <a:noFill/>
                    <a:ln>
                      <a:noFill/>
                    </a:ln>
                  </pic:spPr>
                </pic:pic>
              </a:graphicData>
            </a:graphic>
          </wp:inline>
        </w:drawing>
      </w:r>
      <w:r>
        <w:rPr>
          <w:rFonts w:ascii="Avenir Book" w:hAnsi="Avenir Book"/>
        </w:rPr>
        <w:t xml:space="preserve">                      </w:t>
      </w:r>
      <w:r>
        <w:rPr>
          <w:rFonts w:ascii="Avenir Book" w:hAnsi="Avenir Book"/>
          <w:noProof/>
          <w:lang w:eastAsia="it-IT"/>
        </w:rPr>
        <w:drawing>
          <wp:inline distT="0" distB="0" distL="0" distR="0" wp14:anchorId="66424E4C" wp14:editId="1F4F68E8">
            <wp:extent cx="2331085" cy="923782"/>
            <wp:effectExtent l="0" t="0" r="5715" b="0"/>
            <wp:docPr id="8" name="Immagine 8" descr="../../../../Schermata%202018-04-05%20alle%2015.3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ta%202018-04-05%20alle%2015.37.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7548" cy="977861"/>
                    </a:xfrm>
                    <a:prstGeom prst="rect">
                      <a:avLst/>
                    </a:prstGeom>
                    <a:noFill/>
                    <a:ln>
                      <a:noFill/>
                    </a:ln>
                  </pic:spPr>
                </pic:pic>
              </a:graphicData>
            </a:graphic>
          </wp:inline>
        </w:drawing>
      </w:r>
    </w:p>
    <w:p w14:paraId="04666980" w14:textId="77777777" w:rsidR="000637E0" w:rsidRPr="000E5245" w:rsidRDefault="000637E0" w:rsidP="000637E0">
      <w:pPr>
        <w:jc w:val="both"/>
        <w:rPr>
          <w:rFonts w:ascii="Avenir Book" w:hAnsi="Avenir Book"/>
          <w:b/>
          <w:sz w:val="24"/>
        </w:rPr>
      </w:pPr>
      <w:r w:rsidRPr="000E5245">
        <w:rPr>
          <w:rFonts w:ascii="Avenir Book" w:hAnsi="Avenir Book"/>
          <w:b/>
          <w:sz w:val="24"/>
        </w:rPr>
        <w:t>La Storia (in breve)</w:t>
      </w:r>
    </w:p>
    <w:p w14:paraId="67EA0CF8"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Quanta System </w:t>
      </w:r>
      <w:r w:rsidRPr="000E5245">
        <w:rPr>
          <w:rFonts w:ascii="Avenir Book" w:hAnsi="Avenir Book"/>
          <w:b/>
          <w:szCs w:val="22"/>
        </w:rPr>
        <w:t>nasce nel 1985</w:t>
      </w:r>
      <w:r w:rsidRPr="000E5245">
        <w:rPr>
          <w:rFonts w:ascii="Avenir Book" w:hAnsi="Avenir Book"/>
          <w:szCs w:val="22"/>
        </w:rPr>
        <w:t xml:space="preserve"> come spin-off del CISE, uno dei maggiori centri di ricerca nel campo di laser e ottica in tutto il mondo, muovendo i primi passi nella fisica dell’alta energia, nella fisica del plasma, nella spettroscopia e nell’interazione luce-materia</w:t>
      </w:r>
    </w:p>
    <w:p w14:paraId="19006C26"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Agli inizi vengono progettati </w:t>
      </w:r>
      <w:r w:rsidRPr="000E5245">
        <w:rPr>
          <w:rFonts w:ascii="Avenir Book" w:hAnsi="Avenir Book"/>
          <w:b/>
          <w:szCs w:val="22"/>
        </w:rPr>
        <w:t>sistemi mobili</w:t>
      </w:r>
      <w:r w:rsidRPr="000E5245">
        <w:rPr>
          <w:rFonts w:ascii="Avenir Book" w:hAnsi="Avenir Book"/>
          <w:szCs w:val="22"/>
        </w:rPr>
        <w:t xml:space="preserve"> basati su camion e veicoli </w:t>
      </w:r>
      <w:proofErr w:type="spellStart"/>
      <w:r w:rsidRPr="000E5245">
        <w:rPr>
          <w:rFonts w:ascii="Avenir Book" w:hAnsi="Avenir Book"/>
          <w:szCs w:val="22"/>
        </w:rPr>
        <w:t>aronautici</w:t>
      </w:r>
      <w:proofErr w:type="spellEnd"/>
      <w:r w:rsidRPr="000E5245">
        <w:rPr>
          <w:rFonts w:ascii="Avenir Book" w:hAnsi="Avenir Book"/>
          <w:szCs w:val="22"/>
        </w:rPr>
        <w:t xml:space="preserve"> per la </w:t>
      </w:r>
      <w:proofErr w:type="spellStart"/>
      <w:r w:rsidRPr="000E5245">
        <w:rPr>
          <w:rFonts w:ascii="Avenir Book" w:hAnsi="Avenir Book"/>
          <w:szCs w:val="22"/>
        </w:rPr>
        <w:t>miusrazione</w:t>
      </w:r>
      <w:proofErr w:type="spellEnd"/>
      <w:r w:rsidRPr="000E5245">
        <w:rPr>
          <w:rFonts w:ascii="Avenir Book" w:hAnsi="Avenir Book"/>
          <w:szCs w:val="22"/>
        </w:rPr>
        <w:t xml:space="preserve"> e il controllo dell’inquinamento ambientale (LIDAR, DIAL e LIBS), dell’aria e del suolo</w:t>
      </w:r>
    </w:p>
    <w:p w14:paraId="4041B06B"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lastRenderedPageBreak/>
        <w:t xml:space="preserve">Nei </w:t>
      </w:r>
      <w:r w:rsidRPr="000E5245">
        <w:rPr>
          <w:rFonts w:ascii="Avenir Book" w:hAnsi="Avenir Book"/>
          <w:b/>
          <w:szCs w:val="22"/>
        </w:rPr>
        <w:t xml:space="preserve">primi anni </w:t>
      </w:r>
      <w:proofErr w:type="gramStart"/>
      <w:r w:rsidRPr="000E5245">
        <w:rPr>
          <w:rFonts w:ascii="Avenir Book" w:hAnsi="Avenir Book"/>
          <w:b/>
          <w:szCs w:val="22"/>
        </w:rPr>
        <w:t>Novanta</w:t>
      </w:r>
      <w:r w:rsidRPr="000E5245">
        <w:rPr>
          <w:rFonts w:ascii="Avenir Book" w:hAnsi="Avenir Book"/>
          <w:szCs w:val="22"/>
        </w:rPr>
        <w:t>,  vengono</w:t>
      </w:r>
      <w:proofErr w:type="gramEnd"/>
      <w:r w:rsidRPr="000E5245">
        <w:rPr>
          <w:rFonts w:ascii="Avenir Book" w:hAnsi="Avenir Book"/>
          <w:szCs w:val="22"/>
        </w:rPr>
        <w:t xml:space="preserve"> progettati sistemi laser ad uso industriale tra cui marcatura, foratura, saldatura, </w:t>
      </w:r>
      <w:proofErr w:type="spellStart"/>
      <w:r w:rsidRPr="000E5245">
        <w:rPr>
          <w:rFonts w:ascii="Avenir Book" w:hAnsi="Avenir Book"/>
          <w:szCs w:val="22"/>
        </w:rPr>
        <w:t>micromatching</w:t>
      </w:r>
      <w:proofErr w:type="spellEnd"/>
      <w:r w:rsidRPr="000E5245">
        <w:rPr>
          <w:rFonts w:ascii="Avenir Book" w:hAnsi="Avenir Book"/>
          <w:szCs w:val="22"/>
        </w:rPr>
        <w:t xml:space="preserve"> e taglio (anche per diamanti) </w:t>
      </w:r>
    </w:p>
    <w:p w14:paraId="3319BEB5"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Nel </w:t>
      </w:r>
      <w:r w:rsidRPr="000E5245">
        <w:rPr>
          <w:rFonts w:ascii="Avenir Book" w:hAnsi="Avenir Book"/>
          <w:b/>
          <w:szCs w:val="22"/>
        </w:rPr>
        <w:t>1994</w:t>
      </w:r>
      <w:r w:rsidRPr="000E5245">
        <w:rPr>
          <w:rFonts w:ascii="Avenir Book" w:hAnsi="Avenir Book"/>
          <w:szCs w:val="22"/>
        </w:rPr>
        <w:t xml:space="preserve"> vengono sviluppati i primi laser per il restauro di opere d’arte </w:t>
      </w:r>
    </w:p>
    <w:p w14:paraId="7DB5E451"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Nel </w:t>
      </w:r>
      <w:r w:rsidRPr="000E5245">
        <w:rPr>
          <w:rFonts w:ascii="Avenir Book" w:hAnsi="Avenir Book"/>
          <w:b/>
          <w:szCs w:val="22"/>
        </w:rPr>
        <w:t>2004</w:t>
      </w:r>
      <w:r w:rsidRPr="000E5245">
        <w:rPr>
          <w:rFonts w:ascii="Avenir Book" w:hAnsi="Avenir Book"/>
          <w:szCs w:val="22"/>
        </w:rPr>
        <w:t xml:space="preserve"> Quanta System entra a far parte del Gruppo El.En</w:t>
      </w:r>
    </w:p>
    <w:p w14:paraId="4604EAF7" w14:textId="77777777"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szCs w:val="22"/>
        </w:rPr>
        <w:t xml:space="preserve">Nel </w:t>
      </w:r>
      <w:r w:rsidRPr="000E5245">
        <w:rPr>
          <w:rFonts w:ascii="Avenir Book" w:hAnsi="Avenir Book"/>
          <w:b/>
          <w:szCs w:val="22"/>
        </w:rPr>
        <w:t xml:space="preserve">2006 </w:t>
      </w:r>
      <w:r w:rsidRPr="000E5245">
        <w:rPr>
          <w:rFonts w:ascii="Avenir Book" w:hAnsi="Avenir Book"/>
          <w:szCs w:val="22"/>
        </w:rPr>
        <w:t xml:space="preserve">nasce il primo laser al </w:t>
      </w:r>
      <w:r w:rsidRPr="000E5245">
        <w:rPr>
          <w:rFonts w:ascii="Avenir Book" w:hAnsi="Avenir Book"/>
          <w:color w:val="000000" w:themeColor="text1"/>
          <w:szCs w:val="22"/>
        </w:rPr>
        <w:t xml:space="preserve">mondo “Q-Plus” - Ruby 694 nm e </w:t>
      </w:r>
      <w:proofErr w:type="spellStart"/>
      <w:proofErr w:type="gramStart"/>
      <w:r w:rsidRPr="000E5245">
        <w:rPr>
          <w:rFonts w:ascii="Avenir Book" w:hAnsi="Avenir Book"/>
          <w:color w:val="000000" w:themeColor="text1"/>
          <w:szCs w:val="22"/>
        </w:rPr>
        <w:t>Nd:YAG</w:t>
      </w:r>
      <w:proofErr w:type="spellEnd"/>
      <w:proofErr w:type="gramEnd"/>
      <w:r w:rsidRPr="000E5245">
        <w:rPr>
          <w:rFonts w:ascii="Avenir Book" w:hAnsi="Avenir Book"/>
          <w:color w:val="000000" w:themeColor="text1"/>
          <w:szCs w:val="22"/>
        </w:rPr>
        <w:t xml:space="preserve"> 532 &amp;1064 nm per la rimozione tatuaggi e lesioni pigmentate benigne</w:t>
      </w:r>
    </w:p>
    <w:p w14:paraId="45B6E32B"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Nel </w:t>
      </w:r>
      <w:r w:rsidRPr="000E5245">
        <w:rPr>
          <w:rFonts w:ascii="Avenir Book" w:hAnsi="Avenir Book"/>
          <w:b/>
          <w:szCs w:val="22"/>
        </w:rPr>
        <w:t>2007</w:t>
      </w:r>
      <w:r w:rsidRPr="000E5245">
        <w:rPr>
          <w:rFonts w:ascii="Avenir Book" w:hAnsi="Avenir Book"/>
          <w:szCs w:val="22"/>
        </w:rPr>
        <w:t xml:space="preserve"> viene introdott</w:t>
      </w:r>
      <w:r w:rsidRPr="000E5245">
        <w:rPr>
          <w:rFonts w:ascii="Avenir Book" w:hAnsi="Avenir Book"/>
          <w:color w:val="000000" w:themeColor="text1"/>
          <w:szCs w:val="22"/>
        </w:rPr>
        <w:t>a</w:t>
      </w:r>
      <w:r w:rsidRPr="000E5245">
        <w:rPr>
          <w:rFonts w:ascii="Avenir Book" w:hAnsi="Avenir Book"/>
          <w:szCs w:val="22"/>
        </w:rPr>
        <w:t xml:space="preserve"> la proprietaria Mixed Technol</w:t>
      </w:r>
      <w:r w:rsidRPr="000E5245">
        <w:rPr>
          <w:rFonts w:ascii="Avenir Book" w:hAnsi="Avenir Book"/>
          <w:color w:val="000000" w:themeColor="text1"/>
          <w:szCs w:val="22"/>
        </w:rPr>
        <w:t>o</w:t>
      </w:r>
      <w:r w:rsidRPr="000E5245">
        <w:rPr>
          <w:rFonts w:ascii="Avenir Book" w:hAnsi="Avenir Book"/>
          <w:szCs w:val="22"/>
        </w:rPr>
        <w:t>gy</w:t>
      </w:r>
    </w:p>
    <w:p w14:paraId="1435AF82"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Nel </w:t>
      </w:r>
      <w:r w:rsidRPr="000E5245">
        <w:rPr>
          <w:rFonts w:ascii="Avenir Book" w:hAnsi="Avenir Book"/>
          <w:b/>
          <w:szCs w:val="22"/>
        </w:rPr>
        <w:t xml:space="preserve">2008 </w:t>
      </w:r>
      <w:r w:rsidRPr="000E5245">
        <w:rPr>
          <w:rFonts w:ascii="Avenir Book" w:hAnsi="Avenir Book"/>
          <w:szCs w:val="22"/>
        </w:rPr>
        <w:t>vengono sviluppati i laser chirurgici all’avanguardia per il taglio, l’ablazione e la vaporizzazione tissutale</w:t>
      </w:r>
    </w:p>
    <w:p w14:paraId="6A9ABB42"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Nel </w:t>
      </w:r>
      <w:r w:rsidRPr="000E5245">
        <w:rPr>
          <w:rFonts w:ascii="Avenir Book" w:hAnsi="Avenir Book"/>
          <w:b/>
          <w:szCs w:val="22"/>
        </w:rPr>
        <w:t>2012</w:t>
      </w:r>
      <w:r w:rsidRPr="000E5245">
        <w:rPr>
          <w:rFonts w:ascii="Avenir Book" w:hAnsi="Avenir Book"/>
          <w:szCs w:val="22"/>
        </w:rPr>
        <w:t xml:space="preserve"> nasce il più veloce e </w:t>
      </w:r>
      <w:proofErr w:type="spellStart"/>
      <w:r w:rsidRPr="000E5245">
        <w:rPr>
          <w:rFonts w:ascii="Avenir Book" w:hAnsi="Avenir Book"/>
          <w:szCs w:val="22"/>
        </w:rPr>
        <w:t>potetnte</w:t>
      </w:r>
      <w:proofErr w:type="spellEnd"/>
      <w:r w:rsidRPr="000E5245">
        <w:rPr>
          <w:rFonts w:ascii="Avenir Book" w:hAnsi="Avenir Book"/>
          <w:szCs w:val="22"/>
        </w:rPr>
        <w:t xml:space="preserve"> laser al Tullio per l’urologia (ipertrofia prostatica benigna)</w:t>
      </w:r>
    </w:p>
    <w:p w14:paraId="4D0EB32F" w14:textId="77777777" w:rsidR="000637E0" w:rsidRPr="000E5245" w:rsidRDefault="000637E0" w:rsidP="000637E0">
      <w:pPr>
        <w:pStyle w:val="Paragrafoelenco"/>
        <w:numPr>
          <w:ilvl w:val="0"/>
          <w:numId w:val="13"/>
        </w:numPr>
        <w:jc w:val="both"/>
        <w:rPr>
          <w:rFonts w:ascii="Avenir Book" w:hAnsi="Avenir Book"/>
          <w:szCs w:val="22"/>
        </w:rPr>
      </w:pPr>
      <w:r w:rsidRPr="000E5245">
        <w:rPr>
          <w:rFonts w:ascii="Avenir Book" w:hAnsi="Avenir Book"/>
          <w:szCs w:val="22"/>
        </w:rPr>
        <w:t xml:space="preserve">Nel </w:t>
      </w:r>
      <w:r w:rsidRPr="000E5245">
        <w:rPr>
          <w:rFonts w:ascii="Avenir Book" w:hAnsi="Avenir Book"/>
          <w:b/>
          <w:szCs w:val="22"/>
        </w:rPr>
        <w:t>2013</w:t>
      </w:r>
      <w:r w:rsidRPr="000E5245">
        <w:rPr>
          <w:rFonts w:ascii="Avenir Book" w:hAnsi="Avenir Book"/>
          <w:szCs w:val="22"/>
        </w:rPr>
        <w:t xml:space="preserve"> Quanta super</w:t>
      </w:r>
      <w:r w:rsidRPr="000E5245">
        <w:rPr>
          <w:rFonts w:ascii="Avenir Book" w:hAnsi="Avenir Book"/>
          <w:color w:val="000000" w:themeColor="text1"/>
          <w:szCs w:val="22"/>
        </w:rPr>
        <w:t>a</w:t>
      </w:r>
      <w:r w:rsidRPr="000E5245">
        <w:rPr>
          <w:rFonts w:ascii="Avenir Book" w:hAnsi="Avenir Book"/>
          <w:szCs w:val="22"/>
        </w:rPr>
        <w:t xml:space="preserve"> il limite dei laser frazionati ablativi e non ablativi con il primo laser che combina laser CO2 ablativi e </w:t>
      </w:r>
      <w:proofErr w:type="spellStart"/>
      <w:r w:rsidRPr="000E5245">
        <w:rPr>
          <w:rFonts w:ascii="Avenir Book" w:hAnsi="Avenir Book"/>
          <w:szCs w:val="22"/>
        </w:rPr>
        <w:t>GaAs</w:t>
      </w:r>
      <w:proofErr w:type="spellEnd"/>
      <w:r w:rsidRPr="000E5245">
        <w:rPr>
          <w:rFonts w:ascii="Avenir Book" w:hAnsi="Avenir Book"/>
          <w:szCs w:val="22"/>
        </w:rPr>
        <w:t xml:space="preserve"> non ablativi che possono essere usati separatamente o </w:t>
      </w:r>
      <w:r w:rsidRPr="000E5245">
        <w:rPr>
          <w:rFonts w:ascii="Avenir Book" w:hAnsi="Avenir Book"/>
          <w:color w:val="000000" w:themeColor="text1"/>
          <w:szCs w:val="22"/>
        </w:rPr>
        <w:t>con la Mixed Technology</w:t>
      </w:r>
    </w:p>
    <w:p w14:paraId="47FCF49B" w14:textId="77777777"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szCs w:val="22"/>
        </w:rPr>
        <w:t xml:space="preserve">Nel </w:t>
      </w:r>
      <w:r w:rsidRPr="000E5245">
        <w:rPr>
          <w:rFonts w:ascii="Avenir Book" w:hAnsi="Avenir Book"/>
          <w:b/>
          <w:szCs w:val="22"/>
        </w:rPr>
        <w:t>2015</w:t>
      </w:r>
      <w:r w:rsidRPr="000E5245">
        <w:rPr>
          <w:rFonts w:ascii="Avenir Book" w:hAnsi="Avenir Book"/>
          <w:szCs w:val="22"/>
        </w:rPr>
        <w:t xml:space="preserve"> viene </w:t>
      </w:r>
      <w:r w:rsidRPr="000E5245">
        <w:rPr>
          <w:rFonts w:ascii="Avenir Book" w:hAnsi="Avenir Book"/>
          <w:color w:val="000000" w:themeColor="text1"/>
          <w:szCs w:val="22"/>
        </w:rPr>
        <w:t>introdotto il Discovery PICO, la prima piattaforma laser a picosecondi con la potenza di picco di 1,8 GW – la più elevata al mondo</w:t>
      </w:r>
    </w:p>
    <w:p w14:paraId="4E40B2AD" w14:textId="77777777" w:rsidR="000637E0" w:rsidRPr="000637E0" w:rsidRDefault="000637E0" w:rsidP="000637E0">
      <w:pPr>
        <w:pStyle w:val="Paragrafoelenco"/>
        <w:numPr>
          <w:ilvl w:val="0"/>
          <w:numId w:val="13"/>
        </w:numPr>
        <w:jc w:val="both"/>
        <w:rPr>
          <w:rFonts w:ascii="Avenir Book" w:hAnsi="Avenir Book"/>
          <w:color w:val="000000" w:themeColor="text1"/>
          <w:sz w:val="22"/>
          <w:szCs w:val="22"/>
        </w:rPr>
      </w:pPr>
      <w:r w:rsidRPr="000E5245">
        <w:rPr>
          <w:rFonts w:ascii="Avenir Book" w:hAnsi="Avenir Book"/>
          <w:color w:val="000000" w:themeColor="text1"/>
          <w:szCs w:val="22"/>
        </w:rPr>
        <w:t xml:space="preserve">Nel </w:t>
      </w:r>
      <w:r w:rsidRPr="000E5245">
        <w:rPr>
          <w:rFonts w:ascii="Avenir Book" w:hAnsi="Avenir Book"/>
          <w:b/>
          <w:color w:val="000000" w:themeColor="text1"/>
          <w:szCs w:val="22"/>
        </w:rPr>
        <w:t>2017</w:t>
      </w:r>
      <w:r w:rsidRPr="000E5245">
        <w:rPr>
          <w:rFonts w:ascii="Avenir Book" w:hAnsi="Avenir Book"/>
          <w:color w:val="000000" w:themeColor="text1"/>
          <w:szCs w:val="22"/>
        </w:rPr>
        <w:t xml:space="preserve"> viene presentato il più veloce e potente sistema laser per l’epilazione definitiva e le lesioni vascolari – Il THUNDER MT</w:t>
      </w:r>
    </w:p>
    <w:p w14:paraId="3EDEFEB1" w14:textId="77777777" w:rsidR="000637E0" w:rsidRPr="000E5245" w:rsidRDefault="000637E0" w:rsidP="000637E0">
      <w:pPr>
        <w:jc w:val="both"/>
        <w:rPr>
          <w:rFonts w:ascii="Avenir Book" w:hAnsi="Avenir Book"/>
          <w:b/>
          <w:sz w:val="26"/>
        </w:rPr>
      </w:pPr>
    </w:p>
    <w:p w14:paraId="0BDDA58B" w14:textId="77777777" w:rsidR="000637E0" w:rsidRPr="000E5245" w:rsidRDefault="000637E0" w:rsidP="000637E0">
      <w:pPr>
        <w:jc w:val="both"/>
        <w:rPr>
          <w:rFonts w:ascii="Avenir Book" w:hAnsi="Avenir Book"/>
          <w:b/>
          <w:sz w:val="24"/>
        </w:rPr>
      </w:pPr>
      <w:r w:rsidRPr="000E5245">
        <w:rPr>
          <w:rFonts w:ascii="Avenir Book" w:hAnsi="Avenir Book"/>
          <w:b/>
          <w:sz w:val="24"/>
        </w:rPr>
        <w:t>I primati e i record di Quanta System</w:t>
      </w:r>
    </w:p>
    <w:p w14:paraId="512485C9" w14:textId="77777777" w:rsidR="000637E0" w:rsidRPr="000E5245" w:rsidRDefault="000637E0" w:rsidP="000637E0">
      <w:pPr>
        <w:jc w:val="both"/>
        <w:rPr>
          <w:rFonts w:ascii="Avenir Book" w:hAnsi="Avenir Book"/>
          <w:sz w:val="24"/>
        </w:rPr>
      </w:pPr>
      <w:r w:rsidRPr="000E5245">
        <w:rPr>
          <w:rFonts w:ascii="Avenir Book" w:hAnsi="Avenir Book"/>
          <w:sz w:val="24"/>
        </w:rPr>
        <w:t>Grazie all’appassionato lavoro del team di Ricerca &amp; Sviluppo, con tecnici italiani di altissimo know-how, Quanta System ha messo a segno un significativo track record di primati mondiali:</w:t>
      </w:r>
    </w:p>
    <w:p w14:paraId="57FC3CBD" w14:textId="2ACBB882"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color w:val="000000" w:themeColor="text1"/>
          <w:szCs w:val="22"/>
        </w:rPr>
        <w:t>Primi al mondo ad installare il laser RAMAN in Antartide per il monitoraggio del buco dell'ozono</w:t>
      </w:r>
    </w:p>
    <w:p w14:paraId="409718AE" w14:textId="77777777"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color w:val="000000" w:themeColor="text1"/>
          <w:szCs w:val="22"/>
        </w:rPr>
        <w:t xml:space="preserve">Primi al mondo ad introdurre i laser verdi </w:t>
      </w:r>
      <w:proofErr w:type="spellStart"/>
      <w:r w:rsidRPr="000E5245">
        <w:rPr>
          <w:rFonts w:ascii="Avenir Book" w:hAnsi="Avenir Book"/>
          <w:color w:val="000000" w:themeColor="text1"/>
          <w:szCs w:val="22"/>
        </w:rPr>
        <w:t>TEMoo</w:t>
      </w:r>
      <w:proofErr w:type="spellEnd"/>
      <w:r w:rsidRPr="000E5245">
        <w:rPr>
          <w:rFonts w:ascii="Avenir Book" w:hAnsi="Avenir Book"/>
          <w:color w:val="000000" w:themeColor="text1"/>
          <w:szCs w:val="22"/>
        </w:rPr>
        <w:t xml:space="preserve"> per il taglio dei diamanti</w:t>
      </w:r>
    </w:p>
    <w:p w14:paraId="7F9AB322" w14:textId="77777777"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color w:val="000000" w:themeColor="text1"/>
          <w:szCs w:val="22"/>
        </w:rPr>
        <w:t>Primi al mondo ad aver sincronizzato un laser pulsato ultracorto con la cavità a radiofrequenza di un acceleratore di particelle</w:t>
      </w:r>
    </w:p>
    <w:p w14:paraId="6CD7288B" w14:textId="77777777"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color w:val="000000" w:themeColor="text1"/>
          <w:szCs w:val="22"/>
        </w:rPr>
        <w:t>Primi al mondo ad usare un laser ad Olmio nelle Belle Arti (rimozione di concrezioni), per la pulizia delle statue dei Giardini Vaticani, all'interno della Santa Sede</w:t>
      </w:r>
    </w:p>
    <w:p w14:paraId="153B4CD1" w14:textId="64B41556"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color w:val="000000" w:themeColor="text1"/>
          <w:szCs w:val="22"/>
        </w:rPr>
        <w:t>Primi al mondo ad aver introdotto il “</w:t>
      </w:r>
      <w:proofErr w:type="spellStart"/>
      <w:r w:rsidRPr="000E5245">
        <w:rPr>
          <w:rFonts w:ascii="Avenir Book" w:hAnsi="Avenir Book"/>
          <w:color w:val="000000" w:themeColor="text1"/>
          <w:szCs w:val="22"/>
        </w:rPr>
        <w:t>dusting</w:t>
      </w:r>
      <w:proofErr w:type="spellEnd"/>
      <w:r w:rsidRPr="000E5245">
        <w:rPr>
          <w:rFonts w:ascii="Avenir Book" w:hAnsi="Avenir Book"/>
          <w:color w:val="000000" w:themeColor="text1"/>
          <w:szCs w:val="22"/>
        </w:rPr>
        <w:t xml:space="preserve"> </w:t>
      </w:r>
      <w:proofErr w:type="spellStart"/>
      <w:r w:rsidRPr="000E5245">
        <w:rPr>
          <w:rFonts w:ascii="Avenir Book" w:hAnsi="Avenir Book"/>
          <w:color w:val="000000" w:themeColor="text1"/>
          <w:szCs w:val="22"/>
        </w:rPr>
        <w:t>effect</w:t>
      </w:r>
      <w:proofErr w:type="spellEnd"/>
      <w:r w:rsidRPr="000E5245">
        <w:rPr>
          <w:rFonts w:ascii="Avenir Book" w:hAnsi="Avenir Book"/>
          <w:color w:val="000000" w:themeColor="text1"/>
          <w:szCs w:val="22"/>
        </w:rPr>
        <w:t>” nel trattamento dei calcoli (</w:t>
      </w:r>
      <w:proofErr w:type="spellStart"/>
      <w:r w:rsidRPr="000E5245">
        <w:rPr>
          <w:rFonts w:ascii="Avenir Book" w:hAnsi="Avenir Book"/>
          <w:color w:val="000000" w:themeColor="text1"/>
          <w:szCs w:val="22"/>
        </w:rPr>
        <w:t>gold</w:t>
      </w:r>
      <w:proofErr w:type="spellEnd"/>
      <w:r w:rsidRPr="000E5245">
        <w:rPr>
          <w:rFonts w:ascii="Avenir Book" w:hAnsi="Avenir Book"/>
          <w:color w:val="000000" w:themeColor="text1"/>
          <w:szCs w:val="22"/>
        </w:rPr>
        <w:t xml:space="preserve"> standard per il segmento urologico a liv</w:t>
      </w:r>
      <w:bookmarkStart w:id="0" w:name="_GoBack"/>
      <w:bookmarkEnd w:id="0"/>
      <w:r w:rsidRPr="000E5245">
        <w:rPr>
          <w:rFonts w:ascii="Avenir Book" w:hAnsi="Avenir Book"/>
          <w:color w:val="000000" w:themeColor="text1"/>
          <w:szCs w:val="22"/>
        </w:rPr>
        <w:t>ello mondiale)</w:t>
      </w:r>
    </w:p>
    <w:p w14:paraId="1EFEAC32" w14:textId="77777777" w:rsidR="000637E0" w:rsidRPr="000E5245" w:rsidRDefault="000637E0" w:rsidP="000637E0">
      <w:pPr>
        <w:pStyle w:val="Paragrafoelenco"/>
        <w:numPr>
          <w:ilvl w:val="0"/>
          <w:numId w:val="13"/>
        </w:numPr>
        <w:jc w:val="both"/>
        <w:rPr>
          <w:rFonts w:ascii="Avenir Book" w:hAnsi="Avenir Book"/>
          <w:color w:val="000000" w:themeColor="text1"/>
          <w:szCs w:val="22"/>
        </w:rPr>
      </w:pPr>
      <w:r w:rsidRPr="000E5245">
        <w:rPr>
          <w:rFonts w:ascii="Avenir Book" w:hAnsi="Avenir Book"/>
          <w:color w:val="000000" w:themeColor="text1"/>
          <w:szCs w:val="22"/>
        </w:rPr>
        <w:t>Primi al mondo nella progettazione e realizzazione della Mixed Technology in medicina estetica (emissione simultanea combinata di diverse lunghezze d'onda). Le piattaforme laser progettate da Quanta System hanno introdotto per la prima volta al mondo il concetto di simultaneità di emissione di lunghezze d’onda multiple ampliando il range di applicazioni possibili, rispondendo così alle reali necessità dei pazienti e dei medici</w:t>
      </w:r>
    </w:p>
    <w:p w14:paraId="2B20AB78" w14:textId="348C4C77" w:rsidR="000637E0" w:rsidRPr="000637E0" w:rsidRDefault="000637E0" w:rsidP="000637E0">
      <w:pPr>
        <w:pStyle w:val="Paragrafoelenco"/>
        <w:numPr>
          <w:ilvl w:val="0"/>
          <w:numId w:val="13"/>
        </w:numPr>
        <w:jc w:val="both"/>
        <w:rPr>
          <w:rFonts w:ascii="Avenir Book" w:hAnsi="Avenir Book"/>
          <w:color w:val="000000" w:themeColor="text1"/>
          <w:sz w:val="22"/>
          <w:szCs w:val="22"/>
        </w:rPr>
      </w:pPr>
      <w:r w:rsidRPr="000E5245">
        <w:rPr>
          <w:rFonts w:ascii="Avenir Book" w:hAnsi="Avenir Book"/>
          <w:color w:val="000000" w:themeColor="text1"/>
          <w:szCs w:val="22"/>
        </w:rPr>
        <w:t xml:space="preserve">Primi al mondo ad aver realizzato un laser ai picosecondi Discovery PICO con la più alta potenza di picco: </w:t>
      </w:r>
      <w:proofErr w:type="spellStart"/>
      <w:r w:rsidRPr="000E5245">
        <w:rPr>
          <w:rFonts w:ascii="Avenir Book" w:hAnsi="Avenir Book"/>
          <w:color w:val="000000" w:themeColor="text1"/>
          <w:szCs w:val="22"/>
        </w:rPr>
        <w:t>ca</w:t>
      </w:r>
      <w:proofErr w:type="spellEnd"/>
      <w:r w:rsidRPr="000E5245">
        <w:rPr>
          <w:rFonts w:ascii="Avenir Book" w:hAnsi="Avenir Book"/>
          <w:color w:val="000000" w:themeColor="text1"/>
          <w:szCs w:val="22"/>
        </w:rPr>
        <w:t>. 1,8 GW</w:t>
      </w:r>
    </w:p>
    <w:p w14:paraId="1F5EE201" w14:textId="77777777" w:rsidR="000637E0" w:rsidRPr="000E5245" w:rsidRDefault="000637E0" w:rsidP="000637E0">
      <w:pPr>
        <w:jc w:val="both"/>
        <w:rPr>
          <w:rFonts w:ascii="Avenir Book" w:hAnsi="Avenir Book"/>
          <w:b/>
          <w:color w:val="000000" w:themeColor="text1"/>
          <w:sz w:val="26"/>
        </w:rPr>
      </w:pPr>
    </w:p>
    <w:p w14:paraId="1610F7D0" w14:textId="77777777" w:rsidR="000637E0" w:rsidRPr="000E5245" w:rsidRDefault="000637E0" w:rsidP="000637E0">
      <w:pPr>
        <w:jc w:val="both"/>
        <w:rPr>
          <w:rFonts w:ascii="Avenir Book" w:hAnsi="Avenir Book"/>
          <w:b/>
          <w:color w:val="000000" w:themeColor="text1"/>
          <w:sz w:val="24"/>
        </w:rPr>
      </w:pPr>
      <w:r w:rsidRPr="000E5245">
        <w:rPr>
          <w:rFonts w:ascii="Avenir Book" w:hAnsi="Avenir Book"/>
          <w:b/>
          <w:color w:val="000000" w:themeColor="text1"/>
          <w:sz w:val="24"/>
        </w:rPr>
        <w:t>Partner di grandi Istituti per la ricerca e l’innovazione tecnologica</w:t>
      </w:r>
    </w:p>
    <w:p w14:paraId="23FFA9ED" w14:textId="77777777" w:rsidR="000637E0" w:rsidRPr="000E5245" w:rsidRDefault="000637E0" w:rsidP="000637E0">
      <w:pPr>
        <w:jc w:val="both"/>
        <w:rPr>
          <w:rFonts w:ascii="Avenir Book" w:hAnsi="Avenir Book"/>
          <w:sz w:val="24"/>
        </w:rPr>
      </w:pPr>
      <w:r w:rsidRPr="000E5245">
        <w:rPr>
          <w:rFonts w:ascii="Avenir Book" w:hAnsi="Avenir Book"/>
          <w:sz w:val="24"/>
        </w:rPr>
        <w:t xml:space="preserve">La </w:t>
      </w:r>
      <w:r w:rsidRPr="000E5245">
        <w:rPr>
          <w:rFonts w:ascii="Avenir Book" w:hAnsi="Avenir Book"/>
          <w:color w:val="000000" w:themeColor="text1"/>
          <w:sz w:val="24"/>
        </w:rPr>
        <w:t xml:space="preserve">partecipazione di Quanta System nei programmi di governo e istituzionali come CEE, Eureka, </w:t>
      </w:r>
      <w:proofErr w:type="spellStart"/>
      <w:r w:rsidRPr="000E5245">
        <w:rPr>
          <w:rFonts w:ascii="Avenir Book" w:hAnsi="Avenir Book"/>
          <w:color w:val="000000" w:themeColor="text1"/>
          <w:sz w:val="24"/>
        </w:rPr>
        <w:t>Brite</w:t>
      </w:r>
      <w:proofErr w:type="spellEnd"/>
      <w:r w:rsidRPr="000E5245">
        <w:rPr>
          <w:rFonts w:ascii="Avenir Book" w:hAnsi="Avenir Book"/>
          <w:color w:val="000000" w:themeColor="text1"/>
          <w:sz w:val="24"/>
        </w:rPr>
        <w:t xml:space="preserve">, Programmi UE e la collaborazione </w:t>
      </w:r>
      <w:r w:rsidRPr="000E5245">
        <w:rPr>
          <w:rFonts w:ascii="Avenir Book" w:hAnsi="Avenir Book"/>
          <w:sz w:val="24"/>
        </w:rPr>
        <w:t xml:space="preserve">con prestigiose Università di tutto il mondo assicurano </w:t>
      </w:r>
      <w:proofErr w:type="gramStart"/>
      <w:r w:rsidRPr="000E5245">
        <w:rPr>
          <w:rFonts w:ascii="Avenir Book" w:hAnsi="Avenir Book"/>
          <w:sz w:val="24"/>
        </w:rPr>
        <w:t>un  scambio</w:t>
      </w:r>
      <w:proofErr w:type="gramEnd"/>
      <w:r w:rsidRPr="000E5245">
        <w:rPr>
          <w:rFonts w:ascii="Avenir Book" w:hAnsi="Avenir Book"/>
          <w:sz w:val="24"/>
        </w:rPr>
        <w:t xml:space="preserve"> reciproco e continuo di competenze ai massimi livelli.</w:t>
      </w:r>
    </w:p>
    <w:p w14:paraId="4379AEF1" w14:textId="77777777" w:rsidR="000E5245" w:rsidRDefault="000E5245" w:rsidP="000637E0">
      <w:pPr>
        <w:jc w:val="both"/>
        <w:rPr>
          <w:rFonts w:ascii="Avenir Book" w:hAnsi="Avenir Book"/>
          <w:sz w:val="24"/>
        </w:rPr>
      </w:pPr>
    </w:p>
    <w:p w14:paraId="6460D20C" w14:textId="77777777" w:rsidR="000E5245" w:rsidRDefault="000E5245" w:rsidP="000637E0">
      <w:pPr>
        <w:jc w:val="both"/>
        <w:rPr>
          <w:rFonts w:ascii="Avenir Book" w:hAnsi="Avenir Book"/>
          <w:sz w:val="24"/>
        </w:rPr>
      </w:pPr>
    </w:p>
    <w:p w14:paraId="2226A7E4" w14:textId="2E393988" w:rsidR="000637E0" w:rsidRPr="000E5245" w:rsidRDefault="000637E0" w:rsidP="000637E0">
      <w:pPr>
        <w:jc w:val="both"/>
        <w:rPr>
          <w:rFonts w:ascii="Avenir Book" w:hAnsi="Avenir Book"/>
          <w:sz w:val="24"/>
        </w:rPr>
      </w:pPr>
      <w:r w:rsidRPr="000E5245">
        <w:rPr>
          <w:rFonts w:ascii="Avenir Book" w:hAnsi="Avenir Book"/>
          <w:sz w:val="24"/>
        </w:rPr>
        <w:lastRenderedPageBreak/>
        <w:t>Quanta System ha collaborato con:</w:t>
      </w:r>
    </w:p>
    <w:p w14:paraId="4003918C" w14:textId="77777777" w:rsidR="000637E0" w:rsidRDefault="000637E0" w:rsidP="000637E0">
      <w:pPr>
        <w:pStyle w:val="Paragrafoelenco"/>
        <w:numPr>
          <w:ilvl w:val="0"/>
          <w:numId w:val="16"/>
        </w:numPr>
        <w:jc w:val="both"/>
        <w:rPr>
          <w:rFonts w:ascii="Avenir Book" w:hAnsi="Avenir Book"/>
          <w:lang w:val="en-US"/>
        </w:rPr>
      </w:pPr>
      <w:r>
        <w:rPr>
          <w:rFonts w:ascii="Avenir Book" w:hAnsi="Avenir Book"/>
          <w:lang w:val="en-US"/>
        </w:rPr>
        <w:t xml:space="preserve">ASI - </w:t>
      </w:r>
      <w:proofErr w:type="spellStart"/>
      <w:r>
        <w:rPr>
          <w:rFonts w:ascii="Avenir Book" w:hAnsi="Avenir Book"/>
          <w:lang w:val="en-US"/>
        </w:rPr>
        <w:t>Agenzia</w:t>
      </w:r>
      <w:proofErr w:type="spellEnd"/>
      <w:r>
        <w:rPr>
          <w:rFonts w:ascii="Avenir Book" w:hAnsi="Avenir Book"/>
          <w:lang w:val="en-US"/>
        </w:rPr>
        <w:t xml:space="preserve"> </w:t>
      </w:r>
      <w:proofErr w:type="spellStart"/>
      <w:r>
        <w:rPr>
          <w:rFonts w:ascii="Avenir Book" w:hAnsi="Avenir Book"/>
          <w:lang w:val="en-US"/>
        </w:rPr>
        <w:t>Spaziale</w:t>
      </w:r>
      <w:proofErr w:type="spellEnd"/>
      <w:r>
        <w:rPr>
          <w:rFonts w:ascii="Avenir Book" w:hAnsi="Avenir Book"/>
          <w:lang w:val="en-US"/>
        </w:rPr>
        <w:t xml:space="preserve"> Italiana</w:t>
      </w:r>
    </w:p>
    <w:p w14:paraId="63F378C8" w14:textId="77777777" w:rsidR="000637E0" w:rsidRPr="00941076" w:rsidRDefault="000637E0" w:rsidP="000637E0">
      <w:pPr>
        <w:pStyle w:val="Paragrafoelenco"/>
        <w:numPr>
          <w:ilvl w:val="0"/>
          <w:numId w:val="16"/>
        </w:numPr>
        <w:jc w:val="both"/>
        <w:rPr>
          <w:rFonts w:ascii="Avenir Book" w:hAnsi="Avenir Book"/>
        </w:rPr>
      </w:pPr>
      <w:r w:rsidRPr="00941076">
        <w:rPr>
          <w:rFonts w:ascii="Avenir Book" w:hAnsi="Avenir Book"/>
        </w:rPr>
        <w:t xml:space="preserve">CERN </w:t>
      </w:r>
      <w:r>
        <w:rPr>
          <w:rFonts w:ascii="Avenir Book" w:hAnsi="Avenir Book"/>
        </w:rPr>
        <w:t>-</w:t>
      </w:r>
      <w:r w:rsidRPr="00941076">
        <w:rPr>
          <w:rFonts w:ascii="Avenir Book" w:hAnsi="Avenir Book"/>
        </w:rPr>
        <w:t xml:space="preserve"> Organizzazione Europea per la Ricerca Nucleare</w:t>
      </w:r>
    </w:p>
    <w:p w14:paraId="0E6D7118" w14:textId="77777777" w:rsidR="000637E0" w:rsidRPr="00941076" w:rsidRDefault="000637E0" w:rsidP="000637E0">
      <w:pPr>
        <w:pStyle w:val="Paragrafoelenco"/>
        <w:numPr>
          <w:ilvl w:val="0"/>
          <w:numId w:val="16"/>
        </w:numPr>
        <w:jc w:val="both"/>
        <w:rPr>
          <w:rFonts w:ascii="Avenir Book" w:hAnsi="Avenir Book"/>
          <w:lang w:val="en-US"/>
        </w:rPr>
      </w:pPr>
      <w:r>
        <w:rPr>
          <w:rFonts w:ascii="Avenir Book" w:hAnsi="Avenir Book"/>
          <w:lang w:val="en-US"/>
        </w:rPr>
        <w:t xml:space="preserve">ESA - </w:t>
      </w:r>
      <w:r w:rsidRPr="00941076">
        <w:rPr>
          <w:rFonts w:ascii="Avenir Book" w:hAnsi="Avenir Book"/>
          <w:lang w:val="en-US"/>
        </w:rPr>
        <w:t xml:space="preserve">European Space </w:t>
      </w:r>
      <w:proofErr w:type="spellStart"/>
      <w:r w:rsidRPr="00941076">
        <w:rPr>
          <w:rFonts w:ascii="Avenir Book" w:hAnsi="Avenir Book"/>
          <w:lang w:val="en-US"/>
        </w:rPr>
        <w:t>Ageny</w:t>
      </w:r>
      <w:proofErr w:type="spellEnd"/>
    </w:p>
    <w:p w14:paraId="1798506E" w14:textId="77777777" w:rsidR="000637E0" w:rsidRDefault="000637E0" w:rsidP="000637E0">
      <w:pPr>
        <w:pStyle w:val="Paragrafoelenco"/>
        <w:numPr>
          <w:ilvl w:val="0"/>
          <w:numId w:val="16"/>
        </w:numPr>
        <w:jc w:val="both"/>
        <w:rPr>
          <w:rFonts w:ascii="Avenir Book" w:hAnsi="Avenir Book"/>
        </w:rPr>
      </w:pPr>
      <w:r w:rsidRPr="00342F35">
        <w:rPr>
          <w:rFonts w:ascii="Avenir Book" w:hAnsi="Avenir Book"/>
        </w:rPr>
        <w:t xml:space="preserve">ENEA </w:t>
      </w:r>
      <w:r>
        <w:rPr>
          <w:rFonts w:ascii="Avenir Book" w:hAnsi="Avenir Book"/>
        </w:rPr>
        <w:t>-</w:t>
      </w:r>
      <w:r w:rsidRPr="00342F35">
        <w:rPr>
          <w:rFonts w:ascii="Avenir Book" w:hAnsi="Avenir Book"/>
        </w:rPr>
        <w:t xml:space="preserve"> Agenzia Nazionale per le Nuove </w:t>
      </w:r>
      <w:proofErr w:type="spellStart"/>
      <w:r w:rsidRPr="00342F35">
        <w:rPr>
          <w:rFonts w:ascii="Avenir Book" w:hAnsi="Avenir Book"/>
        </w:rPr>
        <w:t>Tecnolgie</w:t>
      </w:r>
      <w:proofErr w:type="spellEnd"/>
      <w:r w:rsidRPr="00342F35">
        <w:rPr>
          <w:rFonts w:ascii="Avenir Book" w:hAnsi="Avenir Book"/>
        </w:rPr>
        <w:t xml:space="preserve">, </w:t>
      </w:r>
      <w:r>
        <w:rPr>
          <w:rFonts w:ascii="Avenir Book" w:hAnsi="Avenir Book"/>
        </w:rPr>
        <w:t>l’Energia e lo Sviluppo Economico Sostenibile</w:t>
      </w:r>
    </w:p>
    <w:p w14:paraId="495253F7" w14:textId="77777777" w:rsidR="000637E0" w:rsidRPr="00342F35" w:rsidRDefault="000637E0" w:rsidP="000637E0">
      <w:pPr>
        <w:pStyle w:val="Paragrafoelenco"/>
        <w:numPr>
          <w:ilvl w:val="0"/>
          <w:numId w:val="16"/>
        </w:numPr>
        <w:jc w:val="both"/>
        <w:rPr>
          <w:rFonts w:ascii="Avenir Book" w:hAnsi="Avenir Book"/>
        </w:rPr>
      </w:pPr>
      <w:r>
        <w:rPr>
          <w:rFonts w:ascii="Avenir Book" w:hAnsi="Avenir Book"/>
        </w:rPr>
        <w:t>FRAUNHOFER - Heinrich Hertz Institute</w:t>
      </w:r>
    </w:p>
    <w:p w14:paraId="766C19EC" w14:textId="77777777" w:rsidR="000637E0" w:rsidRDefault="000637E0" w:rsidP="000637E0">
      <w:pPr>
        <w:pStyle w:val="Paragrafoelenco"/>
        <w:numPr>
          <w:ilvl w:val="0"/>
          <w:numId w:val="16"/>
        </w:numPr>
        <w:jc w:val="both"/>
        <w:rPr>
          <w:rFonts w:ascii="Avenir Book" w:hAnsi="Avenir Book"/>
        </w:rPr>
      </w:pPr>
      <w:r w:rsidRPr="00941076">
        <w:rPr>
          <w:rFonts w:ascii="Avenir Book" w:hAnsi="Avenir Book"/>
        </w:rPr>
        <w:t xml:space="preserve">INFN </w:t>
      </w:r>
      <w:r>
        <w:rPr>
          <w:rFonts w:ascii="Avenir Book" w:hAnsi="Avenir Book"/>
        </w:rPr>
        <w:t>-</w:t>
      </w:r>
      <w:r w:rsidRPr="00941076">
        <w:rPr>
          <w:rFonts w:ascii="Avenir Book" w:hAnsi="Avenir Book"/>
        </w:rPr>
        <w:t xml:space="preserve"> Istituto Nazionale di Fisica Nucleare</w:t>
      </w:r>
    </w:p>
    <w:p w14:paraId="2C2B61DB" w14:textId="77777777" w:rsidR="000637E0" w:rsidRDefault="000637E0" w:rsidP="000637E0">
      <w:pPr>
        <w:pStyle w:val="Paragrafoelenco"/>
        <w:numPr>
          <w:ilvl w:val="0"/>
          <w:numId w:val="16"/>
        </w:numPr>
        <w:jc w:val="both"/>
        <w:rPr>
          <w:rFonts w:ascii="Avenir Book" w:hAnsi="Avenir Book"/>
        </w:rPr>
      </w:pPr>
      <w:r>
        <w:rPr>
          <w:rFonts w:ascii="Avenir Book" w:hAnsi="Avenir Book"/>
        </w:rPr>
        <w:t>LABORATORI SCIENTIFICI MUSEI VATICANI - Stato del Vaticano</w:t>
      </w:r>
    </w:p>
    <w:p w14:paraId="1755D06C" w14:textId="77777777" w:rsidR="000637E0" w:rsidRDefault="000637E0" w:rsidP="000637E0">
      <w:pPr>
        <w:pStyle w:val="Paragrafoelenco"/>
        <w:numPr>
          <w:ilvl w:val="0"/>
          <w:numId w:val="16"/>
        </w:numPr>
        <w:jc w:val="both"/>
        <w:rPr>
          <w:rFonts w:ascii="Avenir Book" w:hAnsi="Avenir Book"/>
        </w:rPr>
      </w:pPr>
      <w:r>
        <w:rPr>
          <w:rFonts w:ascii="Avenir Book" w:hAnsi="Avenir Book"/>
        </w:rPr>
        <w:t xml:space="preserve">PSI - Paul </w:t>
      </w:r>
      <w:proofErr w:type="spellStart"/>
      <w:r>
        <w:rPr>
          <w:rFonts w:ascii="Avenir Book" w:hAnsi="Avenir Book"/>
        </w:rPr>
        <w:t>Sherrer</w:t>
      </w:r>
      <w:proofErr w:type="spellEnd"/>
      <w:r>
        <w:rPr>
          <w:rFonts w:ascii="Avenir Book" w:hAnsi="Avenir Book"/>
        </w:rPr>
        <w:t xml:space="preserve"> Institut (Svizzera)</w:t>
      </w:r>
    </w:p>
    <w:p w14:paraId="52298C1C" w14:textId="77777777" w:rsidR="000637E0" w:rsidRDefault="000637E0" w:rsidP="000637E0">
      <w:pPr>
        <w:pStyle w:val="Paragrafoelenco"/>
        <w:numPr>
          <w:ilvl w:val="0"/>
          <w:numId w:val="16"/>
        </w:numPr>
        <w:jc w:val="both"/>
        <w:rPr>
          <w:rFonts w:ascii="Avenir Book" w:hAnsi="Avenir Book"/>
          <w:lang w:val="en-US"/>
        </w:rPr>
      </w:pPr>
      <w:r w:rsidRPr="00097F8F">
        <w:rPr>
          <w:rFonts w:ascii="Avenir Book" w:hAnsi="Avenir Book"/>
          <w:lang w:val="en-US"/>
        </w:rPr>
        <w:t xml:space="preserve">THE METROPOLITAN MUSEUM OF ART </w:t>
      </w:r>
      <w:r>
        <w:rPr>
          <w:rFonts w:ascii="Avenir Book" w:hAnsi="Avenir Book"/>
          <w:lang w:val="en-US"/>
        </w:rPr>
        <w:t>-</w:t>
      </w:r>
      <w:r w:rsidRPr="00097F8F">
        <w:rPr>
          <w:rFonts w:ascii="Avenir Book" w:hAnsi="Avenir Book"/>
          <w:lang w:val="en-US"/>
        </w:rPr>
        <w:t xml:space="preserve"> New York</w:t>
      </w:r>
    </w:p>
    <w:p w14:paraId="1D1834B6" w14:textId="2FC146D8" w:rsidR="000637E0" w:rsidRPr="000637E0" w:rsidRDefault="00B74AFE" w:rsidP="000637E0">
      <w:pPr>
        <w:pStyle w:val="Paragrafoelenco"/>
        <w:numPr>
          <w:ilvl w:val="0"/>
          <w:numId w:val="16"/>
        </w:numPr>
        <w:jc w:val="both"/>
        <w:rPr>
          <w:rFonts w:ascii="Avenir Book" w:hAnsi="Avenir Book"/>
          <w:lang w:val="en-US"/>
        </w:rPr>
      </w:pPr>
      <w:r>
        <w:rPr>
          <w:rFonts w:ascii="Avenir Book" w:hAnsi="Avenir Book"/>
          <w:lang w:val="en-US"/>
        </w:rPr>
        <w:t xml:space="preserve">THE </w:t>
      </w:r>
      <w:r w:rsidR="000637E0" w:rsidRPr="004D051D">
        <w:rPr>
          <w:rFonts w:ascii="Avenir Book" w:hAnsi="Avenir Book"/>
          <w:lang w:val="en-US"/>
        </w:rPr>
        <w:t xml:space="preserve">PAUL GETTY </w:t>
      </w:r>
      <w:r>
        <w:rPr>
          <w:rFonts w:ascii="Avenir Book" w:hAnsi="Avenir Book"/>
          <w:lang w:val="en-US"/>
        </w:rPr>
        <w:t xml:space="preserve">MUSEUM </w:t>
      </w:r>
      <w:r w:rsidR="000637E0" w:rsidRPr="004D051D">
        <w:rPr>
          <w:rFonts w:ascii="Avenir Book" w:hAnsi="Avenir Book"/>
          <w:lang w:val="en-US"/>
        </w:rPr>
        <w:t>- Los Angeles</w:t>
      </w:r>
    </w:p>
    <w:p w14:paraId="01053861" w14:textId="77777777" w:rsidR="002C6A6C" w:rsidRPr="00E365C8" w:rsidRDefault="002C6A6C" w:rsidP="000637E0">
      <w:pPr>
        <w:jc w:val="center"/>
        <w:rPr>
          <w:rFonts w:ascii="Avenir Book" w:hAnsi="Avenir Book"/>
          <w:b/>
          <w:lang w:val="en-US"/>
        </w:rPr>
      </w:pPr>
    </w:p>
    <w:p w14:paraId="44AADDE5" w14:textId="77777777" w:rsidR="000637E0" w:rsidRPr="001E649A" w:rsidRDefault="000637E0" w:rsidP="000637E0">
      <w:pPr>
        <w:jc w:val="center"/>
        <w:rPr>
          <w:rFonts w:ascii="Avenir Book" w:hAnsi="Avenir Book"/>
          <w:b/>
        </w:rPr>
      </w:pPr>
      <w:r>
        <w:rPr>
          <w:rFonts w:ascii="Avenir Book" w:hAnsi="Avenir Book"/>
          <w:b/>
        </w:rPr>
        <w:t>---</w:t>
      </w:r>
    </w:p>
    <w:p w14:paraId="6A0F615F" w14:textId="19FF7B46" w:rsidR="000637E0" w:rsidRPr="000E5245" w:rsidRDefault="000637E0" w:rsidP="000637E0">
      <w:pPr>
        <w:pStyle w:val="p1"/>
        <w:jc w:val="both"/>
        <w:rPr>
          <w:sz w:val="21"/>
          <w:szCs w:val="21"/>
        </w:rPr>
      </w:pPr>
      <w:r w:rsidRPr="000E5245">
        <w:rPr>
          <w:rFonts w:ascii="Avenir Book" w:hAnsi="Avenir Book"/>
          <w:i/>
          <w:sz w:val="21"/>
          <w:szCs w:val="21"/>
        </w:rPr>
        <w:t>Quanta System è un’azienda 100% italiana che dal 1985 porta sul mercato globale tecnologie laser per la chirurgia, per la medicina estetica e per il restauro di opere d’arte. Nella sede centrale di Varese (Samarate), dove impiega oltre 1</w:t>
      </w:r>
      <w:r w:rsidR="00590F27">
        <w:rPr>
          <w:rFonts w:ascii="Avenir Book" w:hAnsi="Avenir Book"/>
          <w:i/>
          <w:sz w:val="21"/>
          <w:szCs w:val="21"/>
        </w:rPr>
        <w:t>7</w:t>
      </w:r>
      <w:r w:rsidRPr="000E5245">
        <w:rPr>
          <w:rFonts w:ascii="Avenir Book" w:hAnsi="Avenir Book"/>
          <w:i/>
          <w:sz w:val="21"/>
          <w:szCs w:val="21"/>
        </w:rPr>
        <w:t xml:space="preserve">0 persone, avviene l’intero processo di ricerca, sviluppo e produzione dei laser utilizzati in tutto il mondo e distribuiti attraverso una rete di oltre 110 distributori internazionali. In Italia è distribuita in esclusiva dal gruppo Renaissance. Quanta System, parte del Gruppo </w:t>
      </w:r>
      <w:proofErr w:type="spellStart"/>
      <w:r w:rsidRPr="000E5245">
        <w:rPr>
          <w:rFonts w:ascii="Avenir Book" w:hAnsi="Avenir Book"/>
          <w:i/>
          <w:sz w:val="21"/>
          <w:szCs w:val="21"/>
        </w:rPr>
        <w:t>El.En</w:t>
      </w:r>
      <w:proofErr w:type="spellEnd"/>
      <w:r w:rsidRPr="000E5245">
        <w:rPr>
          <w:rFonts w:ascii="Avenir Book" w:hAnsi="Avenir Book"/>
          <w:i/>
          <w:sz w:val="21"/>
          <w:szCs w:val="21"/>
        </w:rPr>
        <w:t xml:space="preserve"> SpA, capofila di un gruppo hi-tech quotato al Segmento STAR di Borsa Italiana, è partner di riferimento di strutture sanitarie, Istituti ed Enti impegnati in progetti scientifici e di ricerca a livello worldwide. </w:t>
      </w:r>
      <w:hyperlink r:id="rId9" w:history="1">
        <w:r w:rsidRPr="000E5245">
          <w:rPr>
            <w:rStyle w:val="Collegamentoipertestuale"/>
            <w:rFonts w:ascii="Avenir Book" w:hAnsi="Avenir Book"/>
            <w:i/>
            <w:sz w:val="21"/>
            <w:szCs w:val="21"/>
          </w:rPr>
          <w:t>www.quantasystem.com</w:t>
        </w:r>
      </w:hyperlink>
    </w:p>
    <w:p w14:paraId="3B0B4E59" w14:textId="77777777" w:rsidR="000637E0" w:rsidRDefault="000637E0" w:rsidP="000637E0">
      <w:pPr>
        <w:jc w:val="both"/>
        <w:rPr>
          <w:rFonts w:ascii="Avenir Book" w:hAnsi="Avenir Book"/>
          <w:sz w:val="20"/>
          <w:szCs w:val="20"/>
        </w:rPr>
      </w:pPr>
    </w:p>
    <w:p w14:paraId="3C53C201" w14:textId="77777777" w:rsidR="00E365C8" w:rsidRPr="000E5245" w:rsidRDefault="00E365C8" w:rsidP="00E365C8">
      <w:pPr>
        <w:spacing w:after="0"/>
        <w:jc w:val="both"/>
        <w:rPr>
          <w:rFonts w:ascii="Avenir Book" w:hAnsi="Avenir Book" w:cs="Arial"/>
          <w:b/>
          <w:bCs/>
        </w:rPr>
      </w:pPr>
      <w:r w:rsidRPr="000E5245">
        <w:rPr>
          <w:rFonts w:ascii="Avenir Book" w:hAnsi="Avenir Book" w:cs="Arial"/>
          <w:b/>
          <w:bCs/>
        </w:rPr>
        <w:t>Per ulteriori informazioni:</w:t>
      </w:r>
    </w:p>
    <w:p w14:paraId="744683F1" w14:textId="77777777" w:rsidR="00E365C8" w:rsidRPr="000E5245" w:rsidRDefault="00E365C8" w:rsidP="00E365C8">
      <w:pPr>
        <w:spacing w:after="0"/>
        <w:jc w:val="both"/>
        <w:rPr>
          <w:rFonts w:ascii="Avenir Book" w:hAnsi="Avenir Book" w:cs="Arial"/>
          <w:b/>
          <w:bCs/>
        </w:rPr>
      </w:pPr>
      <w:r w:rsidRPr="000E5245">
        <w:rPr>
          <w:rFonts w:ascii="Avenir Book" w:hAnsi="Avenir Book" w:cs="Arial"/>
          <w:b/>
          <w:bCs/>
        </w:rPr>
        <w:t>Ufficio stampa</w:t>
      </w:r>
    </w:p>
    <w:p w14:paraId="50409DC0" w14:textId="148DE485" w:rsidR="00E365C8" w:rsidRPr="000E5245" w:rsidRDefault="00E365C8" w:rsidP="00E365C8">
      <w:pPr>
        <w:spacing w:after="0"/>
        <w:jc w:val="both"/>
        <w:rPr>
          <w:rFonts w:ascii="Avenir Book" w:hAnsi="Avenir Book" w:cs="Arial"/>
          <w:bCs/>
        </w:rPr>
      </w:pPr>
      <w:r w:rsidRPr="000E5245">
        <w:rPr>
          <w:rFonts w:ascii="Avenir Book" w:hAnsi="Avenir Book" w:cs="Arial"/>
          <w:bCs/>
        </w:rPr>
        <w:t xml:space="preserve">Value Relations Srl - </w:t>
      </w:r>
      <w:r w:rsidR="00010905" w:rsidRPr="000E5245">
        <w:rPr>
          <w:rFonts w:ascii="Avenir Book" w:hAnsi="Avenir Book" w:cs="Arial"/>
          <w:bCs/>
        </w:rPr>
        <w:t>T</w:t>
      </w:r>
      <w:r w:rsidRPr="000E5245">
        <w:rPr>
          <w:rFonts w:ascii="Avenir Book" w:hAnsi="Avenir Book" w:cs="Arial"/>
          <w:bCs/>
        </w:rPr>
        <w:t>el. 02 204249.23-25-33</w:t>
      </w:r>
    </w:p>
    <w:p w14:paraId="59F0A97D" w14:textId="77777777" w:rsidR="00E365C8" w:rsidRPr="000E5245" w:rsidRDefault="00E365C8" w:rsidP="00E365C8">
      <w:pPr>
        <w:spacing w:after="0"/>
        <w:jc w:val="both"/>
        <w:rPr>
          <w:rFonts w:ascii="Avenir Book" w:hAnsi="Avenir Book" w:cs="Arial"/>
          <w:bCs/>
        </w:rPr>
      </w:pPr>
      <w:r w:rsidRPr="000E5245">
        <w:rPr>
          <w:rFonts w:ascii="Avenir Book" w:hAnsi="Avenir Book" w:cs="Arial"/>
          <w:bCs/>
        </w:rPr>
        <w:t xml:space="preserve">Francesca Alibrandi 335.8368826 </w:t>
      </w:r>
      <w:hyperlink r:id="rId10" w:history="1">
        <w:r w:rsidRPr="000E5245">
          <w:rPr>
            <w:rStyle w:val="Collegamentoipertestuale"/>
            <w:rFonts w:ascii="Avenir Book" w:hAnsi="Avenir Book" w:cs="Arial"/>
            <w:bCs/>
          </w:rPr>
          <w:t>f.alibrandi@vrelations.it</w:t>
        </w:r>
      </w:hyperlink>
      <w:r w:rsidRPr="000E5245">
        <w:rPr>
          <w:rFonts w:ascii="Avenir Book" w:hAnsi="Avenir Book" w:cs="Arial"/>
          <w:bCs/>
        </w:rPr>
        <w:t xml:space="preserve">  </w:t>
      </w:r>
    </w:p>
    <w:p w14:paraId="00A2F8FB" w14:textId="77777777" w:rsidR="00E365C8" w:rsidRPr="000E5245" w:rsidRDefault="00E365C8" w:rsidP="00E365C8">
      <w:pPr>
        <w:spacing w:after="0"/>
        <w:jc w:val="both"/>
        <w:rPr>
          <w:rFonts w:ascii="Avenir Book" w:hAnsi="Avenir Book" w:cs="Arial"/>
          <w:bCs/>
        </w:rPr>
      </w:pPr>
      <w:r w:rsidRPr="000E5245">
        <w:rPr>
          <w:rFonts w:ascii="Avenir Book" w:hAnsi="Avenir Book" w:cs="Arial"/>
          <w:bCs/>
        </w:rPr>
        <w:t xml:space="preserve">Antonella Martucci 340.6775463 </w:t>
      </w:r>
      <w:hyperlink r:id="rId11" w:history="1">
        <w:r w:rsidRPr="000E5245">
          <w:rPr>
            <w:rStyle w:val="Collegamentoipertestuale"/>
            <w:rFonts w:ascii="Avenir Book" w:hAnsi="Avenir Book" w:cs="Arial"/>
            <w:bCs/>
          </w:rPr>
          <w:t>a.martucci@vrelations.it</w:t>
        </w:r>
      </w:hyperlink>
      <w:r w:rsidRPr="000E5245">
        <w:rPr>
          <w:rFonts w:ascii="Avenir Book" w:hAnsi="Avenir Book" w:cs="Arial"/>
          <w:bCs/>
        </w:rPr>
        <w:t xml:space="preserve"> </w:t>
      </w:r>
    </w:p>
    <w:p w14:paraId="07365D20" w14:textId="77777777" w:rsidR="00E365C8" w:rsidRPr="000E5245" w:rsidRDefault="00E365C8" w:rsidP="00E365C8">
      <w:pPr>
        <w:spacing w:after="0"/>
        <w:jc w:val="both"/>
        <w:rPr>
          <w:rFonts w:ascii="Avenir Book" w:hAnsi="Avenir Book" w:cs="Arial"/>
        </w:rPr>
      </w:pPr>
      <w:r w:rsidRPr="000E5245">
        <w:rPr>
          <w:rFonts w:ascii="Avenir Book" w:hAnsi="Avenir Book" w:cs="Arial"/>
        </w:rPr>
        <w:t xml:space="preserve">Eleonora Cossa 347.7467250 </w:t>
      </w:r>
      <w:hyperlink r:id="rId12" w:history="1">
        <w:r w:rsidRPr="000E5245">
          <w:rPr>
            <w:rStyle w:val="Collegamentoipertestuale"/>
            <w:rFonts w:ascii="Avenir Book" w:hAnsi="Avenir Book" w:cs="Arial"/>
          </w:rPr>
          <w:t>e.cossa@vrelations.it</w:t>
        </w:r>
      </w:hyperlink>
    </w:p>
    <w:p w14:paraId="4B9F40FC" w14:textId="77777777" w:rsidR="00E365C8" w:rsidRPr="000E5245" w:rsidRDefault="00E365C8" w:rsidP="00E365C8">
      <w:pPr>
        <w:spacing w:after="0"/>
        <w:jc w:val="both"/>
        <w:rPr>
          <w:rFonts w:ascii="Avenir Book" w:hAnsi="Avenir Book" w:cs="Arial"/>
          <w:b/>
          <w:bCs/>
        </w:rPr>
      </w:pPr>
    </w:p>
    <w:p w14:paraId="378CD6E8" w14:textId="77777777" w:rsidR="00E365C8" w:rsidRPr="000E5245" w:rsidRDefault="00E365C8" w:rsidP="00E365C8">
      <w:pPr>
        <w:spacing w:after="0"/>
        <w:jc w:val="both"/>
        <w:rPr>
          <w:rFonts w:ascii="Avenir Book" w:hAnsi="Avenir Book" w:cs="Arial"/>
          <w:b/>
          <w:bCs/>
        </w:rPr>
      </w:pPr>
      <w:r w:rsidRPr="000E5245">
        <w:rPr>
          <w:rFonts w:ascii="Avenir Book" w:hAnsi="Avenir Book" w:cs="Arial"/>
          <w:b/>
          <w:bCs/>
        </w:rPr>
        <w:t>Quanta System SpA</w:t>
      </w:r>
    </w:p>
    <w:p w14:paraId="5A4908D7" w14:textId="43357013" w:rsidR="00E365C8" w:rsidRPr="000E5245" w:rsidRDefault="00E365C8" w:rsidP="00E365C8">
      <w:pPr>
        <w:spacing w:after="0"/>
        <w:jc w:val="both"/>
        <w:rPr>
          <w:rFonts w:ascii="Avenir Book" w:hAnsi="Avenir Book" w:cs="Arial"/>
          <w:bCs/>
        </w:rPr>
      </w:pPr>
      <w:r w:rsidRPr="000E5245">
        <w:rPr>
          <w:rFonts w:ascii="Avenir Book" w:hAnsi="Avenir Book" w:cs="Arial"/>
          <w:bCs/>
        </w:rPr>
        <w:t>Alessandra Barbanti</w:t>
      </w:r>
    </w:p>
    <w:p w14:paraId="0054B2E0" w14:textId="77777777" w:rsidR="00E365C8" w:rsidRPr="000E5245" w:rsidRDefault="00E365C8" w:rsidP="00E365C8">
      <w:pPr>
        <w:spacing w:after="0"/>
        <w:jc w:val="both"/>
        <w:rPr>
          <w:rFonts w:ascii="Avenir Book" w:hAnsi="Avenir Book" w:cs="Arial"/>
          <w:bCs/>
          <w:lang w:val="en-US"/>
        </w:rPr>
      </w:pPr>
      <w:r w:rsidRPr="000E5245">
        <w:rPr>
          <w:rFonts w:ascii="Avenir Book" w:hAnsi="Avenir Book" w:cs="Arial"/>
          <w:bCs/>
          <w:lang w:val="en-US"/>
        </w:rPr>
        <w:t>Communication &amp; Event Manager</w:t>
      </w:r>
    </w:p>
    <w:p w14:paraId="4C5EE08A" w14:textId="5EFAE2A4" w:rsidR="00E365C8" w:rsidRPr="000E5245" w:rsidRDefault="00590F27" w:rsidP="00E365C8">
      <w:pPr>
        <w:spacing w:after="0"/>
        <w:jc w:val="both"/>
        <w:rPr>
          <w:rFonts w:ascii="Avenir Book" w:hAnsi="Avenir Book" w:cs="Arial"/>
          <w:bCs/>
          <w:lang w:val="en-US"/>
        </w:rPr>
      </w:pPr>
      <w:hyperlink r:id="rId13" w:history="1">
        <w:r w:rsidR="00E365C8" w:rsidRPr="000E5245">
          <w:rPr>
            <w:rStyle w:val="Collegamentoipertestuale"/>
            <w:rFonts w:ascii="Avenir Book" w:hAnsi="Avenir Book" w:cs="Arial"/>
            <w:bCs/>
            <w:lang w:val="en-US"/>
          </w:rPr>
          <w:t>alessandra.barbanti@quantasystem.com</w:t>
        </w:r>
      </w:hyperlink>
      <w:r w:rsidR="00E365C8" w:rsidRPr="000E5245">
        <w:rPr>
          <w:rFonts w:ascii="Avenir Book" w:hAnsi="Avenir Book" w:cs="Arial"/>
          <w:bCs/>
          <w:lang w:val="en-US"/>
        </w:rPr>
        <w:t xml:space="preserve"> </w:t>
      </w:r>
    </w:p>
    <w:p w14:paraId="74196E0D" w14:textId="76BB4702" w:rsidR="00E365C8" w:rsidRDefault="00E365C8" w:rsidP="00E365C8">
      <w:pPr>
        <w:spacing w:after="0"/>
        <w:jc w:val="both"/>
        <w:rPr>
          <w:rFonts w:ascii="Avenir Book" w:hAnsi="Avenir Book" w:cs="Arial"/>
          <w:bCs/>
          <w:sz w:val="21"/>
          <w:szCs w:val="21"/>
        </w:rPr>
      </w:pPr>
      <w:r w:rsidRPr="000E5245">
        <w:rPr>
          <w:rFonts w:ascii="Avenir Book" w:hAnsi="Avenir Book" w:cs="Arial"/>
          <w:bCs/>
        </w:rPr>
        <w:t>T</w:t>
      </w:r>
      <w:r w:rsidR="00010905" w:rsidRPr="000E5245">
        <w:rPr>
          <w:rFonts w:ascii="Avenir Book" w:hAnsi="Avenir Book" w:cs="Arial"/>
          <w:bCs/>
        </w:rPr>
        <w:t>el</w:t>
      </w:r>
      <w:r w:rsidRPr="000E5245">
        <w:rPr>
          <w:rFonts w:ascii="Avenir Book" w:hAnsi="Avenir Book" w:cs="Arial"/>
          <w:bCs/>
        </w:rPr>
        <w:t>. 0331.376797</w:t>
      </w:r>
    </w:p>
    <w:p w14:paraId="311D4BDD" w14:textId="71A46F6D" w:rsidR="00E365C8" w:rsidRPr="005007D4" w:rsidRDefault="00E365C8" w:rsidP="00E365C8">
      <w:pPr>
        <w:spacing w:after="0"/>
        <w:jc w:val="both"/>
        <w:rPr>
          <w:rFonts w:ascii="Avenir Book" w:hAnsi="Avenir Book" w:cs="Arial"/>
          <w:bCs/>
          <w:sz w:val="20"/>
        </w:rPr>
      </w:pPr>
    </w:p>
    <w:p w14:paraId="31D93969" w14:textId="77777777" w:rsidR="00BD2295" w:rsidRDefault="00BD2295" w:rsidP="000637E0"/>
    <w:sectPr w:rsidR="00BD2295" w:rsidSect="00EA71BE">
      <w:headerReference w:type="default" r:id="rId14"/>
      <w:footerReference w:type="even" r:id="rId15"/>
      <w:footerReference w:type="default" r:id="rId16"/>
      <w:headerReference w:type="first" r:id="rId17"/>
      <w:pgSz w:w="11906" w:h="16838"/>
      <w:pgMar w:top="1688" w:right="1134" w:bottom="1418" w:left="1134" w:header="709" w:footer="8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CBFC" w14:textId="77777777" w:rsidR="00841244" w:rsidRDefault="00841244" w:rsidP="00BD2295">
      <w:pPr>
        <w:spacing w:after="0" w:line="240" w:lineRule="auto"/>
      </w:pPr>
      <w:r>
        <w:separator/>
      </w:r>
    </w:p>
  </w:endnote>
  <w:endnote w:type="continuationSeparator" w:id="0">
    <w:p w14:paraId="5DB01AE1" w14:textId="77777777" w:rsidR="00841244" w:rsidRDefault="00841244" w:rsidP="00BD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venir Blac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9034" w14:textId="77777777" w:rsidR="003767D9" w:rsidRDefault="003767D9" w:rsidP="00C7301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46FDDB" w14:textId="77777777" w:rsidR="003767D9" w:rsidRDefault="003767D9" w:rsidP="003767D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4650" w14:textId="77777777" w:rsidR="003767D9" w:rsidRDefault="003767D9" w:rsidP="00C7301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27FC">
      <w:rPr>
        <w:rStyle w:val="Numeropagina"/>
        <w:noProof/>
      </w:rPr>
      <w:t>2</w:t>
    </w:r>
    <w:r>
      <w:rPr>
        <w:rStyle w:val="Numeropagina"/>
      </w:rPr>
      <w:fldChar w:fldCharType="end"/>
    </w:r>
  </w:p>
  <w:p w14:paraId="25F83516" w14:textId="77777777" w:rsidR="003767D9" w:rsidRDefault="003767D9" w:rsidP="003767D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69ED" w14:textId="77777777" w:rsidR="00841244" w:rsidRDefault="00841244" w:rsidP="00BD2295">
      <w:pPr>
        <w:spacing w:after="0" w:line="240" w:lineRule="auto"/>
      </w:pPr>
      <w:r>
        <w:separator/>
      </w:r>
    </w:p>
  </w:footnote>
  <w:footnote w:type="continuationSeparator" w:id="0">
    <w:p w14:paraId="1E9558F6" w14:textId="77777777" w:rsidR="00841244" w:rsidRDefault="00841244" w:rsidP="00BD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EA69" w14:textId="4FB9A665" w:rsidR="005F2838" w:rsidRDefault="005F2838">
    <w:pPr>
      <w:pStyle w:val="Intestazione"/>
    </w:pPr>
    <w:r>
      <w:rPr>
        <w:noProof/>
        <w:lang w:eastAsia="it-IT"/>
      </w:rPr>
      <w:drawing>
        <wp:anchor distT="0" distB="0" distL="114300" distR="114300" simplePos="0" relativeHeight="251659264" behindDoc="0" locked="0" layoutInCell="1" allowOverlap="1" wp14:anchorId="545C0812" wp14:editId="166D3C01">
          <wp:simplePos x="0" y="0"/>
          <wp:positionH relativeFrom="column">
            <wp:posOffset>4200174</wp:posOffset>
          </wp:positionH>
          <wp:positionV relativeFrom="paragraph">
            <wp:posOffset>9525</wp:posOffset>
          </wp:positionV>
          <wp:extent cx="1790583" cy="378817"/>
          <wp:effectExtent l="0" t="0" r="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nta System Logo completo orma grigio 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583" cy="37881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4EE8" w14:textId="77777777" w:rsidR="006C16C0" w:rsidRDefault="006C16C0">
    <w:pPr>
      <w:pStyle w:val="Intestazione"/>
    </w:pPr>
  </w:p>
  <w:p w14:paraId="3BC51185" w14:textId="3E00C8C0" w:rsidR="006C16C0" w:rsidRDefault="006C16C0">
    <w:pPr>
      <w:pStyle w:val="Intestazione"/>
    </w:pPr>
    <w:r>
      <w:rPr>
        <w:noProof/>
        <w:lang w:eastAsia="it-IT"/>
      </w:rPr>
      <mc:AlternateContent>
        <mc:Choice Requires="wps">
          <w:drawing>
            <wp:anchor distT="0" distB="0" distL="114300" distR="114300" simplePos="0" relativeHeight="251663360" behindDoc="0" locked="0" layoutInCell="1" allowOverlap="1" wp14:anchorId="3F224C16" wp14:editId="2652C0C2">
              <wp:simplePos x="0" y="0"/>
              <wp:positionH relativeFrom="column">
                <wp:posOffset>988938</wp:posOffset>
              </wp:positionH>
              <wp:positionV relativeFrom="paragraph">
                <wp:posOffset>750935</wp:posOffset>
              </wp:positionV>
              <wp:extent cx="4027805" cy="0"/>
              <wp:effectExtent l="0" t="0" r="29845" b="19050"/>
              <wp:wrapNone/>
              <wp:docPr id="6" name="Connettore 1 6"/>
              <wp:cNvGraphicFramePr/>
              <a:graphic xmlns:a="http://schemas.openxmlformats.org/drawingml/2006/main">
                <a:graphicData uri="http://schemas.microsoft.com/office/word/2010/wordprocessingShape">
                  <wps:wsp>
                    <wps:cNvCnPr/>
                    <wps:spPr>
                      <a:xfrm>
                        <a:off x="0" y="0"/>
                        <a:ext cx="4027805" cy="0"/>
                      </a:xfrm>
                      <a:prstGeom prst="line">
                        <a:avLst/>
                      </a:prstGeom>
                      <a:ln w="1270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7BE441F" id="Connettore 1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5pt,59.15pt" to="395pt,5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" strokecolor="#c00" strokeweight="1pt">
              <v:stroke joinstyle="miter"/>
            </v:line>
          </w:pict>
        </mc:Fallback>
      </mc:AlternateContent>
    </w:r>
    <w:r>
      <w:rPr>
        <w:noProof/>
        <w:lang w:eastAsia="it-IT"/>
      </w:rPr>
      <w:drawing>
        <wp:anchor distT="0" distB="0" distL="114300" distR="114300" simplePos="0" relativeHeight="251661312" behindDoc="0" locked="0" layoutInCell="1" allowOverlap="1" wp14:anchorId="019B97E4" wp14:editId="7A1CC361">
          <wp:simplePos x="0" y="0"/>
          <wp:positionH relativeFrom="column">
            <wp:posOffset>1477888</wp:posOffset>
          </wp:positionH>
          <wp:positionV relativeFrom="paragraph">
            <wp:posOffset>-102667</wp:posOffset>
          </wp:positionV>
          <wp:extent cx="3114000" cy="658800"/>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nta System Logo completo orma grigio 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9C9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7417B"/>
    <w:multiLevelType w:val="hybridMultilevel"/>
    <w:tmpl w:val="C0D8B74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4944C4"/>
    <w:multiLevelType w:val="hybridMultilevel"/>
    <w:tmpl w:val="2A3A8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D08EE"/>
    <w:multiLevelType w:val="hybridMultilevel"/>
    <w:tmpl w:val="8822FCE6"/>
    <w:lvl w:ilvl="0" w:tplc="04100001">
      <w:start w:val="1"/>
      <w:numFmt w:val="bullet"/>
      <w:lvlText w:val=""/>
      <w:lvlJc w:val="left"/>
      <w:pPr>
        <w:ind w:left="2424" w:hanging="360"/>
      </w:pPr>
      <w:rPr>
        <w:rFonts w:ascii="Symbol" w:hAnsi="Symbol" w:hint="default"/>
      </w:rPr>
    </w:lvl>
    <w:lvl w:ilvl="1" w:tplc="04100003" w:tentative="1">
      <w:start w:val="1"/>
      <w:numFmt w:val="bullet"/>
      <w:lvlText w:val="o"/>
      <w:lvlJc w:val="left"/>
      <w:pPr>
        <w:ind w:left="3144" w:hanging="360"/>
      </w:pPr>
      <w:rPr>
        <w:rFonts w:ascii="Courier New" w:hAnsi="Courier New" w:cs="Courier New" w:hint="default"/>
      </w:rPr>
    </w:lvl>
    <w:lvl w:ilvl="2" w:tplc="04100005" w:tentative="1">
      <w:start w:val="1"/>
      <w:numFmt w:val="bullet"/>
      <w:lvlText w:val=""/>
      <w:lvlJc w:val="left"/>
      <w:pPr>
        <w:ind w:left="3864" w:hanging="360"/>
      </w:pPr>
      <w:rPr>
        <w:rFonts w:ascii="Wingdings" w:hAnsi="Wingdings" w:hint="default"/>
      </w:rPr>
    </w:lvl>
    <w:lvl w:ilvl="3" w:tplc="04100001" w:tentative="1">
      <w:start w:val="1"/>
      <w:numFmt w:val="bullet"/>
      <w:lvlText w:val=""/>
      <w:lvlJc w:val="left"/>
      <w:pPr>
        <w:ind w:left="4584" w:hanging="360"/>
      </w:pPr>
      <w:rPr>
        <w:rFonts w:ascii="Symbol" w:hAnsi="Symbol" w:hint="default"/>
      </w:rPr>
    </w:lvl>
    <w:lvl w:ilvl="4" w:tplc="04100003" w:tentative="1">
      <w:start w:val="1"/>
      <w:numFmt w:val="bullet"/>
      <w:lvlText w:val="o"/>
      <w:lvlJc w:val="left"/>
      <w:pPr>
        <w:ind w:left="5304" w:hanging="360"/>
      </w:pPr>
      <w:rPr>
        <w:rFonts w:ascii="Courier New" w:hAnsi="Courier New" w:cs="Courier New" w:hint="default"/>
      </w:rPr>
    </w:lvl>
    <w:lvl w:ilvl="5" w:tplc="04100005" w:tentative="1">
      <w:start w:val="1"/>
      <w:numFmt w:val="bullet"/>
      <w:lvlText w:val=""/>
      <w:lvlJc w:val="left"/>
      <w:pPr>
        <w:ind w:left="6024" w:hanging="360"/>
      </w:pPr>
      <w:rPr>
        <w:rFonts w:ascii="Wingdings" w:hAnsi="Wingdings" w:hint="default"/>
      </w:rPr>
    </w:lvl>
    <w:lvl w:ilvl="6" w:tplc="04100001" w:tentative="1">
      <w:start w:val="1"/>
      <w:numFmt w:val="bullet"/>
      <w:lvlText w:val=""/>
      <w:lvlJc w:val="left"/>
      <w:pPr>
        <w:ind w:left="6744" w:hanging="360"/>
      </w:pPr>
      <w:rPr>
        <w:rFonts w:ascii="Symbol" w:hAnsi="Symbol" w:hint="default"/>
      </w:rPr>
    </w:lvl>
    <w:lvl w:ilvl="7" w:tplc="04100003" w:tentative="1">
      <w:start w:val="1"/>
      <w:numFmt w:val="bullet"/>
      <w:lvlText w:val="o"/>
      <w:lvlJc w:val="left"/>
      <w:pPr>
        <w:ind w:left="7464" w:hanging="360"/>
      </w:pPr>
      <w:rPr>
        <w:rFonts w:ascii="Courier New" w:hAnsi="Courier New" w:cs="Courier New" w:hint="default"/>
      </w:rPr>
    </w:lvl>
    <w:lvl w:ilvl="8" w:tplc="04100005" w:tentative="1">
      <w:start w:val="1"/>
      <w:numFmt w:val="bullet"/>
      <w:lvlText w:val=""/>
      <w:lvlJc w:val="left"/>
      <w:pPr>
        <w:ind w:left="8184" w:hanging="360"/>
      </w:pPr>
      <w:rPr>
        <w:rFonts w:ascii="Wingdings" w:hAnsi="Wingdings" w:hint="default"/>
      </w:rPr>
    </w:lvl>
  </w:abstractNum>
  <w:abstractNum w:abstractNumId="4" w15:restartNumberingAfterBreak="0">
    <w:nsid w:val="1A097B2B"/>
    <w:multiLevelType w:val="hybridMultilevel"/>
    <w:tmpl w:val="D7823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4C1EAB"/>
    <w:multiLevelType w:val="hybridMultilevel"/>
    <w:tmpl w:val="8D7E8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8C74E1"/>
    <w:multiLevelType w:val="hybridMultilevel"/>
    <w:tmpl w:val="D6D06E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340FB1"/>
    <w:multiLevelType w:val="hybridMultilevel"/>
    <w:tmpl w:val="50F2B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2B4214"/>
    <w:multiLevelType w:val="hybridMultilevel"/>
    <w:tmpl w:val="493C181C"/>
    <w:lvl w:ilvl="0" w:tplc="CEA06E34">
      <w:numFmt w:val="bullet"/>
      <w:lvlText w:val="-"/>
      <w:lvlJc w:val="left"/>
      <w:pPr>
        <w:ind w:left="720" w:hanging="360"/>
      </w:pPr>
      <w:rPr>
        <w:rFonts w:ascii="Avenir Book" w:eastAsia="Calibr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4F3C61"/>
    <w:multiLevelType w:val="hybridMultilevel"/>
    <w:tmpl w:val="3AAEB2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4288E"/>
    <w:multiLevelType w:val="hybridMultilevel"/>
    <w:tmpl w:val="2E364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D50315"/>
    <w:multiLevelType w:val="hybridMultilevel"/>
    <w:tmpl w:val="D6D06E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0949FE"/>
    <w:multiLevelType w:val="hybridMultilevel"/>
    <w:tmpl w:val="93D25A9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3220877"/>
    <w:multiLevelType w:val="hybridMultilevel"/>
    <w:tmpl w:val="BD68D5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5D1E0F6F"/>
    <w:multiLevelType w:val="hybridMultilevel"/>
    <w:tmpl w:val="6AE42FA6"/>
    <w:lvl w:ilvl="0" w:tplc="49A2310C">
      <w:start w:val="1"/>
      <w:numFmt w:val="bullet"/>
      <w:lvlText w:val="•"/>
      <w:lvlJc w:val="left"/>
      <w:pPr>
        <w:tabs>
          <w:tab w:val="num" w:pos="720"/>
        </w:tabs>
        <w:ind w:left="720" w:hanging="360"/>
      </w:pPr>
      <w:rPr>
        <w:rFonts w:ascii="Arial" w:hAnsi="Arial" w:hint="default"/>
      </w:rPr>
    </w:lvl>
    <w:lvl w:ilvl="1" w:tplc="F1CE04F0" w:tentative="1">
      <w:start w:val="1"/>
      <w:numFmt w:val="bullet"/>
      <w:lvlText w:val="•"/>
      <w:lvlJc w:val="left"/>
      <w:pPr>
        <w:tabs>
          <w:tab w:val="num" w:pos="1440"/>
        </w:tabs>
        <w:ind w:left="1440" w:hanging="360"/>
      </w:pPr>
      <w:rPr>
        <w:rFonts w:ascii="Arial" w:hAnsi="Arial" w:hint="default"/>
      </w:rPr>
    </w:lvl>
    <w:lvl w:ilvl="2" w:tplc="B72ED3CC" w:tentative="1">
      <w:start w:val="1"/>
      <w:numFmt w:val="bullet"/>
      <w:lvlText w:val="•"/>
      <w:lvlJc w:val="left"/>
      <w:pPr>
        <w:tabs>
          <w:tab w:val="num" w:pos="2160"/>
        </w:tabs>
        <w:ind w:left="2160" w:hanging="360"/>
      </w:pPr>
      <w:rPr>
        <w:rFonts w:ascii="Arial" w:hAnsi="Arial" w:hint="default"/>
      </w:rPr>
    </w:lvl>
    <w:lvl w:ilvl="3" w:tplc="BA5ABECE" w:tentative="1">
      <w:start w:val="1"/>
      <w:numFmt w:val="bullet"/>
      <w:lvlText w:val="•"/>
      <w:lvlJc w:val="left"/>
      <w:pPr>
        <w:tabs>
          <w:tab w:val="num" w:pos="2880"/>
        </w:tabs>
        <w:ind w:left="2880" w:hanging="360"/>
      </w:pPr>
      <w:rPr>
        <w:rFonts w:ascii="Arial" w:hAnsi="Arial" w:hint="default"/>
      </w:rPr>
    </w:lvl>
    <w:lvl w:ilvl="4" w:tplc="973A3142" w:tentative="1">
      <w:start w:val="1"/>
      <w:numFmt w:val="bullet"/>
      <w:lvlText w:val="•"/>
      <w:lvlJc w:val="left"/>
      <w:pPr>
        <w:tabs>
          <w:tab w:val="num" w:pos="3600"/>
        </w:tabs>
        <w:ind w:left="3600" w:hanging="360"/>
      </w:pPr>
      <w:rPr>
        <w:rFonts w:ascii="Arial" w:hAnsi="Arial" w:hint="default"/>
      </w:rPr>
    </w:lvl>
    <w:lvl w:ilvl="5" w:tplc="0430F110" w:tentative="1">
      <w:start w:val="1"/>
      <w:numFmt w:val="bullet"/>
      <w:lvlText w:val="•"/>
      <w:lvlJc w:val="left"/>
      <w:pPr>
        <w:tabs>
          <w:tab w:val="num" w:pos="4320"/>
        </w:tabs>
        <w:ind w:left="4320" w:hanging="360"/>
      </w:pPr>
      <w:rPr>
        <w:rFonts w:ascii="Arial" w:hAnsi="Arial" w:hint="default"/>
      </w:rPr>
    </w:lvl>
    <w:lvl w:ilvl="6" w:tplc="716A67F4" w:tentative="1">
      <w:start w:val="1"/>
      <w:numFmt w:val="bullet"/>
      <w:lvlText w:val="•"/>
      <w:lvlJc w:val="left"/>
      <w:pPr>
        <w:tabs>
          <w:tab w:val="num" w:pos="5040"/>
        </w:tabs>
        <w:ind w:left="5040" w:hanging="360"/>
      </w:pPr>
      <w:rPr>
        <w:rFonts w:ascii="Arial" w:hAnsi="Arial" w:hint="default"/>
      </w:rPr>
    </w:lvl>
    <w:lvl w:ilvl="7" w:tplc="5FB299B0" w:tentative="1">
      <w:start w:val="1"/>
      <w:numFmt w:val="bullet"/>
      <w:lvlText w:val="•"/>
      <w:lvlJc w:val="left"/>
      <w:pPr>
        <w:tabs>
          <w:tab w:val="num" w:pos="5760"/>
        </w:tabs>
        <w:ind w:left="5760" w:hanging="360"/>
      </w:pPr>
      <w:rPr>
        <w:rFonts w:ascii="Arial" w:hAnsi="Arial" w:hint="default"/>
      </w:rPr>
    </w:lvl>
    <w:lvl w:ilvl="8" w:tplc="78EEBD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CF1E11"/>
    <w:multiLevelType w:val="hybridMultilevel"/>
    <w:tmpl w:val="50703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627CF0"/>
    <w:multiLevelType w:val="hybridMultilevel"/>
    <w:tmpl w:val="A18050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792FCC"/>
    <w:multiLevelType w:val="hybridMultilevel"/>
    <w:tmpl w:val="2A3A8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605429"/>
    <w:multiLevelType w:val="hybridMultilevel"/>
    <w:tmpl w:val="05C6CC40"/>
    <w:lvl w:ilvl="0" w:tplc="294001F2">
      <w:start w:val="1"/>
      <w:numFmt w:val="bullet"/>
      <w:lvlText w:val="•"/>
      <w:lvlJc w:val="left"/>
      <w:pPr>
        <w:tabs>
          <w:tab w:val="num" w:pos="720"/>
        </w:tabs>
        <w:ind w:left="720" w:hanging="360"/>
      </w:pPr>
      <w:rPr>
        <w:rFonts w:ascii="Arial" w:hAnsi="Arial" w:hint="default"/>
      </w:rPr>
    </w:lvl>
    <w:lvl w:ilvl="1" w:tplc="FD1A564E" w:tentative="1">
      <w:start w:val="1"/>
      <w:numFmt w:val="bullet"/>
      <w:lvlText w:val="•"/>
      <w:lvlJc w:val="left"/>
      <w:pPr>
        <w:tabs>
          <w:tab w:val="num" w:pos="1440"/>
        </w:tabs>
        <w:ind w:left="1440" w:hanging="360"/>
      </w:pPr>
      <w:rPr>
        <w:rFonts w:ascii="Arial" w:hAnsi="Arial" w:hint="default"/>
      </w:rPr>
    </w:lvl>
    <w:lvl w:ilvl="2" w:tplc="6B202F84" w:tentative="1">
      <w:start w:val="1"/>
      <w:numFmt w:val="bullet"/>
      <w:lvlText w:val="•"/>
      <w:lvlJc w:val="left"/>
      <w:pPr>
        <w:tabs>
          <w:tab w:val="num" w:pos="2160"/>
        </w:tabs>
        <w:ind w:left="2160" w:hanging="360"/>
      </w:pPr>
      <w:rPr>
        <w:rFonts w:ascii="Arial" w:hAnsi="Arial" w:hint="default"/>
      </w:rPr>
    </w:lvl>
    <w:lvl w:ilvl="3" w:tplc="4D425D8C" w:tentative="1">
      <w:start w:val="1"/>
      <w:numFmt w:val="bullet"/>
      <w:lvlText w:val="•"/>
      <w:lvlJc w:val="left"/>
      <w:pPr>
        <w:tabs>
          <w:tab w:val="num" w:pos="2880"/>
        </w:tabs>
        <w:ind w:left="2880" w:hanging="360"/>
      </w:pPr>
      <w:rPr>
        <w:rFonts w:ascii="Arial" w:hAnsi="Arial" w:hint="default"/>
      </w:rPr>
    </w:lvl>
    <w:lvl w:ilvl="4" w:tplc="405C89B0" w:tentative="1">
      <w:start w:val="1"/>
      <w:numFmt w:val="bullet"/>
      <w:lvlText w:val="•"/>
      <w:lvlJc w:val="left"/>
      <w:pPr>
        <w:tabs>
          <w:tab w:val="num" w:pos="3600"/>
        </w:tabs>
        <w:ind w:left="3600" w:hanging="360"/>
      </w:pPr>
      <w:rPr>
        <w:rFonts w:ascii="Arial" w:hAnsi="Arial" w:hint="default"/>
      </w:rPr>
    </w:lvl>
    <w:lvl w:ilvl="5" w:tplc="BAFAAEA0" w:tentative="1">
      <w:start w:val="1"/>
      <w:numFmt w:val="bullet"/>
      <w:lvlText w:val="•"/>
      <w:lvlJc w:val="left"/>
      <w:pPr>
        <w:tabs>
          <w:tab w:val="num" w:pos="4320"/>
        </w:tabs>
        <w:ind w:left="4320" w:hanging="360"/>
      </w:pPr>
      <w:rPr>
        <w:rFonts w:ascii="Arial" w:hAnsi="Arial" w:hint="default"/>
      </w:rPr>
    </w:lvl>
    <w:lvl w:ilvl="6" w:tplc="A98AB7E4" w:tentative="1">
      <w:start w:val="1"/>
      <w:numFmt w:val="bullet"/>
      <w:lvlText w:val="•"/>
      <w:lvlJc w:val="left"/>
      <w:pPr>
        <w:tabs>
          <w:tab w:val="num" w:pos="5040"/>
        </w:tabs>
        <w:ind w:left="5040" w:hanging="360"/>
      </w:pPr>
      <w:rPr>
        <w:rFonts w:ascii="Arial" w:hAnsi="Arial" w:hint="default"/>
      </w:rPr>
    </w:lvl>
    <w:lvl w:ilvl="7" w:tplc="5E2E9222" w:tentative="1">
      <w:start w:val="1"/>
      <w:numFmt w:val="bullet"/>
      <w:lvlText w:val="•"/>
      <w:lvlJc w:val="left"/>
      <w:pPr>
        <w:tabs>
          <w:tab w:val="num" w:pos="5760"/>
        </w:tabs>
        <w:ind w:left="5760" w:hanging="360"/>
      </w:pPr>
      <w:rPr>
        <w:rFonts w:ascii="Arial" w:hAnsi="Arial" w:hint="default"/>
      </w:rPr>
    </w:lvl>
    <w:lvl w:ilvl="8" w:tplc="CAB88D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732027"/>
    <w:multiLevelType w:val="hybridMultilevel"/>
    <w:tmpl w:val="DE225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0011DA"/>
    <w:multiLevelType w:val="hybridMultilevel"/>
    <w:tmpl w:val="30580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067624"/>
    <w:multiLevelType w:val="hybridMultilevel"/>
    <w:tmpl w:val="4B1AA146"/>
    <w:lvl w:ilvl="0" w:tplc="9DC03C1C">
      <w:start w:val="1"/>
      <w:numFmt w:val="bullet"/>
      <w:lvlText w:val="•"/>
      <w:lvlJc w:val="left"/>
      <w:pPr>
        <w:tabs>
          <w:tab w:val="num" w:pos="720"/>
        </w:tabs>
        <w:ind w:left="720" w:hanging="360"/>
      </w:pPr>
      <w:rPr>
        <w:rFonts w:ascii="Arial" w:hAnsi="Arial" w:hint="default"/>
      </w:rPr>
    </w:lvl>
    <w:lvl w:ilvl="1" w:tplc="60CA79E8" w:tentative="1">
      <w:start w:val="1"/>
      <w:numFmt w:val="bullet"/>
      <w:lvlText w:val="•"/>
      <w:lvlJc w:val="left"/>
      <w:pPr>
        <w:tabs>
          <w:tab w:val="num" w:pos="1440"/>
        </w:tabs>
        <w:ind w:left="1440" w:hanging="360"/>
      </w:pPr>
      <w:rPr>
        <w:rFonts w:ascii="Arial" w:hAnsi="Arial" w:hint="default"/>
      </w:rPr>
    </w:lvl>
    <w:lvl w:ilvl="2" w:tplc="1C0A34C6" w:tentative="1">
      <w:start w:val="1"/>
      <w:numFmt w:val="bullet"/>
      <w:lvlText w:val="•"/>
      <w:lvlJc w:val="left"/>
      <w:pPr>
        <w:tabs>
          <w:tab w:val="num" w:pos="2160"/>
        </w:tabs>
        <w:ind w:left="2160" w:hanging="360"/>
      </w:pPr>
      <w:rPr>
        <w:rFonts w:ascii="Arial" w:hAnsi="Arial" w:hint="default"/>
      </w:rPr>
    </w:lvl>
    <w:lvl w:ilvl="3" w:tplc="18EEB6C4" w:tentative="1">
      <w:start w:val="1"/>
      <w:numFmt w:val="bullet"/>
      <w:lvlText w:val="•"/>
      <w:lvlJc w:val="left"/>
      <w:pPr>
        <w:tabs>
          <w:tab w:val="num" w:pos="2880"/>
        </w:tabs>
        <w:ind w:left="2880" w:hanging="360"/>
      </w:pPr>
      <w:rPr>
        <w:rFonts w:ascii="Arial" w:hAnsi="Arial" w:hint="default"/>
      </w:rPr>
    </w:lvl>
    <w:lvl w:ilvl="4" w:tplc="14E4DC22" w:tentative="1">
      <w:start w:val="1"/>
      <w:numFmt w:val="bullet"/>
      <w:lvlText w:val="•"/>
      <w:lvlJc w:val="left"/>
      <w:pPr>
        <w:tabs>
          <w:tab w:val="num" w:pos="3600"/>
        </w:tabs>
        <w:ind w:left="3600" w:hanging="360"/>
      </w:pPr>
      <w:rPr>
        <w:rFonts w:ascii="Arial" w:hAnsi="Arial" w:hint="default"/>
      </w:rPr>
    </w:lvl>
    <w:lvl w:ilvl="5" w:tplc="B450CFD2" w:tentative="1">
      <w:start w:val="1"/>
      <w:numFmt w:val="bullet"/>
      <w:lvlText w:val="•"/>
      <w:lvlJc w:val="left"/>
      <w:pPr>
        <w:tabs>
          <w:tab w:val="num" w:pos="4320"/>
        </w:tabs>
        <w:ind w:left="4320" w:hanging="360"/>
      </w:pPr>
      <w:rPr>
        <w:rFonts w:ascii="Arial" w:hAnsi="Arial" w:hint="default"/>
      </w:rPr>
    </w:lvl>
    <w:lvl w:ilvl="6" w:tplc="5F12D48C" w:tentative="1">
      <w:start w:val="1"/>
      <w:numFmt w:val="bullet"/>
      <w:lvlText w:val="•"/>
      <w:lvlJc w:val="left"/>
      <w:pPr>
        <w:tabs>
          <w:tab w:val="num" w:pos="5040"/>
        </w:tabs>
        <w:ind w:left="5040" w:hanging="360"/>
      </w:pPr>
      <w:rPr>
        <w:rFonts w:ascii="Arial" w:hAnsi="Arial" w:hint="default"/>
      </w:rPr>
    </w:lvl>
    <w:lvl w:ilvl="7" w:tplc="980451EC" w:tentative="1">
      <w:start w:val="1"/>
      <w:numFmt w:val="bullet"/>
      <w:lvlText w:val="•"/>
      <w:lvlJc w:val="left"/>
      <w:pPr>
        <w:tabs>
          <w:tab w:val="num" w:pos="5760"/>
        </w:tabs>
        <w:ind w:left="5760" w:hanging="360"/>
      </w:pPr>
      <w:rPr>
        <w:rFonts w:ascii="Arial" w:hAnsi="Arial" w:hint="default"/>
      </w:rPr>
    </w:lvl>
    <w:lvl w:ilvl="8" w:tplc="476EDE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6"/>
  </w:num>
  <w:num w:numId="3">
    <w:abstractNumId w:val="7"/>
  </w:num>
  <w:num w:numId="4">
    <w:abstractNumId w:val="12"/>
  </w:num>
  <w:num w:numId="5">
    <w:abstractNumId w:val="11"/>
  </w:num>
  <w:num w:numId="6">
    <w:abstractNumId w:val="6"/>
  </w:num>
  <w:num w:numId="7">
    <w:abstractNumId w:val="19"/>
  </w:num>
  <w:num w:numId="8">
    <w:abstractNumId w:val="17"/>
  </w:num>
  <w:num w:numId="9">
    <w:abstractNumId w:val="9"/>
  </w:num>
  <w:num w:numId="10">
    <w:abstractNumId w:val="5"/>
  </w:num>
  <w:num w:numId="11">
    <w:abstractNumId w:val="20"/>
  </w:num>
  <w:num w:numId="12">
    <w:abstractNumId w:val="2"/>
  </w:num>
  <w:num w:numId="13">
    <w:abstractNumId w:val="15"/>
  </w:num>
  <w:num w:numId="14">
    <w:abstractNumId w:val="8"/>
  </w:num>
  <w:num w:numId="15">
    <w:abstractNumId w:val="21"/>
  </w:num>
  <w:num w:numId="16">
    <w:abstractNumId w:val="4"/>
  </w:num>
  <w:num w:numId="17">
    <w:abstractNumId w:val="3"/>
  </w:num>
  <w:num w:numId="18">
    <w:abstractNumId w:val="0"/>
  </w:num>
  <w:num w:numId="19">
    <w:abstractNumId w:val="10"/>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57"/>
    <w:rsid w:val="00010558"/>
    <w:rsid w:val="00010905"/>
    <w:rsid w:val="00026B0F"/>
    <w:rsid w:val="000303C4"/>
    <w:rsid w:val="000434B1"/>
    <w:rsid w:val="00043632"/>
    <w:rsid w:val="00050EE0"/>
    <w:rsid w:val="00060C80"/>
    <w:rsid w:val="000637E0"/>
    <w:rsid w:val="00065559"/>
    <w:rsid w:val="000B6E17"/>
    <w:rsid w:val="000C66AC"/>
    <w:rsid w:val="000C7CBD"/>
    <w:rsid w:val="000D637D"/>
    <w:rsid w:val="000E3CC2"/>
    <w:rsid w:val="000E5245"/>
    <w:rsid w:val="000E6A8A"/>
    <w:rsid w:val="000F3124"/>
    <w:rsid w:val="001168CA"/>
    <w:rsid w:val="001A060A"/>
    <w:rsid w:val="001B5EE9"/>
    <w:rsid w:val="001E2B33"/>
    <w:rsid w:val="001E649A"/>
    <w:rsid w:val="00204855"/>
    <w:rsid w:val="00214135"/>
    <w:rsid w:val="00223699"/>
    <w:rsid w:val="002476C6"/>
    <w:rsid w:val="00253948"/>
    <w:rsid w:val="002653D6"/>
    <w:rsid w:val="00265E99"/>
    <w:rsid w:val="00274EFC"/>
    <w:rsid w:val="002C6A6C"/>
    <w:rsid w:val="002D55D3"/>
    <w:rsid w:val="002F023A"/>
    <w:rsid w:val="002F07F7"/>
    <w:rsid w:val="002F09F5"/>
    <w:rsid w:val="002F4EAD"/>
    <w:rsid w:val="00300944"/>
    <w:rsid w:val="00321042"/>
    <w:rsid w:val="0034743C"/>
    <w:rsid w:val="00362109"/>
    <w:rsid w:val="00372CF6"/>
    <w:rsid w:val="003767D9"/>
    <w:rsid w:val="00384F76"/>
    <w:rsid w:val="00393033"/>
    <w:rsid w:val="00396B09"/>
    <w:rsid w:val="00396E27"/>
    <w:rsid w:val="003B7322"/>
    <w:rsid w:val="003C3D10"/>
    <w:rsid w:val="003D3DC1"/>
    <w:rsid w:val="003D45AC"/>
    <w:rsid w:val="003D5E7A"/>
    <w:rsid w:val="003E5184"/>
    <w:rsid w:val="003F26BE"/>
    <w:rsid w:val="003F69B6"/>
    <w:rsid w:val="00407C61"/>
    <w:rsid w:val="00450A56"/>
    <w:rsid w:val="004629E5"/>
    <w:rsid w:val="00464ABF"/>
    <w:rsid w:val="00464AEF"/>
    <w:rsid w:val="00483931"/>
    <w:rsid w:val="00485359"/>
    <w:rsid w:val="0048554E"/>
    <w:rsid w:val="004A6D31"/>
    <w:rsid w:val="004D03AD"/>
    <w:rsid w:val="004D051D"/>
    <w:rsid w:val="004F4811"/>
    <w:rsid w:val="005105E9"/>
    <w:rsid w:val="0051257E"/>
    <w:rsid w:val="00515C80"/>
    <w:rsid w:val="00523AA8"/>
    <w:rsid w:val="00527C07"/>
    <w:rsid w:val="00561623"/>
    <w:rsid w:val="0056556A"/>
    <w:rsid w:val="0057151D"/>
    <w:rsid w:val="005824C6"/>
    <w:rsid w:val="00590F27"/>
    <w:rsid w:val="005A4EF6"/>
    <w:rsid w:val="005B781B"/>
    <w:rsid w:val="005E6FEA"/>
    <w:rsid w:val="005F0EDA"/>
    <w:rsid w:val="005F2838"/>
    <w:rsid w:val="00617C93"/>
    <w:rsid w:val="0063205A"/>
    <w:rsid w:val="00644FA6"/>
    <w:rsid w:val="006466DE"/>
    <w:rsid w:val="00655FEE"/>
    <w:rsid w:val="006629E4"/>
    <w:rsid w:val="00692436"/>
    <w:rsid w:val="00696B78"/>
    <w:rsid w:val="006A42A6"/>
    <w:rsid w:val="006B74D3"/>
    <w:rsid w:val="006C16C0"/>
    <w:rsid w:val="006D307D"/>
    <w:rsid w:val="006D3ECC"/>
    <w:rsid w:val="006F344A"/>
    <w:rsid w:val="006F43AA"/>
    <w:rsid w:val="00720C6A"/>
    <w:rsid w:val="00772C46"/>
    <w:rsid w:val="00772CAD"/>
    <w:rsid w:val="00784769"/>
    <w:rsid w:val="007A50FE"/>
    <w:rsid w:val="007B1558"/>
    <w:rsid w:val="007D121D"/>
    <w:rsid w:val="007E0634"/>
    <w:rsid w:val="007F6432"/>
    <w:rsid w:val="00816B65"/>
    <w:rsid w:val="00821D40"/>
    <w:rsid w:val="00841244"/>
    <w:rsid w:val="00846602"/>
    <w:rsid w:val="00864E88"/>
    <w:rsid w:val="00865D7F"/>
    <w:rsid w:val="00872038"/>
    <w:rsid w:val="0088503F"/>
    <w:rsid w:val="0089083F"/>
    <w:rsid w:val="008925B7"/>
    <w:rsid w:val="008A79DE"/>
    <w:rsid w:val="008C503B"/>
    <w:rsid w:val="008E3FF8"/>
    <w:rsid w:val="008F18C9"/>
    <w:rsid w:val="008F24A6"/>
    <w:rsid w:val="00933382"/>
    <w:rsid w:val="00934126"/>
    <w:rsid w:val="00940A2C"/>
    <w:rsid w:val="00973662"/>
    <w:rsid w:val="009F1B60"/>
    <w:rsid w:val="009F216C"/>
    <w:rsid w:val="00A258E2"/>
    <w:rsid w:val="00A551EC"/>
    <w:rsid w:val="00A720E9"/>
    <w:rsid w:val="00AC0A1B"/>
    <w:rsid w:val="00AC4FFA"/>
    <w:rsid w:val="00AD0482"/>
    <w:rsid w:val="00AF59D1"/>
    <w:rsid w:val="00B1717C"/>
    <w:rsid w:val="00B61580"/>
    <w:rsid w:val="00B627FC"/>
    <w:rsid w:val="00B67052"/>
    <w:rsid w:val="00B74AFE"/>
    <w:rsid w:val="00BB1D80"/>
    <w:rsid w:val="00BB2723"/>
    <w:rsid w:val="00BD1D52"/>
    <w:rsid w:val="00BD2295"/>
    <w:rsid w:val="00BF148B"/>
    <w:rsid w:val="00BF4759"/>
    <w:rsid w:val="00C122DC"/>
    <w:rsid w:val="00C546C4"/>
    <w:rsid w:val="00CA03D8"/>
    <w:rsid w:val="00CB137C"/>
    <w:rsid w:val="00CB2BA4"/>
    <w:rsid w:val="00CC5F55"/>
    <w:rsid w:val="00D0023E"/>
    <w:rsid w:val="00D019CE"/>
    <w:rsid w:val="00D05731"/>
    <w:rsid w:val="00D34835"/>
    <w:rsid w:val="00D475E4"/>
    <w:rsid w:val="00D735AF"/>
    <w:rsid w:val="00D76155"/>
    <w:rsid w:val="00DD33DD"/>
    <w:rsid w:val="00DD604E"/>
    <w:rsid w:val="00DE79D5"/>
    <w:rsid w:val="00DF3BF2"/>
    <w:rsid w:val="00DF416C"/>
    <w:rsid w:val="00DF5E6A"/>
    <w:rsid w:val="00DF63A8"/>
    <w:rsid w:val="00E365C8"/>
    <w:rsid w:val="00E56C57"/>
    <w:rsid w:val="00E62450"/>
    <w:rsid w:val="00E6352F"/>
    <w:rsid w:val="00E75E9D"/>
    <w:rsid w:val="00E834DC"/>
    <w:rsid w:val="00E83592"/>
    <w:rsid w:val="00E87E01"/>
    <w:rsid w:val="00E90B22"/>
    <w:rsid w:val="00E9388D"/>
    <w:rsid w:val="00EA71BE"/>
    <w:rsid w:val="00EE154F"/>
    <w:rsid w:val="00F1140D"/>
    <w:rsid w:val="00F121EC"/>
    <w:rsid w:val="00F43546"/>
    <w:rsid w:val="00F9172B"/>
    <w:rsid w:val="00F92777"/>
    <w:rsid w:val="00F97735"/>
    <w:rsid w:val="00FA717F"/>
    <w:rsid w:val="00FC37D1"/>
    <w:rsid w:val="00FD1C8A"/>
    <w:rsid w:val="00FD7B22"/>
    <w:rsid w:val="00FE0EE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A3D26"/>
  <w15:chartTrackingRefBased/>
  <w15:docId w15:val="{48A39F50-C185-465D-93E3-D3905D8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link w:val="Titolo3Carattere"/>
    <w:autoRedefine/>
    <w:qFormat/>
    <w:rsid w:val="00E83592"/>
    <w:pPr>
      <w:widowControl w:val="0"/>
      <w:spacing w:before="44" w:after="0" w:line="240" w:lineRule="auto"/>
      <w:ind w:left="544"/>
      <w:jc w:val="right"/>
      <w:outlineLvl w:val="2"/>
    </w:pPr>
    <w:rPr>
      <w:rFonts w:ascii="Calibri" w:eastAsia="Calibri" w:hAnsi="Calibri"/>
      <w:b/>
      <w:bC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autoRedefine/>
    <w:uiPriority w:val="39"/>
    <w:qFormat/>
    <w:rsid w:val="00E83592"/>
    <w:pPr>
      <w:widowControl w:val="0"/>
      <w:spacing w:after="100" w:line="240" w:lineRule="auto"/>
    </w:pPr>
    <w:rPr>
      <w:rFonts w:eastAsia="Calibri"/>
      <w:b/>
      <w:bCs/>
      <w:caps/>
      <w:szCs w:val="20"/>
      <w:lang w:val="en-US"/>
    </w:rPr>
  </w:style>
  <w:style w:type="paragraph" w:styleId="Sommario2">
    <w:name w:val="toc 2"/>
    <w:basedOn w:val="Normale"/>
    <w:next w:val="Normale"/>
    <w:autoRedefine/>
    <w:uiPriority w:val="39"/>
    <w:qFormat/>
    <w:rsid w:val="00E83592"/>
    <w:pPr>
      <w:widowControl w:val="0"/>
      <w:tabs>
        <w:tab w:val="left" w:pos="851"/>
        <w:tab w:val="right" w:leader="dot" w:pos="9015"/>
      </w:tabs>
      <w:spacing w:after="100" w:line="240" w:lineRule="auto"/>
      <w:ind w:left="238"/>
      <w:jc w:val="both"/>
    </w:pPr>
    <w:rPr>
      <w:rFonts w:eastAsia="Calibri"/>
      <w:szCs w:val="16"/>
      <w:lang w:val="en-US"/>
    </w:rPr>
  </w:style>
  <w:style w:type="paragraph" w:styleId="Sommario3">
    <w:name w:val="toc 3"/>
    <w:basedOn w:val="Normale"/>
    <w:autoRedefine/>
    <w:uiPriority w:val="39"/>
    <w:qFormat/>
    <w:rsid w:val="00E83592"/>
    <w:pPr>
      <w:widowControl w:val="0"/>
      <w:spacing w:after="100" w:line="240" w:lineRule="auto"/>
      <w:ind w:left="482"/>
    </w:pPr>
    <w:rPr>
      <w:rFonts w:eastAsia="Calibri"/>
      <w:i/>
      <w:szCs w:val="16"/>
      <w:lang w:val="en-US"/>
    </w:rPr>
  </w:style>
  <w:style w:type="character" w:customStyle="1" w:styleId="Titolo3Carattere">
    <w:name w:val="Titolo 3 Carattere"/>
    <w:link w:val="Titolo3"/>
    <w:rsid w:val="00E83592"/>
    <w:rPr>
      <w:rFonts w:ascii="Calibri" w:eastAsia="Calibri" w:hAnsi="Calibri"/>
      <w:b/>
      <w:bCs/>
      <w:sz w:val="36"/>
      <w:szCs w:val="28"/>
    </w:rPr>
  </w:style>
  <w:style w:type="character" w:styleId="Collegamentoipertestuale">
    <w:name w:val="Hyperlink"/>
    <w:basedOn w:val="Carpredefinitoparagrafo"/>
    <w:uiPriority w:val="99"/>
    <w:unhideWhenUsed/>
    <w:rsid w:val="000434B1"/>
    <w:rPr>
      <w:color w:val="0563C1" w:themeColor="hyperlink"/>
      <w:u w:val="single"/>
    </w:rPr>
  </w:style>
  <w:style w:type="paragraph" w:styleId="Testofumetto">
    <w:name w:val="Balloon Text"/>
    <w:basedOn w:val="Normale"/>
    <w:link w:val="TestofumettoCarattere"/>
    <w:uiPriority w:val="99"/>
    <w:semiHidden/>
    <w:unhideWhenUsed/>
    <w:rsid w:val="00F435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546"/>
    <w:rPr>
      <w:rFonts w:ascii="Segoe UI" w:hAnsi="Segoe UI" w:cs="Segoe UI"/>
      <w:sz w:val="18"/>
      <w:szCs w:val="18"/>
    </w:rPr>
  </w:style>
  <w:style w:type="paragraph" w:styleId="Intestazione">
    <w:name w:val="header"/>
    <w:basedOn w:val="Normale"/>
    <w:link w:val="IntestazioneCarattere"/>
    <w:uiPriority w:val="99"/>
    <w:unhideWhenUsed/>
    <w:rsid w:val="00BD2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2295"/>
  </w:style>
  <w:style w:type="paragraph" w:styleId="Pidipagina">
    <w:name w:val="footer"/>
    <w:basedOn w:val="Normale"/>
    <w:link w:val="PidipaginaCarattere"/>
    <w:uiPriority w:val="99"/>
    <w:unhideWhenUsed/>
    <w:rsid w:val="00BD2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2295"/>
  </w:style>
  <w:style w:type="paragraph" w:styleId="Paragrafoelenco">
    <w:name w:val="List Paragraph"/>
    <w:basedOn w:val="Normale"/>
    <w:uiPriority w:val="34"/>
    <w:qFormat/>
    <w:rsid w:val="00E9388D"/>
    <w:pPr>
      <w:spacing w:after="0" w:line="240" w:lineRule="auto"/>
      <w:ind w:left="720"/>
      <w:contextualSpacing/>
    </w:pPr>
    <w:rPr>
      <w:sz w:val="24"/>
      <w:szCs w:val="24"/>
    </w:rPr>
  </w:style>
  <w:style w:type="table" w:styleId="Grigliatabella">
    <w:name w:val="Table Grid"/>
    <w:basedOn w:val="Tabellanormale"/>
    <w:uiPriority w:val="39"/>
    <w:rsid w:val="00EE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523AA8"/>
    <w:pPr>
      <w:spacing w:after="0" w:line="240" w:lineRule="auto"/>
    </w:pPr>
    <w:rPr>
      <w:rFonts w:ascii="Helvetica" w:hAnsi="Helvetica" w:cs="Times New Roman"/>
      <w:color w:val="424242"/>
      <w:sz w:val="17"/>
      <w:szCs w:val="17"/>
      <w:lang w:eastAsia="it-IT"/>
    </w:rPr>
  </w:style>
  <w:style w:type="character" w:styleId="Numeropagina">
    <w:name w:val="page number"/>
    <w:basedOn w:val="Carpredefinitoparagrafo"/>
    <w:uiPriority w:val="99"/>
    <w:semiHidden/>
    <w:unhideWhenUsed/>
    <w:rsid w:val="003767D9"/>
  </w:style>
  <w:style w:type="paragraph" w:customStyle="1" w:styleId="Normale1">
    <w:name w:val="Normale1"/>
    <w:rsid w:val="00FA717F"/>
    <w:pPr>
      <w:suppressAutoHyphens/>
      <w:autoSpaceDN w:val="0"/>
      <w:spacing w:line="249" w:lineRule="auto"/>
      <w:textAlignment w:val="baseline"/>
    </w:pPr>
    <w:rPr>
      <w:rFonts w:ascii="Calibri" w:eastAsia="Calibri" w:hAnsi="Calibri" w:cs="Times New Roman"/>
    </w:rPr>
  </w:style>
  <w:style w:type="character" w:customStyle="1" w:styleId="Carpredefinitoparagrafo1">
    <w:name w:val="Car. predefinito paragrafo1"/>
    <w:rsid w:val="00FA717F"/>
  </w:style>
  <w:style w:type="character" w:customStyle="1" w:styleId="Collegamentoipertestuale1">
    <w:name w:val="Collegamento ipertestuale1"/>
    <w:basedOn w:val="Carpredefinitoparagrafo1"/>
    <w:rsid w:val="00FA717F"/>
    <w:rPr>
      <w:color w:val="0000FF"/>
      <w:u w:val="single"/>
    </w:rPr>
  </w:style>
  <w:style w:type="character" w:styleId="Collegamentovisitato">
    <w:name w:val="FollowedHyperlink"/>
    <w:basedOn w:val="Carpredefinitoparagrafo"/>
    <w:uiPriority w:val="99"/>
    <w:semiHidden/>
    <w:unhideWhenUsed/>
    <w:rsid w:val="000E3CC2"/>
    <w:rPr>
      <w:color w:val="954F72" w:themeColor="followedHyperlink"/>
      <w:u w:val="single"/>
    </w:rPr>
  </w:style>
  <w:style w:type="character" w:styleId="Menzionenonrisolta">
    <w:name w:val="Unresolved Mention"/>
    <w:basedOn w:val="Carpredefinitoparagrafo"/>
    <w:uiPriority w:val="99"/>
    <w:rsid w:val="00E36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9959">
      <w:bodyDiv w:val="1"/>
      <w:marLeft w:val="0"/>
      <w:marRight w:val="0"/>
      <w:marTop w:val="0"/>
      <w:marBottom w:val="0"/>
      <w:divBdr>
        <w:top w:val="none" w:sz="0" w:space="0" w:color="auto"/>
        <w:left w:val="none" w:sz="0" w:space="0" w:color="auto"/>
        <w:bottom w:val="none" w:sz="0" w:space="0" w:color="auto"/>
        <w:right w:val="none" w:sz="0" w:space="0" w:color="auto"/>
      </w:divBdr>
      <w:divsChild>
        <w:div w:id="337463526">
          <w:marLeft w:val="446"/>
          <w:marRight w:val="0"/>
          <w:marTop w:val="0"/>
          <w:marBottom w:val="0"/>
          <w:divBdr>
            <w:top w:val="none" w:sz="0" w:space="0" w:color="auto"/>
            <w:left w:val="none" w:sz="0" w:space="0" w:color="auto"/>
            <w:bottom w:val="none" w:sz="0" w:space="0" w:color="auto"/>
            <w:right w:val="none" w:sz="0" w:space="0" w:color="auto"/>
          </w:divBdr>
        </w:div>
        <w:div w:id="1946693114">
          <w:marLeft w:val="446"/>
          <w:marRight w:val="0"/>
          <w:marTop w:val="0"/>
          <w:marBottom w:val="0"/>
          <w:divBdr>
            <w:top w:val="none" w:sz="0" w:space="0" w:color="auto"/>
            <w:left w:val="none" w:sz="0" w:space="0" w:color="auto"/>
            <w:bottom w:val="none" w:sz="0" w:space="0" w:color="auto"/>
            <w:right w:val="none" w:sz="0" w:space="0" w:color="auto"/>
          </w:divBdr>
        </w:div>
        <w:div w:id="1791896272">
          <w:marLeft w:val="446"/>
          <w:marRight w:val="0"/>
          <w:marTop w:val="0"/>
          <w:marBottom w:val="0"/>
          <w:divBdr>
            <w:top w:val="none" w:sz="0" w:space="0" w:color="auto"/>
            <w:left w:val="none" w:sz="0" w:space="0" w:color="auto"/>
            <w:bottom w:val="none" w:sz="0" w:space="0" w:color="auto"/>
            <w:right w:val="none" w:sz="0" w:space="0" w:color="auto"/>
          </w:divBdr>
        </w:div>
        <w:div w:id="1637177956">
          <w:marLeft w:val="446"/>
          <w:marRight w:val="0"/>
          <w:marTop w:val="0"/>
          <w:marBottom w:val="0"/>
          <w:divBdr>
            <w:top w:val="none" w:sz="0" w:space="0" w:color="auto"/>
            <w:left w:val="none" w:sz="0" w:space="0" w:color="auto"/>
            <w:bottom w:val="none" w:sz="0" w:space="0" w:color="auto"/>
            <w:right w:val="none" w:sz="0" w:space="0" w:color="auto"/>
          </w:divBdr>
        </w:div>
        <w:div w:id="1159229870">
          <w:marLeft w:val="446"/>
          <w:marRight w:val="0"/>
          <w:marTop w:val="0"/>
          <w:marBottom w:val="0"/>
          <w:divBdr>
            <w:top w:val="none" w:sz="0" w:space="0" w:color="auto"/>
            <w:left w:val="none" w:sz="0" w:space="0" w:color="auto"/>
            <w:bottom w:val="none" w:sz="0" w:space="0" w:color="auto"/>
            <w:right w:val="none" w:sz="0" w:space="0" w:color="auto"/>
          </w:divBdr>
        </w:div>
        <w:div w:id="1723556205">
          <w:marLeft w:val="446"/>
          <w:marRight w:val="0"/>
          <w:marTop w:val="0"/>
          <w:marBottom w:val="0"/>
          <w:divBdr>
            <w:top w:val="none" w:sz="0" w:space="0" w:color="auto"/>
            <w:left w:val="none" w:sz="0" w:space="0" w:color="auto"/>
            <w:bottom w:val="none" w:sz="0" w:space="0" w:color="auto"/>
            <w:right w:val="none" w:sz="0" w:space="0" w:color="auto"/>
          </w:divBdr>
        </w:div>
        <w:div w:id="969094926">
          <w:marLeft w:val="446"/>
          <w:marRight w:val="0"/>
          <w:marTop w:val="0"/>
          <w:marBottom w:val="0"/>
          <w:divBdr>
            <w:top w:val="none" w:sz="0" w:space="0" w:color="auto"/>
            <w:left w:val="none" w:sz="0" w:space="0" w:color="auto"/>
            <w:bottom w:val="none" w:sz="0" w:space="0" w:color="auto"/>
            <w:right w:val="none" w:sz="0" w:space="0" w:color="auto"/>
          </w:divBdr>
        </w:div>
        <w:div w:id="299460782">
          <w:marLeft w:val="446"/>
          <w:marRight w:val="0"/>
          <w:marTop w:val="0"/>
          <w:marBottom w:val="0"/>
          <w:divBdr>
            <w:top w:val="none" w:sz="0" w:space="0" w:color="auto"/>
            <w:left w:val="none" w:sz="0" w:space="0" w:color="auto"/>
            <w:bottom w:val="none" w:sz="0" w:space="0" w:color="auto"/>
            <w:right w:val="none" w:sz="0" w:space="0" w:color="auto"/>
          </w:divBdr>
        </w:div>
        <w:div w:id="1337687859">
          <w:marLeft w:val="446"/>
          <w:marRight w:val="0"/>
          <w:marTop w:val="0"/>
          <w:marBottom w:val="0"/>
          <w:divBdr>
            <w:top w:val="none" w:sz="0" w:space="0" w:color="auto"/>
            <w:left w:val="none" w:sz="0" w:space="0" w:color="auto"/>
            <w:bottom w:val="none" w:sz="0" w:space="0" w:color="auto"/>
            <w:right w:val="none" w:sz="0" w:space="0" w:color="auto"/>
          </w:divBdr>
        </w:div>
      </w:divsChild>
    </w:div>
    <w:div w:id="216666866">
      <w:bodyDiv w:val="1"/>
      <w:marLeft w:val="0"/>
      <w:marRight w:val="0"/>
      <w:marTop w:val="0"/>
      <w:marBottom w:val="0"/>
      <w:divBdr>
        <w:top w:val="none" w:sz="0" w:space="0" w:color="auto"/>
        <w:left w:val="none" w:sz="0" w:space="0" w:color="auto"/>
        <w:bottom w:val="none" w:sz="0" w:space="0" w:color="auto"/>
        <w:right w:val="none" w:sz="0" w:space="0" w:color="auto"/>
      </w:divBdr>
    </w:div>
    <w:div w:id="882060042">
      <w:bodyDiv w:val="1"/>
      <w:marLeft w:val="0"/>
      <w:marRight w:val="0"/>
      <w:marTop w:val="0"/>
      <w:marBottom w:val="0"/>
      <w:divBdr>
        <w:top w:val="none" w:sz="0" w:space="0" w:color="auto"/>
        <w:left w:val="none" w:sz="0" w:space="0" w:color="auto"/>
        <w:bottom w:val="none" w:sz="0" w:space="0" w:color="auto"/>
        <w:right w:val="none" w:sz="0" w:space="0" w:color="auto"/>
      </w:divBdr>
    </w:div>
    <w:div w:id="991368392">
      <w:bodyDiv w:val="1"/>
      <w:marLeft w:val="0"/>
      <w:marRight w:val="0"/>
      <w:marTop w:val="0"/>
      <w:marBottom w:val="0"/>
      <w:divBdr>
        <w:top w:val="none" w:sz="0" w:space="0" w:color="auto"/>
        <w:left w:val="none" w:sz="0" w:space="0" w:color="auto"/>
        <w:bottom w:val="none" w:sz="0" w:space="0" w:color="auto"/>
        <w:right w:val="none" w:sz="0" w:space="0" w:color="auto"/>
      </w:divBdr>
    </w:div>
    <w:div w:id="1168519213">
      <w:bodyDiv w:val="1"/>
      <w:marLeft w:val="0"/>
      <w:marRight w:val="0"/>
      <w:marTop w:val="0"/>
      <w:marBottom w:val="0"/>
      <w:divBdr>
        <w:top w:val="none" w:sz="0" w:space="0" w:color="auto"/>
        <w:left w:val="none" w:sz="0" w:space="0" w:color="auto"/>
        <w:bottom w:val="none" w:sz="0" w:space="0" w:color="auto"/>
        <w:right w:val="none" w:sz="0" w:space="0" w:color="auto"/>
      </w:divBdr>
      <w:divsChild>
        <w:div w:id="526912756">
          <w:marLeft w:val="360"/>
          <w:marRight w:val="0"/>
          <w:marTop w:val="200"/>
          <w:marBottom w:val="0"/>
          <w:divBdr>
            <w:top w:val="none" w:sz="0" w:space="0" w:color="auto"/>
            <w:left w:val="none" w:sz="0" w:space="0" w:color="auto"/>
            <w:bottom w:val="none" w:sz="0" w:space="0" w:color="auto"/>
            <w:right w:val="none" w:sz="0" w:space="0" w:color="auto"/>
          </w:divBdr>
        </w:div>
        <w:div w:id="346442959">
          <w:marLeft w:val="360"/>
          <w:marRight w:val="0"/>
          <w:marTop w:val="200"/>
          <w:marBottom w:val="0"/>
          <w:divBdr>
            <w:top w:val="none" w:sz="0" w:space="0" w:color="auto"/>
            <w:left w:val="none" w:sz="0" w:space="0" w:color="auto"/>
            <w:bottom w:val="none" w:sz="0" w:space="0" w:color="auto"/>
            <w:right w:val="none" w:sz="0" w:space="0" w:color="auto"/>
          </w:divBdr>
        </w:div>
        <w:div w:id="1525710089">
          <w:marLeft w:val="360"/>
          <w:marRight w:val="0"/>
          <w:marTop w:val="200"/>
          <w:marBottom w:val="0"/>
          <w:divBdr>
            <w:top w:val="none" w:sz="0" w:space="0" w:color="auto"/>
            <w:left w:val="none" w:sz="0" w:space="0" w:color="auto"/>
            <w:bottom w:val="none" w:sz="0" w:space="0" w:color="auto"/>
            <w:right w:val="none" w:sz="0" w:space="0" w:color="auto"/>
          </w:divBdr>
        </w:div>
        <w:div w:id="1200507575">
          <w:marLeft w:val="360"/>
          <w:marRight w:val="0"/>
          <w:marTop w:val="200"/>
          <w:marBottom w:val="0"/>
          <w:divBdr>
            <w:top w:val="none" w:sz="0" w:space="0" w:color="auto"/>
            <w:left w:val="none" w:sz="0" w:space="0" w:color="auto"/>
            <w:bottom w:val="none" w:sz="0" w:space="0" w:color="auto"/>
            <w:right w:val="none" w:sz="0" w:space="0" w:color="auto"/>
          </w:divBdr>
        </w:div>
        <w:div w:id="126506925">
          <w:marLeft w:val="360"/>
          <w:marRight w:val="0"/>
          <w:marTop w:val="200"/>
          <w:marBottom w:val="0"/>
          <w:divBdr>
            <w:top w:val="none" w:sz="0" w:space="0" w:color="auto"/>
            <w:left w:val="none" w:sz="0" w:space="0" w:color="auto"/>
            <w:bottom w:val="none" w:sz="0" w:space="0" w:color="auto"/>
            <w:right w:val="none" w:sz="0" w:space="0" w:color="auto"/>
          </w:divBdr>
        </w:div>
        <w:div w:id="300110978">
          <w:marLeft w:val="360"/>
          <w:marRight w:val="0"/>
          <w:marTop w:val="200"/>
          <w:marBottom w:val="0"/>
          <w:divBdr>
            <w:top w:val="none" w:sz="0" w:space="0" w:color="auto"/>
            <w:left w:val="none" w:sz="0" w:space="0" w:color="auto"/>
            <w:bottom w:val="none" w:sz="0" w:space="0" w:color="auto"/>
            <w:right w:val="none" w:sz="0" w:space="0" w:color="auto"/>
          </w:divBdr>
        </w:div>
        <w:div w:id="1184395487">
          <w:marLeft w:val="360"/>
          <w:marRight w:val="0"/>
          <w:marTop w:val="200"/>
          <w:marBottom w:val="0"/>
          <w:divBdr>
            <w:top w:val="none" w:sz="0" w:space="0" w:color="auto"/>
            <w:left w:val="none" w:sz="0" w:space="0" w:color="auto"/>
            <w:bottom w:val="none" w:sz="0" w:space="0" w:color="auto"/>
            <w:right w:val="none" w:sz="0" w:space="0" w:color="auto"/>
          </w:divBdr>
        </w:div>
        <w:div w:id="1582982582">
          <w:marLeft w:val="360"/>
          <w:marRight w:val="0"/>
          <w:marTop w:val="200"/>
          <w:marBottom w:val="0"/>
          <w:divBdr>
            <w:top w:val="none" w:sz="0" w:space="0" w:color="auto"/>
            <w:left w:val="none" w:sz="0" w:space="0" w:color="auto"/>
            <w:bottom w:val="none" w:sz="0" w:space="0" w:color="auto"/>
            <w:right w:val="none" w:sz="0" w:space="0" w:color="auto"/>
          </w:divBdr>
        </w:div>
        <w:div w:id="212469979">
          <w:marLeft w:val="360"/>
          <w:marRight w:val="0"/>
          <w:marTop w:val="200"/>
          <w:marBottom w:val="0"/>
          <w:divBdr>
            <w:top w:val="none" w:sz="0" w:space="0" w:color="auto"/>
            <w:left w:val="none" w:sz="0" w:space="0" w:color="auto"/>
            <w:bottom w:val="none" w:sz="0" w:space="0" w:color="auto"/>
            <w:right w:val="none" w:sz="0" w:space="0" w:color="auto"/>
          </w:divBdr>
        </w:div>
      </w:divsChild>
    </w:div>
    <w:div w:id="1417897706">
      <w:bodyDiv w:val="1"/>
      <w:marLeft w:val="0"/>
      <w:marRight w:val="0"/>
      <w:marTop w:val="0"/>
      <w:marBottom w:val="0"/>
      <w:divBdr>
        <w:top w:val="none" w:sz="0" w:space="0" w:color="auto"/>
        <w:left w:val="none" w:sz="0" w:space="0" w:color="auto"/>
        <w:bottom w:val="none" w:sz="0" w:space="0" w:color="auto"/>
        <w:right w:val="none" w:sz="0" w:space="0" w:color="auto"/>
      </w:divBdr>
    </w:div>
    <w:div w:id="1484659195">
      <w:bodyDiv w:val="1"/>
      <w:marLeft w:val="0"/>
      <w:marRight w:val="0"/>
      <w:marTop w:val="0"/>
      <w:marBottom w:val="0"/>
      <w:divBdr>
        <w:top w:val="none" w:sz="0" w:space="0" w:color="auto"/>
        <w:left w:val="none" w:sz="0" w:space="0" w:color="auto"/>
        <w:bottom w:val="none" w:sz="0" w:space="0" w:color="auto"/>
        <w:right w:val="none" w:sz="0" w:space="0" w:color="auto"/>
      </w:divBdr>
      <w:divsChild>
        <w:div w:id="1929075316">
          <w:marLeft w:val="446"/>
          <w:marRight w:val="0"/>
          <w:marTop w:val="0"/>
          <w:marBottom w:val="0"/>
          <w:divBdr>
            <w:top w:val="none" w:sz="0" w:space="0" w:color="auto"/>
            <w:left w:val="none" w:sz="0" w:space="0" w:color="auto"/>
            <w:bottom w:val="none" w:sz="0" w:space="0" w:color="auto"/>
            <w:right w:val="none" w:sz="0" w:space="0" w:color="auto"/>
          </w:divBdr>
        </w:div>
        <w:div w:id="2058896222">
          <w:marLeft w:val="446"/>
          <w:marRight w:val="0"/>
          <w:marTop w:val="0"/>
          <w:marBottom w:val="0"/>
          <w:divBdr>
            <w:top w:val="none" w:sz="0" w:space="0" w:color="auto"/>
            <w:left w:val="none" w:sz="0" w:space="0" w:color="auto"/>
            <w:bottom w:val="none" w:sz="0" w:space="0" w:color="auto"/>
            <w:right w:val="none" w:sz="0" w:space="0" w:color="auto"/>
          </w:divBdr>
        </w:div>
        <w:div w:id="190463117">
          <w:marLeft w:val="446"/>
          <w:marRight w:val="0"/>
          <w:marTop w:val="0"/>
          <w:marBottom w:val="0"/>
          <w:divBdr>
            <w:top w:val="none" w:sz="0" w:space="0" w:color="auto"/>
            <w:left w:val="none" w:sz="0" w:space="0" w:color="auto"/>
            <w:bottom w:val="none" w:sz="0" w:space="0" w:color="auto"/>
            <w:right w:val="none" w:sz="0" w:space="0" w:color="auto"/>
          </w:divBdr>
        </w:div>
        <w:div w:id="1152871842">
          <w:marLeft w:val="446"/>
          <w:marRight w:val="0"/>
          <w:marTop w:val="0"/>
          <w:marBottom w:val="0"/>
          <w:divBdr>
            <w:top w:val="none" w:sz="0" w:space="0" w:color="auto"/>
            <w:left w:val="none" w:sz="0" w:space="0" w:color="auto"/>
            <w:bottom w:val="none" w:sz="0" w:space="0" w:color="auto"/>
            <w:right w:val="none" w:sz="0" w:space="0" w:color="auto"/>
          </w:divBdr>
        </w:div>
        <w:div w:id="1146505569">
          <w:marLeft w:val="446"/>
          <w:marRight w:val="0"/>
          <w:marTop w:val="0"/>
          <w:marBottom w:val="0"/>
          <w:divBdr>
            <w:top w:val="none" w:sz="0" w:space="0" w:color="auto"/>
            <w:left w:val="none" w:sz="0" w:space="0" w:color="auto"/>
            <w:bottom w:val="none" w:sz="0" w:space="0" w:color="auto"/>
            <w:right w:val="none" w:sz="0" w:space="0" w:color="auto"/>
          </w:divBdr>
        </w:div>
        <w:div w:id="339740390">
          <w:marLeft w:val="446"/>
          <w:marRight w:val="0"/>
          <w:marTop w:val="0"/>
          <w:marBottom w:val="0"/>
          <w:divBdr>
            <w:top w:val="none" w:sz="0" w:space="0" w:color="auto"/>
            <w:left w:val="none" w:sz="0" w:space="0" w:color="auto"/>
            <w:bottom w:val="none" w:sz="0" w:space="0" w:color="auto"/>
            <w:right w:val="none" w:sz="0" w:space="0" w:color="auto"/>
          </w:divBdr>
        </w:div>
        <w:div w:id="1283606969">
          <w:marLeft w:val="446"/>
          <w:marRight w:val="0"/>
          <w:marTop w:val="0"/>
          <w:marBottom w:val="0"/>
          <w:divBdr>
            <w:top w:val="none" w:sz="0" w:space="0" w:color="auto"/>
            <w:left w:val="none" w:sz="0" w:space="0" w:color="auto"/>
            <w:bottom w:val="none" w:sz="0" w:space="0" w:color="auto"/>
            <w:right w:val="none" w:sz="0" w:space="0" w:color="auto"/>
          </w:divBdr>
        </w:div>
        <w:div w:id="1574043770">
          <w:marLeft w:val="446"/>
          <w:marRight w:val="0"/>
          <w:marTop w:val="0"/>
          <w:marBottom w:val="0"/>
          <w:divBdr>
            <w:top w:val="none" w:sz="0" w:space="0" w:color="auto"/>
            <w:left w:val="none" w:sz="0" w:space="0" w:color="auto"/>
            <w:bottom w:val="none" w:sz="0" w:space="0" w:color="auto"/>
            <w:right w:val="none" w:sz="0" w:space="0" w:color="auto"/>
          </w:divBdr>
        </w:div>
        <w:div w:id="1531604291">
          <w:marLeft w:val="446"/>
          <w:marRight w:val="0"/>
          <w:marTop w:val="0"/>
          <w:marBottom w:val="0"/>
          <w:divBdr>
            <w:top w:val="none" w:sz="0" w:space="0" w:color="auto"/>
            <w:left w:val="none" w:sz="0" w:space="0" w:color="auto"/>
            <w:bottom w:val="none" w:sz="0" w:space="0" w:color="auto"/>
            <w:right w:val="none" w:sz="0" w:space="0" w:color="auto"/>
          </w:divBdr>
        </w:div>
      </w:divsChild>
    </w:div>
    <w:div w:id="1585719687">
      <w:bodyDiv w:val="1"/>
      <w:marLeft w:val="0"/>
      <w:marRight w:val="0"/>
      <w:marTop w:val="0"/>
      <w:marBottom w:val="0"/>
      <w:divBdr>
        <w:top w:val="none" w:sz="0" w:space="0" w:color="auto"/>
        <w:left w:val="none" w:sz="0" w:space="0" w:color="auto"/>
        <w:bottom w:val="none" w:sz="0" w:space="0" w:color="auto"/>
        <w:right w:val="none" w:sz="0" w:space="0" w:color="auto"/>
      </w:divBdr>
    </w:div>
    <w:div w:id="16820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essandra.barbanti@quantasyste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cossa@vrelations.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rtucci@vrelations.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alibrandi@vrelation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antasyste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1384</Words>
  <Characters>7889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Capacchione</dc:creator>
  <cp:keywords/>
  <dc:description/>
  <cp:lastModifiedBy>Francesca Alibrandi</cp:lastModifiedBy>
  <cp:revision>7</cp:revision>
  <cp:lastPrinted>2018-03-13T23:04:00Z</cp:lastPrinted>
  <dcterms:created xsi:type="dcterms:W3CDTF">2019-01-08T09:25:00Z</dcterms:created>
  <dcterms:modified xsi:type="dcterms:W3CDTF">2019-01-10T11:31:00Z</dcterms:modified>
</cp:coreProperties>
</file>