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5E8B" w14:textId="77777777" w:rsidR="00F0345F" w:rsidRDefault="00F0345F" w:rsidP="007C3C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MICROBIOTA E LA NOSTRA </w:t>
      </w:r>
      <w:r w:rsidR="007C3C01">
        <w:rPr>
          <w:rFonts w:ascii="Arial" w:hAnsi="Arial" w:cs="Arial"/>
          <w:b/>
        </w:rPr>
        <w:t>SALUTE</w:t>
      </w:r>
      <w:r>
        <w:rPr>
          <w:rFonts w:ascii="Arial" w:hAnsi="Arial" w:cs="Arial"/>
          <w:b/>
        </w:rPr>
        <w:t>.</w:t>
      </w:r>
    </w:p>
    <w:p w14:paraId="13637B7E" w14:textId="6CC89362" w:rsidR="007C3C01" w:rsidRPr="00632E86" w:rsidRDefault="00F0345F" w:rsidP="007C3C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L’INNOVAZIONE DELLA LINEA ABI PROBIOTICI</w:t>
      </w:r>
      <w:r w:rsidR="007C3C01" w:rsidRPr="00632E86">
        <w:rPr>
          <w:rFonts w:ascii="Arial" w:hAnsi="Arial" w:cs="Arial"/>
          <w:b/>
        </w:rPr>
        <w:t xml:space="preserve"> </w:t>
      </w:r>
    </w:p>
    <w:p w14:paraId="29171CC4" w14:textId="65CB0292" w:rsidR="007C3C01" w:rsidRPr="00C9473E" w:rsidRDefault="007C3C01" w:rsidP="007C3C01">
      <w:pPr>
        <w:spacing w:line="260" w:lineRule="exact"/>
        <w:ind w:left="720"/>
        <w:jc w:val="center"/>
        <w:rPr>
          <w:rFonts w:ascii="Arial" w:eastAsia="Calibri" w:hAnsi="Arial" w:cs="Arial"/>
          <w:i/>
          <w:color w:val="000000"/>
          <w:szCs w:val="21"/>
        </w:rPr>
      </w:pPr>
    </w:p>
    <w:p w14:paraId="70455B5C" w14:textId="77777777" w:rsidR="007C3C01" w:rsidRPr="007C3C01" w:rsidRDefault="007C3C01" w:rsidP="007C3C01">
      <w:pPr>
        <w:rPr>
          <w:rFonts w:ascii="Arial" w:hAnsi="Arial" w:cs="Arial"/>
          <w:sz w:val="22"/>
          <w:szCs w:val="22"/>
        </w:rPr>
      </w:pPr>
    </w:p>
    <w:p w14:paraId="2FCEDC86" w14:textId="77777777" w:rsidR="007C3C01" w:rsidRPr="007C3C01" w:rsidRDefault="007C3C01" w:rsidP="007C3C01">
      <w:pPr>
        <w:rPr>
          <w:rFonts w:ascii="Arial" w:hAnsi="Arial" w:cs="Arial"/>
          <w:sz w:val="20"/>
          <w:szCs w:val="22"/>
        </w:rPr>
      </w:pPr>
    </w:p>
    <w:p w14:paraId="2DEEBD26" w14:textId="07CA6056" w:rsidR="006F6C62" w:rsidRDefault="00F0345F" w:rsidP="006F6C62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IL MICROBIOTA UMANO</w:t>
      </w:r>
    </w:p>
    <w:p w14:paraId="1D2B0F46" w14:textId="54512E21" w:rsidR="001764B8" w:rsidRPr="00323129" w:rsidRDefault="003724D4" w:rsidP="00B55A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2394A">
        <w:rPr>
          <w:rFonts w:ascii="Arial" w:hAnsi="Arial" w:cs="Arial"/>
          <w:sz w:val="22"/>
          <w:szCs w:val="22"/>
        </w:rPr>
        <w:t>l</w:t>
      </w:r>
      <w:r w:rsidR="00323129" w:rsidRPr="00323129">
        <w:rPr>
          <w:rFonts w:ascii="Arial" w:hAnsi="Arial" w:cs="Arial"/>
          <w:sz w:val="22"/>
          <w:szCs w:val="22"/>
        </w:rPr>
        <w:t xml:space="preserve"> corpo umano ospita </w:t>
      </w:r>
      <w:r w:rsidRPr="001764B8">
        <w:rPr>
          <w:rFonts w:ascii="Arial" w:hAnsi="Arial" w:cs="Arial"/>
          <w:sz w:val="22"/>
          <w:szCs w:val="22"/>
        </w:rPr>
        <w:t xml:space="preserve">circa </w:t>
      </w:r>
      <w:r w:rsidRPr="003361F3">
        <w:rPr>
          <w:rFonts w:ascii="Arial" w:hAnsi="Arial" w:cs="Arial"/>
          <w:b/>
          <w:sz w:val="22"/>
          <w:szCs w:val="22"/>
        </w:rPr>
        <w:t>100 trilioni di microbi</w:t>
      </w:r>
      <w:r w:rsidR="00560112">
        <w:rPr>
          <w:rFonts w:ascii="Arial" w:hAnsi="Arial" w:cs="Arial"/>
          <w:sz w:val="22"/>
          <w:szCs w:val="22"/>
        </w:rPr>
        <w:t xml:space="preserve"> </w:t>
      </w:r>
      <w:r w:rsidR="001A59AE">
        <w:rPr>
          <w:rFonts w:ascii="Arial" w:hAnsi="Arial" w:cs="Arial"/>
          <w:sz w:val="22"/>
          <w:szCs w:val="22"/>
        </w:rPr>
        <w:t>(soprattutto batteri ma anche miceti e virus)</w:t>
      </w:r>
      <w:r>
        <w:rPr>
          <w:rFonts w:ascii="Arial" w:hAnsi="Arial" w:cs="Arial"/>
          <w:sz w:val="22"/>
          <w:szCs w:val="22"/>
        </w:rPr>
        <w:t xml:space="preserve">, </w:t>
      </w:r>
      <w:r w:rsidR="00B55A13">
        <w:rPr>
          <w:rFonts w:ascii="Arial" w:hAnsi="Arial" w:cs="Arial"/>
          <w:sz w:val="22"/>
          <w:szCs w:val="22"/>
        </w:rPr>
        <w:t xml:space="preserve">appartenenti a </w:t>
      </w:r>
      <w:r w:rsidRPr="003361F3">
        <w:rPr>
          <w:rFonts w:ascii="Arial" w:hAnsi="Arial" w:cs="Arial"/>
          <w:b/>
          <w:sz w:val="22"/>
          <w:szCs w:val="22"/>
        </w:rPr>
        <w:t>oltre 500 specie</w:t>
      </w:r>
      <w:r w:rsidR="006222AC">
        <w:rPr>
          <w:rFonts w:ascii="Arial" w:hAnsi="Arial" w:cs="Arial"/>
          <w:sz w:val="22"/>
          <w:szCs w:val="22"/>
        </w:rPr>
        <w:t xml:space="preserve">, </w:t>
      </w:r>
      <w:r w:rsidR="006222AC" w:rsidRPr="00323129">
        <w:rPr>
          <w:rFonts w:ascii="Arial" w:hAnsi="Arial" w:cs="Arial"/>
          <w:sz w:val="22"/>
          <w:szCs w:val="22"/>
        </w:rPr>
        <w:t>che vivono in simbiosi con l’organismo</w:t>
      </w:r>
      <w:r w:rsidR="006222AC">
        <w:rPr>
          <w:rFonts w:ascii="Arial" w:hAnsi="Arial" w:cs="Arial"/>
          <w:sz w:val="22"/>
          <w:szCs w:val="22"/>
        </w:rPr>
        <w:t>:</w:t>
      </w:r>
      <w:r w:rsidR="00786FCA">
        <w:rPr>
          <w:rFonts w:ascii="Arial" w:hAnsi="Arial" w:cs="Arial"/>
          <w:sz w:val="22"/>
          <w:szCs w:val="22"/>
        </w:rPr>
        <w:t xml:space="preserve"> u</w:t>
      </w:r>
      <w:r w:rsidR="006222AC">
        <w:rPr>
          <w:rFonts w:ascii="Arial" w:hAnsi="Arial" w:cs="Arial"/>
          <w:sz w:val="22"/>
          <w:szCs w:val="22"/>
        </w:rPr>
        <w:t xml:space="preserve">n </w:t>
      </w:r>
      <w:r w:rsidR="006222AC" w:rsidRPr="003361F3">
        <w:rPr>
          <w:rFonts w:ascii="Arial" w:hAnsi="Arial" w:cs="Arial"/>
          <w:b/>
          <w:sz w:val="22"/>
          <w:szCs w:val="22"/>
        </w:rPr>
        <w:t>ecosistema complesso</w:t>
      </w:r>
      <w:r w:rsidR="006222AC">
        <w:rPr>
          <w:rFonts w:ascii="Arial" w:hAnsi="Arial" w:cs="Arial"/>
          <w:sz w:val="22"/>
          <w:szCs w:val="22"/>
        </w:rPr>
        <w:t>,</w:t>
      </w:r>
      <w:r w:rsidR="007B1E1E">
        <w:rPr>
          <w:rFonts w:ascii="Arial" w:hAnsi="Arial" w:cs="Arial"/>
          <w:sz w:val="22"/>
          <w:szCs w:val="22"/>
        </w:rPr>
        <w:t xml:space="preserve"> denominato m</w:t>
      </w:r>
      <w:r w:rsidR="00B55A13">
        <w:rPr>
          <w:rFonts w:ascii="Arial" w:hAnsi="Arial" w:cs="Arial"/>
          <w:sz w:val="22"/>
          <w:szCs w:val="22"/>
        </w:rPr>
        <w:t>i</w:t>
      </w:r>
      <w:r w:rsidR="007B1E1E">
        <w:rPr>
          <w:rFonts w:ascii="Arial" w:hAnsi="Arial" w:cs="Arial"/>
          <w:sz w:val="22"/>
          <w:szCs w:val="22"/>
        </w:rPr>
        <w:t>crobiota,</w:t>
      </w:r>
      <w:r w:rsidR="006222AC">
        <w:rPr>
          <w:rFonts w:ascii="Arial" w:hAnsi="Arial" w:cs="Arial"/>
          <w:sz w:val="22"/>
          <w:szCs w:val="22"/>
        </w:rPr>
        <w:t xml:space="preserve"> </w:t>
      </w:r>
      <w:r w:rsidR="00323129" w:rsidRPr="003361F3">
        <w:rPr>
          <w:rFonts w:ascii="Arial" w:hAnsi="Arial" w:cs="Arial"/>
          <w:b/>
          <w:sz w:val="22"/>
          <w:szCs w:val="22"/>
        </w:rPr>
        <w:t>dal cui equilibrio</w:t>
      </w:r>
      <w:r w:rsidR="00323129" w:rsidRPr="00323129">
        <w:rPr>
          <w:rFonts w:ascii="Arial" w:hAnsi="Arial" w:cs="Arial"/>
          <w:sz w:val="22"/>
          <w:szCs w:val="22"/>
        </w:rPr>
        <w:t xml:space="preserve"> </w:t>
      </w:r>
      <w:r w:rsidR="00DB1901">
        <w:rPr>
          <w:rFonts w:ascii="Arial" w:hAnsi="Arial" w:cs="Arial"/>
          <w:sz w:val="22"/>
          <w:szCs w:val="22"/>
        </w:rPr>
        <w:t>(</w:t>
      </w:r>
      <w:proofErr w:type="spellStart"/>
      <w:r w:rsidR="00DB1901" w:rsidRPr="003361F3">
        <w:rPr>
          <w:rFonts w:ascii="Arial" w:hAnsi="Arial" w:cs="Arial"/>
          <w:sz w:val="22"/>
          <w:szCs w:val="22"/>
        </w:rPr>
        <w:t>omeòstasi</w:t>
      </w:r>
      <w:proofErr w:type="spellEnd"/>
      <w:r w:rsidR="00DB1901">
        <w:rPr>
          <w:rFonts w:ascii="Arial" w:hAnsi="Arial" w:cs="Arial"/>
          <w:sz w:val="22"/>
          <w:szCs w:val="22"/>
        </w:rPr>
        <w:t xml:space="preserve">) </w:t>
      </w:r>
      <w:r w:rsidR="00323129" w:rsidRPr="003361F3">
        <w:rPr>
          <w:rFonts w:ascii="Arial" w:hAnsi="Arial" w:cs="Arial"/>
          <w:b/>
          <w:sz w:val="22"/>
          <w:szCs w:val="22"/>
        </w:rPr>
        <w:t>dipende</w:t>
      </w:r>
      <w:r w:rsidR="00323129" w:rsidRPr="00323129">
        <w:rPr>
          <w:rFonts w:ascii="Arial" w:hAnsi="Arial" w:cs="Arial"/>
          <w:sz w:val="22"/>
          <w:szCs w:val="22"/>
        </w:rPr>
        <w:t xml:space="preserve"> in maniera</w:t>
      </w:r>
      <w:r w:rsidR="007B1E1E">
        <w:rPr>
          <w:rFonts w:ascii="Arial" w:hAnsi="Arial" w:cs="Arial"/>
          <w:sz w:val="22"/>
          <w:szCs w:val="22"/>
        </w:rPr>
        <w:t xml:space="preserve"> </w:t>
      </w:r>
      <w:r w:rsidR="00323129" w:rsidRPr="00323129">
        <w:rPr>
          <w:rFonts w:ascii="Arial" w:hAnsi="Arial" w:cs="Arial"/>
          <w:sz w:val="22"/>
          <w:szCs w:val="22"/>
        </w:rPr>
        <w:t xml:space="preserve">sostanziale </w:t>
      </w:r>
      <w:r w:rsidR="00323129" w:rsidRPr="003361F3">
        <w:rPr>
          <w:rFonts w:ascii="Arial" w:hAnsi="Arial" w:cs="Arial"/>
          <w:b/>
          <w:sz w:val="22"/>
          <w:szCs w:val="22"/>
        </w:rPr>
        <w:t>il nostro stato di salute</w:t>
      </w:r>
      <w:r w:rsidR="00323129" w:rsidRPr="00323129">
        <w:rPr>
          <w:rFonts w:ascii="Arial" w:hAnsi="Arial" w:cs="Arial"/>
          <w:sz w:val="22"/>
          <w:szCs w:val="22"/>
        </w:rPr>
        <w:t xml:space="preserve">. </w:t>
      </w:r>
      <w:r w:rsidR="00E259C4">
        <w:rPr>
          <w:rFonts w:ascii="Arial" w:hAnsi="Arial" w:cs="Arial"/>
          <w:sz w:val="22"/>
          <w:szCs w:val="22"/>
        </w:rPr>
        <w:t>Per ogn</w:t>
      </w:r>
      <w:r w:rsidR="00773AFA">
        <w:rPr>
          <w:rFonts w:ascii="Arial" w:hAnsi="Arial" w:cs="Arial"/>
          <w:sz w:val="22"/>
          <w:szCs w:val="22"/>
        </w:rPr>
        <w:t xml:space="preserve">i individuo, esiste una specifica “impronta digitale batterica”, diversa a seconda dell’etnia, delle abitudini alimentari e del corredo genetico, </w:t>
      </w:r>
      <w:r w:rsidR="009E49ED">
        <w:rPr>
          <w:rFonts w:ascii="Arial" w:hAnsi="Arial" w:cs="Arial"/>
          <w:sz w:val="22"/>
          <w:szCs w:val="22"/>
        </w:rPr>
        <w:t>tuttavi</w:t>
      </w:r>
      <w:r w:rsidR="00773AFA">
        <w:rPr>
          <w:rFonts w:ascii="Arial" w:hAnsi="Arial" w:cs="Arial"/>
          <w:sz w:val="22"/>
          <w:szCs w:val="22"/>
        </w:rPr>
        <w:t>a almeno 57 specie di batteri possono considerarsi comuni alla maggioranza dell’umanità.</w:t>
      </w:r>
    </w:p>
    <w:p w14:paraId="0BD7DC97" w14:textId="77777777" w:rsidR="009E49ED" w:rsidRDefault="009E49ED" w:rsidP="00D51B5A">
      <w:pPr>
        <w:jc w:val="both"/>
        <w:rPr>
          <w:rFonts w:ascii="Arial" w:hAnsi="Arial" w:cs="Arial"/>
          <w:sz w:val="22"/>
          <w:szCs w:val="22"/>
        </w:rPr>
      </w:pPr>
    </w:p>
    <w:p w14:paraId="107AEC7E" w14:textId="7BA50295" w:rsidR="00323129" w:rsidRDefault="00323129" w:rsidP="00D51B5A">
      <w:pPr>
        <w:jc w:val="both"/>
        <w:rPr>
          <w:rFonts w:ascii="Arial" w:hAnsi="Arial" w:cs="Arial"/>
          <w:sz w:val="22"/>
          <w:szCs w:val="22"/>
        </w:rPr>
      </w:pPr>
      <w:r w:rsidRPr="003361F3">
        <w:rPr>
          <w:rFonts w:ascii="Arial" w:hAnsi="Arial" w:cs="Arial"/>
          <w:b/>
          <w:sz w:val="22"/>
          <w:szCs w:val="22"/>
        </w:rPr>
        <w:t>Il 70% del microbiota si trova nel colon</w:t>
      </w:r>
      <w:r w:rsidRPr="00323129">
        <w:rPr>
          <w:rFonts w:ascii="Arial" w:hAnsi="Arial" w:cs="Arial"/>
          <w:sz w:val="22"/>
          <w:szCs w:val="22"/>
        </w:rPr>
        <w:t>, a stretto contatto con la mucosa intestinale</w:t>
      </w:r>
      <w:r w:rsidR="00D51B5A">
        <w:rPr>
          <w:rFonts w:ascii="Arial" w:hAnsi="Arial" w:cs="Arial"/>
          <w:sz w:val="22"/>
          <w:szCs w:val="22"/>
        </w:rPr>
        <w:t xml:space="preserve">, </w:t>
      </w:r>
      <w:r w:rsidR="00275E27">
        <w:rPr>
          <w:rFonts w:ascii="Arial" w:hAnsi="Arial" w:cs="Arial"/>
          <w:sz w:val="22"/>
          <w:szCs w:val="22"/>
        </w:rPr>
        <w:t xml:space="preserve">ma i microrganismi che lo costituiscono sono distribuiti lungo tutto l’apparato digerente, </w:t>
      </w:r>
      <w:r w:rsidR="004A4F04">
        <w:rPr>
          <w:rFonts w:ascii="Arial" w:hAnsi="Arial" w:cs="Arial"/>
          <w:sz w:val="22"/>
          <w:szCs w:val="22"/>
        </w:rPr>
        <w:t xml:space="preserve">dove si </w:t>
      </w:r>
      <w:r w:rsidR="00275E27">
        <w:rPr>
          <w:rFonts w:ascii="Arial" w:hAnsi="Arial" w:cs="Arial"/>
          <w:sz w:val="22"/>
          <w:szCs w:val="22"/>
        </w:rPr>
        <w:t>concentran</w:t>
      </w:r>
      <w:r w:rsidR="004A4F04">
        <w:rPr>
          <w:rFonts w:ascii="Arial" w:hAnsi="Arial" w:cs="Arial"/>
          <w:sz w:val="22"/>
          <w:szCs w:val="22"/>
        </w:rPr>
        <w:t>o</w:t>
      </w:r>
      <w:r w:rsidR="00275E27">
        <w:rPr>
          <w:rFonts w:ascii="Arial" w:hAnsi="Arial" w:cs="Arial"/>
          <w:sz w:val="22"/>
          <w:szCs w:val="22"/>
        </w:rPr>
        <w:t xml:space="preserve"> in modo </w:t>
      </w:r>
      <w:r w:rsidR="004A4F04">
        <w:rPr>
          <w:rFonts w:ascii="Arial" w:hAnsi="Arial" w:cs="Arial"/>
          <w:sz w:val="22"/>
          <w:szCs w:val="22"/>
        </w:rPr>
        <w:t>diverso per</w:t>
      </w:r>
      <w:r w:rsidR="00275E27">
        <w:rPr>
          <w:rFonts w:ascii="Arial" w:hAnsi="Arial" w:cs="Arial"/>
          <w:sz w:val="22"/>
          <w:szCs w:val="22"/>
        </w:rPr>
        <w:t xml:space="preserve"> quantità e tipologia. </w:t>
      </w:r>
      <w:r w:rsidR="004A4F04">
        <w:rPr>
          <w:rFonts w:ascii="Arial" w:hAnsi="Arial" w:cs="Arial"/>
          <w:sz w:val="22"/>
          <w:szCs w:val="22"/>
        </w:rPr>
        <w:t xml:space="preserve">In questo “habitat”, il microbiota </w:t>
      </w:r>
      <w:r w:rsidR="00D51B5A">
        <w:rPr>
          <w:rFonts w:ascii="Arial" w:hAnsi="Arial" w:cs="Arial"/>
          <w:sz w:val="22"/>
          <w:szCs w:val="22"/>
        </w:rPr>
        <w:t xml:space="preserve">svolge </w:t>
      </w:r>
      <w:r w:rsidR="0083500A" w:rsidRPr="003361F3">
        <w:rPr>
          <w:rFonts w:ascii="Arial" w:hAnsi="Arial" w:cs="Arial"/>
          <w:b/>
          <w:sz w:val="22"/>
          <w:szCs w:val="22"/>
        </w:rPr>
        <w:t>numerose funzioni vitali</w:t>
      </w:r>
      <w:r w:rsidR="007B6C2E">
        <w:rPr>
          <w:rFonts w:ascii="Arial" w:hAnsi="Arial" w:cs="Arial"/>
          <w:sz w:val="22"/>
          <w:szCs w:val="22"/>
        </w:rPr>
        <w:t>: s</w:t>
      </w:r>
      <w:r w:rsidR="004A4F04">
        <w:rPr>
          <w:rFonts w:ascii="Arial" w:hAnsi="Arial" w:cs="Arial"/>
          <w:sz w:val="22"/>
          <w:szCs w:val="22"/>
        </w:rPr>
        <w:t>intetizza sostanze preziose (es. vitamine K e B</w:t>
      </w:r>
      <w:r w:rsidR="00290A30">
        <w:rPr>
          <w:rFonts w:ascii="Arial" w:hAnsi="Arial" w:cs="Arial"/>
          <w:sz w:val="22"/>
          <w:szCs w:val="22"/>
        </w:rPr>
        <w:t>12</w:t>
      </w:r>
      <w:r w:rsidR="004A4F04">
        <w:rPr>
          <w:rFonts w:ascii="Arial" w:hAnsi="Arial" w:cs="Arial"/>
          <w:sz w:val="22"/>
          <w:szCs w:val="22"/>
        </w:rPr>
        <w:t>), favori</w:t>
      </w:r>
      <w:r w:rsidR="00DF51EE">
        <w:rPr>
          <w:rFonts w:ascii="Arial" w:hAnsi="Arial" w:cs="Arial"/>
          <w:sz w:val="22"/>
          <w:szCs w:val="22"/>
        </w:rPr>
        <w:t>sc</w:t>
      </w:r>
      <w:r w:rsidR="004A4F04">
        <w:rPr>
          <w:rFonts w:ascii="Arial" w:hAnsi="Arial" w:cs="Arial"/>
          <w:sz w:val="22"/>
          <w:szCs w:val="22"/>
        </w:rPr>
        <w:t xml:space="preserve">e la digestione, </w:t>
      </w:r>
      <w:r w:rsidR="00DC48AA">
        <w:rPr>
          <w:rFonts w:ascii="Arial" w:hAnsi="Arial" w:cs="Arial"/>
          <w:sz w:val="22"/>
          <w:szCs w:val="22"/>
        </w:rPr>
        <w:t xml:space="preserve">neutralizza molte tossine e agenti cancerogeni, </w:t>
      </w:r>
      <w:r w:rsidR="00DF51EE">
        <w:rPr>
          <w:rFonts w:ascii="Arial" w:hAnsi="Arial" w:cs="Arial"/>
          <w:sz w:val="22"/>
          <w:szCs w:val="22"/>
        </w:rPr>
        <w:t xml:space="preserve">esercita un effetto barriera contro gli agenti patogeni e </w:t>
      </w:r>
      <w:r w:rsidR="004D7250">
        <w:rPr>
          <w:rFonts w:ascii="Arial" w:hAnsi="Arial" w:cs="Arial"/>
          <w:sz w:val="22"/>
          <w:szCs w:val="22"/>
        </w:rPr>
        <w:t xml:space="preserve">promuove lo sviluppo del </w:t>
      </w:r>
      <w:r w:rsidR="004D7250" w:rsidRPr="00323129">
        <w:rPr>
          <w:rFonts w:ascii="Arial" w:hAnsi="Arial" w:cs="Arial"/>
          <w:sz w:val="22"/>
          <w:szCs w:val="22"/>
        </w:rPr>
        <w:t>sistema immunitario</w:t>
      </w:r>
      <w:r w:rsidR="00DF51EE">
        <w:rPr>
          <w:rFonts w:ascii="Arial" w:hAnsi="Arial" w:cs="Arial"/>
          <w:sz w:val="22"/>
          <w:szCs w:val="22"/>
        </w:rPr>
        <w:t xml:space="preserve">, interagendo con esso. In particolare, la flora batterica intestinale esercita </w:t>
      </w:r>
      <w:r w:rsidR="003C3A70">
        <w:rPr>
          <w:rFonts w:ascii="Arial" w:hAnsi="Arial" w:cs="Arial"/>
          <w:sz w:val="22"/>
          <w:szCs w:val="22"/>
        </w:rPr>
        <w:t>l</w:t>
      </w:r>
      <w:r w:rsidR="00DF51EE">
        <w:rPr>
          <w:rFonts w:ascii="Arial" w:hAnsi="Arial" w:cs="Arial"/>
          <w:sz w:val="22"/>
          <w:szCs w:val="22"/>
        </w:rPr>
        <w:t xml:space="preserve">’importante </w:t>
      </w:r>
      <w:r w:rsidR="003C3A70">
        <w:rPr>
          <w:rFonts w:ascii="Arial" w:hAnsi="Arial" w:cs="Arial"/>
          <w:sz w:val="22"/>
          <w:szCs w:val="22"/>
        </w:rPr>
        <w:t xml:space="preserve">ruolo </w:t>
      </w:r>
      <w:r w:rsidR="00DF51EE">
        <w:rPr>
          <w:rFonts w:ascii="Arial" w:hAnsi="Arial" w:cs="Arial"/>
          <w:sz w:val="22"/>
          <w:szCs w:val="22"/>
        </w:rPr>
        <w:t>di stimolazione immunologica, essenziale per assicurare all’organismo una corretta capacità di difesa.</w:t>
      </w:r>
    </w:p>
    <w:p w14:paraId="403D0672" w14:textId="77777777" w:rsidR="00D51B5A" w:rsidRPr="00323129" w:rsidRDefault="00D51B5A" w:rsidP="00323129">
      <w:pPr>
        <w:rPr>
          <w:rFonts w:ascii="Arial" w:hAnsi="Arial" w:cs="Arial"/>
          <w:sz w:val="22"/>
          <w:szCs w:val="22"/>
        </w:rPr>
      </w:pPr>
    </w:p>
    <w:p w14:paraId="75CD3884" w14:textId="24D0B12A" w:rsidR="00811430" w:rsidRDefault="009945E9" w:rsidP="00AC54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microbiota s</w:t>
      </w:r>
      <w:r w:rsidR="00C376D6">
        <w:rPr>
          <w:rFonts w:ascii="Arial" w:hAnsi="Arial" w:cs="Arial"/>
          <w:sz w:val="22"/>
          <w:szCs w:val="22"/>
        </w:rPr>
        <w:t xml:space="preserve">i sviluppa nei primi giorni di vita </w:t>
      </w:r>
      <w:r w:rsidR="00811430" w:rsidRPr="00811430">
        <w:rPr>
          <w:rFonts w:ascii="Arial" w:hAnsi="Arial" w:cs="Arial"/>
          <w:sz w:val="22"/>
          <w:szCs w:val="22"/>
        </w:rPr>
        <w:t>in funzione del tipo di parto, del contatto con la mamma, dell’allattamento</w:t>
      </w:r>
      <w:r w:rsidR="005352A5">
        <w:rPr>
          <w:rFonts w:ascii="Arial" w:hAnsi="Arial" w:cs="Arial"/>
          <w:sz w:val="22"/>
          <w:szCs w:val="22"/>
        </w:rPr>
        <w:t>.</w:t>
      </w:r>
      <w:r w:rsidR="003D3162">
        <w:rPr>
          <w:rFonts w:ascii="Arial" w:hAnsi="Arial" w:cs="Arial"/>
          <w:sz w:val="22"/>
          <w:szCs w:val="22"/>
        </w:rPr>
        <w:t xml:space="preserve"> </w:t>
      </w:r>
      <w:r w:rsidR="005352A5">
        <w:rPr>
          <w:rFonts w:ascii="Arial" w:hAnsi="Arial" w:cs="Arial"/>
          <w:sz w:val="22"/>
          <w:szCs w:val="22"/>
        </w:rPr>
        <w:t>N</w:t>
      </w:r>
      <w:r w:rsidR="00AC546F" w:rsidRPr="00AC546F">
        <w:rPr>
          <w:rFonts w:ascii="Arial" w:hAnsi="Arial" w:cs="Arial"/>
          <w:sz w:val="22"/>
          <w:szCs w:val="22"/>
        </w:rPr>
        <w:t>el corso dei primi 3 anni</w:t>
      </w:r>
      <w:r w:rsidR="00811430">
        <w:rPr>
          <w:rFonts w:ascii="Arial" w:hAnsi="Arial" w:cs="Arial"/>
          <w:sz w:val="22"/>
          <w:szCs w:val="22"/>
        </w:rPr>
        <w:t xml:space="preserve">, </w:t>
      </w:r>
      <w:r w:rsidR="00811430" w:rsidRPr="00811430">
        <w:rPr>
          <w:rFonts w:ascii="Arial" w:hAnsi="Arial" w:cs="Arial"/>
          <w:sz w:val="22"/>
          <w:szCs w:val="22"/>
        </w:rPr>
        <w:t>la composizione dei microrganismi si stabilizza</w:t>
      </w:r>
      <w:r w:rsidR="00811430">
        <w:rPr>
          <w:rFonts w:ascii="Arial" w:hAnsi="Arial" w:cs="Arial"/>
          <w:sz w:val="22"/>
          <w:szCs w:val="22"/>
        </w:rPr>
        <w:t xml:space="preserve"> e</w:t>
      </w:r>
      <w:r w:rsidR="0035074B">
        <w:rPr>
          <w:rFonts w:ascii="Arial" w:hAnsi="Arial" w:cs="Arial"/>
          <w:sz w:val="22"/>
          <w:szCs w:val="22"/>
        </w:rPr>
        <w:t>,</w:t>
      </w:r>
      <w:r w:rsidR="00811430">
        <w:rPr>
          <w:rFonts w:ascii="Arial" w:hAnsi="Arial" w:cs="Arial"/>
          <w:sz w:val="22"/>
          <w:szCs w:val="22"/>
        </w:rPr>
        <w:t xml:space="preserve"> </w:t>
      </w:r>
      <w:r w:rsidR="0035074B" w:rsidRPr="00AC546F">
        <w:rPr>
          <w:rFonts w:ascii="Arial" w:hAnsi="Arial" w:cs="Arial"/>
          <w:sz w:val="22"/>
          <w:szCs w:val="22"/>
        </w:rPr>
        <w:t>in condizioni fisiologiche</w:t>
      </w:r>
      <w:r w:rsidR="0035074B">
        <w:rPr>
          <w:rFonts w:ascii="Arial" w:hAnsi="Arial" w:cs="Arial"/>
          <w:sz w:val="22"/>
          <w:szCs w:val="22"/>
        </w:rPr>
        <w:t>,</w:t>
      </w:r>
      <w:r w:rsidR="0035074B" w:rsidRPr="00811430">
        <w:rPr>
          <w:rFonts w:ascii="Arial" w:hAnsi="Arial" w:cs="Arial"/>
          <w:sz w:val="22"/>
          <w:szCs w:val="22"/>
        </w:rPr>
        <w:t xml:space="preserve"> </w:t>
      </w:r>
      <w:r w:rsidR="00811430">
        <w:rPr>
          <w:rFonts w:ascii="Arial" w:hAnsi="Arial" w:cs="Arial"/>
          <w:sz w:val="22"/>
          <w:szCs w:val="22"/>
        </w:rPr>
        <w:t xml:space="preserve">tende a rimanere costante in età adulta, ma possono intervenire diversi fattori in grado di </w:t>
      </w:r>
      <w:r w:rsidR="00066E6C">
        <w:rPr>
          <w:rFonts w:ascii="Arial" w:hAnsi="Arial" w:cs="Arial"/>
          <w:sz w:val="22"/>
          <w:szCs w:val="22"/>
        </w:rPr>
        <w:t>modificarn</w:t>
      </w:r>
      <w:r w:rsidR="006917EC">
        <w:rPr>
          <w:rFonts w:ascii="Arial" w:hAnsi="Arial" w:cs="Arial"/>
          <w:sz w:val="22"/>
          <w:szCs w:val="22"/>
        </w:rPr>
        <w:t>e</w:t>
      </w:r>
      <w:r w:rsidR="00811430">
        <w:rPr>
          <w:rFonts w:ascii="Arial" w:hAnsi="Arial" w:cs="Arial"/>
          <w:sz w:val="22"/>
          <w:szCs w:val="22"/>
        </w:rPr>
        <w:t xml:space="preserve"> </w:t>
      </w:r>
      <w:r w:rsidR="001510BE">
        <w:rPr>
          <w:rFonts w:ascii="Arial" w:hAnsi="Arial" w:cs="Arial"/>
          <w:sz w:val="22"/>
          <w:szCs w:val="22"/>
        </w:rPr>
        <w:t>i</w:t>
      </w:r>
      <w:r w:rsidR="00811430">
        <w:rPr>
          <w:rFonts w:ascii="Arial" w:hAnsi="Arial" w:cs="Arial"/>
          <w:sz w:val="22"/>
          <w:szCs w:val="22"/>
        </w:rPr>
        <w:t>l</w:t>
      </w:r>
      <w:r w:rsidR="001510BE">
        <w:rPr>
          <w:rFonts w:ascii="Arial" w:hAnsi="Arial" w:cs="Arial"/>
          <w:sz w:val="22"/>
          <w:szCs w:val="22"/>
        </w:rPr>
        <w:t xml:space="preserve"> delicato </w:t>
      </w:r>
      <w:r w:rsidR="00811430">
        <w:rPr>
          <w:rFonts w:ascii="Arial" w:hAnsi="Arial" w:cs="Arial"/>
          <w:sz w:val="22"/>
          <w:szCs w:val="22"/>
        </w:rPr>
        <w:t>equilibrio</w:t>
      </w:r>
      <w:r w:rsidR="00A67559">
        <w:rPr>
          <w:rFonts w:ascii="Arial" w:hAnsi="Arial" w:cs="Arial"/>
          <w:sz w:val="22"/>
          <w:szCs w:val="22"/>
        </w:rPr>
        <w:t>. U</w:t>
      </w:r>
      <w:r w:rsidR="005769C0">
        <w:rPr>
          <w:rFonts w:ascii="Arial" w:hAnsi="Arial" w:cs="Arial"/>
          <w:sz w:val="22"/>
          <w:szCs w:val="22"/>
        </w:rPr>
        <w:t>na dieta ricca di cibi grassi</w:t>
      </w:r>
      <w:r w:rsidR="00F1172D">
        <w:rPr>
          <w:rFonts w:ascii="Arial" w:hAnsi="Arial" w:cs="Arial"/>
          <w:sz w:val="22"/>
          <w:szCs w:val="22"/>
        </w:rPr>
        <w:t xml:space="preserve"> </w:t>
      </w:r>
      <w:r w:rsidR="005769C0">
        <w:rPr>
          <w:rFonts w:ascii="Arial" w:hAnsi="Arial" w:cs="Arial"/>
          <w:sz w:val="22"/>
          <w:szCs w:val="22"/>
        </w:rPr>
        <w:t xml:space="preserve">e </w:t>
      </w:r>
      <w:r w:rsidR="00F1172D">
        <w:rPr>
          <w:rFonts w:ascii="Arial" w:hAnsi="Arial" w:cs="Arial"/>
          <w:sz w:val="22"/>
          <w:szCs w:val="22"/>
        </w:rPr>
        <w:t xml:space="preserve">alimenti </w:t>
      </w:r>
      <w:r w:rsidR="005769C0">
        <w:rPr>
          <w:rFonts w:ascii="Arial" w:hAnsi="Arial" w:cs="Arial"/>
          <w:sz w:val="22"/>
          <w:szCs w:val="22"/>
        </w:rPr>
        <w:t xml:space="preserve">raffinati, </w:t>
      </w:r>
      <w:r w:rsidR="00F1172D">
        <w:rPr>
          <w:rFonts w:ascii="Arial" w:hAnsi="Arial" w:cs="Arial"/>
          <w:sz w:val="22"/>
          <w:szCs w:val="22"/>
        </w:rPr>
        <w:t>ad esempio, l’uso/abuso di antibiotici e farmaci come gli antinfiammatori, i PPI (inibitori di pompa protonica) o i chemioterapici, una ridotta attività fisica favoriscono la selezione di ceppi batterici meno protettivi</w:t>
      </w:r>
      <w:r w:rsidR="00D90D4F">
        <w:rPr>
          <w:rFonts w:ascii="Arial" w:hAnsi="Arial" w:cs="Arial"/>
          <w:sz w:val="22"/>
          <w:szCs w:val="22"/>
        </w:rPr>
        <w:t>,</w:t>
      </w:r>
      <w:r w:rsidR="00F1172D">
        <w:rPr>
          <w:rFonts w:ascii="Arial" w:hAnsi="Arial" w:cs="Arial"/>
          <w:sz w:val="22"/>
          <w:szCs w:val="22"/>
        </w:rPr>
        <w:t xml:space="preserve"> o addirittura dannosi</w:t>
      </w:r>
      <w:r w:rsidR="00D90D4F">
        <w:rPr>
          <w:rFonts w:ascii="Arial" w:hAnsi="Arial" w:cs="Arial"/>
          <w:sz w:val="22"/>
          <w:szCs w:val="22"/>
        </w:rPr>
        <w:t>,</w:t>
      </w:r>
      <w:r w:rsidR="00F1172D">
        <w:rPr>
          <w:rFonts w:ascii="Arial" w:hAnsi="Arial" w:cs="Arial"/>
          <w:sz w:val="22"/>
          <w:szCs w:val="22"/>
        </w:rPr>
        <w:t xml:space="preserve"> per la salute umana</w:t>
      </w:r>
      <w:r w:rsidR="00C22DF0">
        <w:rPr>
          <w:rFonts w:ascii="Arial" w:hAnsi="Arial" w:cs="Arial"/>
          <w:sz w:val="22"/>
          <w:szCs w:val="22"/>
        </w:rPr>
        <w:t xml:space="preserve"> e producono metaboliti tossici</w:t>
      </w:r>
      <w:r w:rsidR="00F1172D">
        <w:rPr>
          <w:rFonts w:ascii="Arial" w:hAnsi="Arial" w:cs="Arial"/>
          <w:sz w:val="22"/>
          <w:szCs w:val="22"/>
        </w:rPr>
        <w:t>.</w:t>
      </w:r>
    </w:p>
    <w:p w14:paraId="3703B1B8" w14:textId="1B1F462C" w:rsidR="006917EC" w:rsidRDefault="006917EC" w:rsidP="00AC546F">
      <w:pPr>
        <w:jc w:val="both"/>
        <w:rPr>
          <w:rFonts w:ascii="Arial" w:hAnsi="Arial" w:cs="Arial"/>
          <w:sz w:val="22"/>
          <w:szCs w:val="22"/>
        </w:rPr>
      </w:pPr>
    </w:p>
    <w:p w14:paraId="388C47E2" w14:textId="09727FE6" w:rsidR="00375021" w:rsidRDefault="00970626" w:rsidP="000334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334C7">
        <w:rPr>
          <w:rFonts w:ascii="Arial" w:hAnsi="Arial" w:cs="Arial"/>
          <w:sz w:val="22"/>
          <w:szCs w:val="22"/>
        </w:rPr>
        <w:t>’alterazione della flora batterica (</w:t>
      </w:r>
      <w:proofErr w:type="spellStart"/>
      <w:r w:rsidR="000334C7" w:rsidRPr="003361F3">
        <w:rPr>
          <w:rFonts w:ascii="Arial" w:hAnsi="Arial" w:cs="Arial"/>
          <w:b/>
          <w:sz w:val="22"/>
          <w:szCs w:val="22"/>
        </w:rPr>
        <w:t>disbiosi</w:t>
      </w:r>
      <w:proofErr w:type="spellEnd"/>
      <w:r w:rsidR="000334C7">
        <w:rPr>
          <w:rFonts w:ascii="Arial" w:hAnsi="Arial" w:cs="Arial"/>
          <w:sz w:val="22"/>
          <w:szCs w:val="22"/>
        </w:rPr>
        <w:t xml:space="preserve">) può </w:t>
      </w:r>
      <w:r w:rsidR="000334C7" w:rsidRPr="000334C7">
        <w:rPr>
          <w:rFonts w:ascii="Arial" w:hAnsi="Arial" w:cs="Arial"/>
          <w:sz w:val="22"/>
          <w:szCs w:val="22"/>
        </w:rPr>
        <w:t>compromettere la funzionalità intestin</w:t>
      </w:r>
      <w:r>
        <w:rPr>
          <w:rFonts w:ascii="Arial" w:hAnsi="Arial" w:cs="Arial"/>
          <w:sz w:val="22"/>
          <w:szCs w:val="22"/>
        </w:rPr>
        <w:t>ale</w:t>
      </w:r>
      <w:r w:rsidR="000334C7" w:rsidRPr="000334C7">
        <w:rPr>
          <w:rFonts w:ascii="Arial" w:hAnsi="Arial" w:cs="Arial"/>
          <w:sz w:val="22"/>
          <w:szCs w:val="22"/>
        </w:rPr>
        <w:t>, causando</w:t>
      </w:r>
      <w:r w:rsidR="000334C7">
        <w:rPr>
          <w:rFonts w:ascii="Arial" w:hAnsi="Arial" w:cs="Arial"/>
          <w:sz w:val="22"/>
          <w:szCs w:val="22"/>
        </w:rPr>
        <w:t xml:space="preserve"> </w:t>
      </w:r>
      <w:r w:rsidR="000334C7" w:rsidRPr="000334C7">
        <w:rPr>
          <w:rFonts w:ascii="Arial" w:hAnsi="Arial" w:cs="Arial"/>
          <w:sz w:val="22"/>
          <w:szCs w:val="22"/>
        </w:rPr>
        <w:t>una serie di disturbi c</w:t>
      </w:r>
      <w:r w:rsidR="003D3162">
        <w:rPr>
          <w:rFonts w:ascii="Arial" w:hAnsi="Arial" w:cs="Arial"/>
          <w:sz w:val="22"/>
          <w:szCs w:val="22"/>
        </w:rPr>
        <w:t xml:space="preserve">ome </w:t>
      </w:r>
      <w:r w:rsidR="000334C7" w:rsidRPr="000334C7">
        <w:rPr>
          <w:rFonts w:ascii="Arial" w:hAnsi="Arial" w:cs="Arial"/>
          <w:sz w:val="22"/>
          <w:szCs w:val="22"/>
        </w:rPr>
        <w:t>meteorism</w:t>
      </w:r>
      <w:r w:rsidR="003D3162">
        <w:rPr>
          <w:rFonts w:ascii="Arial" w:hAnsi="Arial" w:cs="Arial"/>
          <w:sz w:val="22"/>
          <w:szCs w:val="22"/>
        </w:rPr>
        <w:t xml:space="preserve">o, </w:t>
      </w:r>
      <w:r w:rsidR="000334C7" w:rsidRPr="000334C7">
        <w:rPr>
          <w:rFonts w:ascii="Arial" w:hAnsi="Arial" w:cs="Arial"/>
          <w:sz w:val="22"/>
          <w:szCs w:val="22"/>
        </w:rPr>
        <w:t xml:space="preserve">diarrea, </w:t>
      </w:r>
      <w:r w:rsidR="003D3162" w:rsidRPr="000334C7">
        <w:rPr>
          <w:rFonts w:ascii="Arial" w:hAnsi="Arial" w:cs="Arial"/>
          <w:sz w:val="22"/>
          <w:szCs w:val="22"/>
        </w:rPr>
        <w:t>dolore e gonfiore</w:t>
      </w:r>
      <w:r w:rsidR="003D3162">
        <w:rPr>
          <w:rFonts w:ascii="Arial" w:hAnsi="Arial" w:cs="Arial"/>
          <w:sz w:val="22"/>
          <w:szCs w:val="22"/>
        </w:rPr>
        <w:t xml:space="preserve"> </w:t>
      </w:r>
      <w:r w:rsidR="003D3162" w:rsidRPr="000334C7">
        <w:rPr>
          <w:rFonts w:ascii="Arial" w:hAnsi="Arial" w:cs="Arial"/>
          <w:sz w:val="22"/>
          <w:szCs w:val="22"/>
        </w:rPr>
        <w:t>addominale accompagnati da uno stato di malessere generale</w:t>
      </w:r>
      <w:r w:rsidR="003D3162">
        <w:rPr>
          <w:rFonts w:ascii="Arial" w:hAnsi="Arial" w:cs="Arial"/>
          <w:sz w:val="22"/>
          <w:szCs w:val="22"/>
        </w:rPr>
        <w:t xml:space="preserve">, </w:t>
      </w:r>
      <w:r w:rsidR="000334C7">
        <w:rPr>
          <w:rFonts w:ascii="Arial" w:hAnsi="Arial" w:cs="Arial"/>
          <w:sz w:val="22"/>
          <w:szCs w:val="22"/>
        </w:rPr>
        <w:t>stipsi</w:t>
      </w:r>
      <w:r w:rsidR="003D3162">
        <w:rPr>
          <w:rFonts w:ascii="Arial" w:hAnsi="Arial" w:cs="Arial"/>
          <w:sz w:val="22"/>
          <w:szCs w:val="22"/>
        </w:rPr>
        <w:t>, c</w:t>
      </w:r>
      <w:r w:rsidR="000334C7">
        <w:rPr>
          <w:rFonts w:ascii="Arial" w:hAnsi="Arial" w:cs="Arial"/>
          <w:sz w:val="22"/>
          <w:szCs w:val="22"/>
        </w:rPr>
        <w:t>olite</w:t>
      </w:r>
      <w:r w:rsidR="003D3162">
        <w:rPr>
          <w:rFonts w:ascii="Arial" w:hAnsi="Arial" w:cs="Arial"/>
          <w:sz w:val="22"/>
          <w:szCs w:val="22"/>
        </w:rPr>
        <w:t xml:space="preserve">, fino all’insorgenza di infezioni batteriche, </w:t>
      </w:r>
      <w:r w:rsidR="00A81B47">
        <w:rPr>
          <w:rFonts w:ascii="Arial" w:hAnsi="Arial" w:cs="Arial"/>
          <w:sz w:val="22"/>
          <w:szCs w:val="22"/>
        </w:rPr>
        <w:t xml:space="preserve">reflusso, </w:t>
      </w:r>
      <w:r w:rsidR="003D3162">
        <w:rPr>
          <w:rFonts w:ascii="Arial" w:hAnsi="Arial" w:cs="Arial"/>
          <w:sz w:val="22"/>
          <w:szCs w:val="22"/>
        </w:rPr>
        <w:t xml:space="preserve">allergie, ipovitaminosi, malattie </w:t>
      </w:r>
      <w:r w:rsidR="005A6D1E">
        <w:rPr>
          <w:rFonts w:ascii="Arial" w:hAnsi="Arial" w:cs="Arial"/>
          <w:sz w:val="22"/>
          <w:szCs w:val="22"/>
        </w:rPr>
        <w:t>autoimmuni</w:t>
      </w:r>
      <w:r>
        <w:rPr>
          <w:rFonts w:ascii="Arial" w:hAnsi="Arial" w:cs="Arial"/>
          <w:sz w:val="22"/>
          <w:szCs w:val="22"/>
        </w:rPr>
        <w:t xml:space="preserve"> e</w:t>
      </w:r>
      <w:r w:rsidR="003D3162">
        <w:rPr>
          <w:rFonts w:ascii="Arial" w:hAnsi="Arial" w:cs="Arial"/>
          <w:sz w:val="22"/>
          <w:szCs w:val="22"/>
        </w:rPr>
        <w:t xml:space="preserve"> tumori del colon</w:t>
      </w:r>
      <w:r w:rsidR="000334C7" w:rsidRPr="000334C7">
        <w:rPr>
          <w:rFonts w:ascii="Arial" w:hAnsi="Arial" w:cs="Arial"/>
          <w:sz w:val="22"/>
          <w:szCs w:val="22"/>
        </w:rPr>
        <w:t>.</w:t>
      </w:r>
    </w:p>
    <w:p w14:paraId="7C08D1B2" w14:textId="5AA353C9" w:rsidR="00D910F1" w:rsidRDefault="00D910F1" w:rsidP="008E0B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qui si comprende </w:t>
      </w:r>
      <w:r w:rsidR="005A6D1E">
        <w:rPr>
          <w:rFonts w:ascii="Arial" w:hAnsi="Arial" w:cs="Arial"/>
          <w:sz w:val="22"/>
          <w:szCs w:val="22"/>
        </w:rPr>
        <w:t>l’</w:t>
      </w:r>
      <w:r w:rsidR="005A6D1E" w:rsidRPr="003361F3">
        <w:rPr>
          <w:rFonts w:ascii="Arial" w:hAnsi="Arial" w:cs="Arial"/>
          <w:b/>
          <w:sz w:val="22"/>
          <w:szCs w:val="22"/>
        </w:rPr>
        <w:t xml:space="preserve">importanza di ripristinare l’equilibrio </w:t>
      </w:r>
      <w:r w:rsidR="005A6D1E">
        <w:rPr>
          <w:rFonts w:ascii="Arial" w:hAnsi="Arial" w:cs="Arial"/>
          <w:sz w:val="22"/>
          <w:szCs w:val="22"/>
        </w:rPr>
        <w:t>del microbiota, mediante un opportuno trattamento basato sull’impiego di specifici probiotici per la corretta ricolonizzazione dell’intestino.</w:t>
      </w:r>
    </w:p>
    <w:p w14:paraId="2E78A0EB" w14:textId="77777777" w:rsidR="00D910F1" w:rsidRDefault="00D910F1" w:rsidP="008E0B6F">
      <w:pPr>
        <w:jc w:val="both"/>
        <w:rPr>
          <w:rFonts w:ascii="Arial" w:hAnsi="Arial" w:cs="Arial"/>
          <w:sz w:val="22"/>
          <w:szCs w:val="22"/>
        </w:rPr>
      </w:pPr>
    </w:p>
    <w:p w14:paraId="25606714" w14:textId="77777777" w:rsidR="007346D5" w:rsidRDefault="007346D5" w:rsidP="00AD274A">
      <w:pPr>
        <w:jc w:val="both"/>
        <w:rPr>
          <w:rFonts w:ascii="Arial" w:hAnsi="Arial" w:cs="Arial"/>
          <w:sz w:val="22"/>
          <w:szCs w:val="22"/>
        </w:rPr>
      </w:pPr>
    </w:p>
    <w:p w14:paraId="055B73BD" w14:textId="6EB87C7C" w:rsidR="00245650" w:rsidRDefault="00245650" w:rsidP="00803A1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PERCHÉ I PROBIOTICI?</w:t>
      </w:r>
    </w:p>
    <w:p w14:paraId="58C72972" w14:textId="2F0BCA27" w:rsidR="00036563" w:rsidRDefault="006A463E" w:rsidP="00070D36">
      <w:pPr>
        <w:jc w:val="both"/>
        <w:rPr>
          <w:rFonts w:ascii="Arial" w:hAnsi="Arial" w:cs="Arial"/>
          <w:sz w:val="22"/>
          <w:szCs w:val="22"/>
        </w:rPr>
      </w:pPr>
      <w:r w:rsidRPr="006A463E">
        <w:rPr>
          <w:rFonts w:ascii="Arial" w:hAnsi="Arial" w:cs="Arial"/>
          <w:sz w:val="22"/>
          <w:szCs w:val="22"/>
        </w:rPr>
        <w:t>I probiotici (dal greco “pro-</w:t>
      </w:r>
      <w:proofErr w:type="spellStart"/>
      <w:r w:rsidRPr="006A463E">
        <w:rPr>
          <w:rFonts w:ascii="Arial" w:hAnsi="Arial" w:cs="Arial"/>
          <w:sz w:val="22"/>
          <w:szCs w:val="22"/>
        </w:rPr>
        <w:t>bios</w:t>
      </w:r>
      <w:proofErr w:type="spellEnd"/>
      <w:r w:rsidRPr="006A463E">
        <w:rPr>
          <w:rFonts w:ascii="Arial" w:hAnsi="Arial" w:cs="Arial"/>
          <w:sz w:val="22"/>
          <w:szCs w:val="22"/>
        </w:rPr>
        <w:t>”, a favore della vita) sono, secondo la definizione condivisa</w:t>
      </w:r>
      <w:r>
        <w:rPr>
          <w:rFonts w:ascii="Arial" w:hAnsi="Arial" w:cs="Arial"/>
          <w:sz w:val="22"/>
          <w:szCs w:val="22"/>
        </w:rPr>
        <w:t xml:space="preserve"> </w:t>
      </w:r>
      <w:r w:rsidRPr="006A463E">
        <w:rPr>
          <w:rFonts w:ascii="Arial" w:hAnsi="Arial" w:cs="Arial"/>
          <w:sz w:val="22"/>
          <w:szCs w:val="22"/>
        </w:rPr>
        <w:t xml:space="preserve">da FAO e OMS, </w:t>
      </w:r>
      <w:r w:rsidRPr="00BA0023">
        <w:rPr>
          <w:rFonts w:ascii="Arial" w:hAnsi="Arial" w:cs="Arial"/>
          <w:i/>
          <w:sz w:val="22"/>
          <w:szCs w:val="22"/>
        </w:rPr>
        <w:t>“mic</w:t>
      </w:r>
      <w:r w:rsidR="00C96D80" w:rsidRPr="00BA0023">
        <w:rPr>
          <w:rFonts w:ascii="Arial" w:hAnsi="Arial" w:cs="Arial"/>
          <w:i/>
          <w:sz w:val="22"/>
          <w:szCs w:val="22"/>
        </w:rPr>
        <w:t>r</w:t>
      </w:r>
      <w:r w:rsidRPr="00BA0023">
        <w:rPr>
          <w:rFonts w:ascii="Arial" w:hAnsi="Arial" w:cs="Arial"/>
          <w:i/>
          <w:sz w:val="22"/>
          <w:szCs w:val="22"/>
        </w:rPr>
        <w:t>organismi vivi che, somministrati in quantità adeguate, apportano</w:t>
      </w:r>
      <w:r w:rsidR="003A3617" w:rsidRPr="00BA0023">
        <w:rPr>
          <w:rFonts w:ascii="Arial" w:hAnsi="Arial" w:cs="Arial"/>
          <w:i/>
          <w:sz w:val="22"/>
          <w:szCs w:val="22"/>
        </w:rPr>
        <w:t xml:space="preserve"> </w:t>
      </w:r>
      <w:r w:rsidRPr="00BA0023">
        <w:rPr>
          <w:rFonts w:ascii="Arial" w:hAnsi="Arial" w:cs="Arial"/>
          <w:i/>
          <w:sz w:val="22"/>
          <w:szCs w:val="22"/>
        </w:rPr>
        <w:t>benefici alla salute dell’ospite”</w:t>
      </w:r>
      <w:r w:rsidRPr="006A463E">
        <w:rPr>
          <w:rFonts w:ascii="Arial" w:hAnsi="Arial" w:cs="Arial"/>
          <w:sz w:val="22"/>
          <w:szCs w:val="22"/>
        </w:rPr>
        <w:t>.</w:t>
      </w:r>
      <w:r w:rsidR="00D06838">
        <w:rPr>
          <w:rFonts w:ascii="Arial" w:hAnsi="Arial" w:cs="Arial"/>
          <w:sz w:val="22"/>
          <w:szCs w:val="22"/>
        </w:rPr>
        <w:t xml:space="preserve"> Si tratta di </w:t>
      </w:r>
      <w:r w:rsidR="00D06838" w:rsidRPr="003361F3">
        <w:rPr>
          <w:rFonts w:ascii="Arial" w:hAnsi="Arial" w:cs="Arial"/>
          <w:b/>
          <w:sz w:val="22"/>
          <w:szCs w:val="22"/>
        </w:rPr>
        <w:t>batteri “buoni”</w:t>
      </w:r>
      <w:r w:rsidR="00BE5284">
        <w:rPr>
          <w:rFonts w:ascii="Arial" w:hAnsi="Arial" w:cs="Arial"/>
          <w:sz w:val="22"/>
          <w:szCs w:val="22"/>
        </w:rPr>
        <w:t xml:space="preserve"> che, una volta ingeriti, </w:t>
      </w:r>
      <w:r w:rsidR="00021A0F">
        <w:rPr>
          <w:rFonts w:ascii="Arial" w:hAnsi="Arial" w:cs="Arial"/>
          <w:sz w:val="22"/>
          <w:szCs w:val="22"/>
        </w:rPr>
        <w:t xml:space="preserve">sono in grado di </w:t>
      </w:r>
      <w:r w:rsidR="00BE5284" w:rsidRPr="00BE5284">
        <w:rPr>
          <w:rFonts w:ascii="Arial" w:hAnsi="Arial" w:cs="Arial"/>
          <w:sz w:val="22"/>
          <w:szCs w:val="22"/>
        </w:rPr>
        <w:t>sopravviv</w:t>
      </w:r>
      <w:r w:rsidR="00021A0F">
        <w:rPr>
          <w:rFonts w:ascii="Arial" w:hAnsi="Arial" w:cs="Arial"/>
          <w:sz w:val="22"/>
          <w:szCs w:val="22"/>
        </w:rPr>
        <w:t xml:space="preserve">ere </w:t>
      </w:r>
      <w:r w:rsidR="00BE5284" w:rsidRPr="00BE5284">
        <w:rPr>
          <w:rFonts w:ascii="Arial" w:hAnsi="Arial" w:cs="Arial"/>
          <w:sz w:val="22"/>
          <w:szCs w:val="22"/>
        </w:rPr>
        <w:t>attraverso le barriere stomaco-duodeno-intestino tenue</w:t>
      </w:r>
      <w:r w:rsidR="00021A0F">
        <w:rPr>
          <w:rFonts w:ascii="Arial" w:hAnsi="Arial" w:cs="Arial"/>
          <w:sz w:val="22"/>
          <w:szCs w:val="22"/>
        </w:rPr>
        <w:t xml:space="preserve"> e raggiungere la mucosa intestinale per colonizzarla, </w:t>
      </w:r>
      <w:r w:rsidR="00021A0F" w:rsidRPr="002A4C75">
        <w:rPr>
          <w:rFonts w:ascii="Arial" w:hAnsi="Arial" w:cs="Arial"/>
          <w:sz w:val="22"/>
          <w:szCs w:val="22"/>
        </w:rPr>
        <w:t>diventan</w:t>
      </w:r>
      <w:r w:rsidR="00021A0F">
        <w:rPr>
          <w:rFonts w:ascii="Arial" w:hAnsi="Arial" w:cs="Arial"/>
          <w:sz w:val="22"/>
          <w:szCs w:val="22"/>
        </w:rPr>
        <w:t>d</w:t>
      </w:r>
      <w:r w:rsidR="00021A0F" w:rsidRPr="002A4C75">
        <w:rPr>
          <w:rFonts w:ascii="Arial" w:hAnsi="Arial" w:cs="Arial"/>
          <w:sz w:val="22"/>
          <w:szCs w:val="22"/>
        </w:rPr>
        <w:t>o parte integrante del microbiota</w:t>
      </w:r>
      <w:r w:rsidR="00021A0F">
        <w:rPr>
          <w:rFonts w:ascii="Arial" w:hAnsi="Arial" w:cs="Arial"/>
          <w:sz w:val="22"/>
          <w:szCs w:val="22"/>
        </w:rPr>
        <w:t>.</w:t>
      </w:r>
      <w:r w:rsidR="002628FC">
        <w:rPr>
          <w:rFonts w:ascii="Arial" w:hAnsi="Arial" w:cs="Arial"/>
          <w:sz w:val="22"/>
          <w:szCs w:val="22"/>
        </w:rPr>
        <w:t xml:space="preserve"> I più utilizzati appartengono </w:t>
      </w:r>
      <w:r w:rsidR="00815E61">
        <w:rPr>
          <w:rFonts w:ascii="Arial" w:hAnsi="Arial" w:cs="Arial"/>
          <w:sz w:val="22"/>
          <w:szCs w:val="22"/>
        </w:rPr>
        <w:t xml:space="preserve">ai generi </w:t>
      </w:r>
      <w:proofErr w:type="spellStart"/>
      <w:r w:rsidR="00815E61" w:rsidRPr="003361F3">
        <w:rPr>
          <w:rFonts w:ascii="Arial" w:hAnsi="Arial" w:cs="Arial"/>
          <w:b/>
          <w:i/>
          <w:sz w:val="22"/>
          <w:szCs w:val="22"/>
        </w:rPr>
        <w:t>Lactobacillus</w:t>
      </w:r>
      <w:proofErr w:type="spellEnd"/>
      <w:r w:rsidR="00815E61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815E61" w:rsidRPr="003361F3">
        <w:rPr>
          <w:rFonts w:ascii="Arial" w:hAnsi="Arial" w:cs="Arial"/>
          <w:b/>
          <w:i/>
          <w:sz w:val="22"/>
          <w:szCs w:val="22"/>
        </w:rPr>
        <w:t>Bifidobacterium</w:t>
      </w:r>
      <w:proofErr w:type="spellEnd"/>
      <w:r w:rsidR="00815E61">
        <w:rPr>
          <w:rFonts w:ascii="Arial" w:hAnsi="Arial" w:cs="Arial"/>
          <w:sz w:val="22"/>
          <w:szCs w:val="22"/>
        </w:rPr>
        <w:t>.</w:t>
      </w:r>
      <w:r w:rsidR="00FF54FA">
        <w:rPr>
          <w:rFonts w:ascii="Arial" w:hAnsi="Arial" w:cs="Arial"/>
          <w:sz w:val="22"/>
          <w:szCs w:val="22"/>
        </w:rPr>
        <w:t xml:space="preserve"> </w:t>
      </w:r>
      <w:r w:rsidR="00036563">
        <w:rPr>
          <w:rFonts w:ascii="Arial" w:hAnsi="Arial" w:cs="Arial"/>
          <w:sz w:val="22"/>
          <w:szCs w:val="22"/>
        </w:rPr>
        <w:t xml:space="preserve">Non vanno confusi con i </w:t>
      </w:r>
      <w:r w:rsidR="00A83D95">
        <w:rPr>
          <w:rFonts w:ascii="Arial" w:hAnsi="Arial" w:cs="Arial"/>
          <w:sz w:val="22"/>
          <w:szCs w:val="22"/>
        </w:rPr>
        <w:t xml:space="preserve">semplici </w:t>
      </w:r>
      <w:r w:rsidR="00186CE7">
        <w:rPr>
          <w:rFonts w:ascii="Arial" w:hAnsi="Arial" w:cs="Arial"/>
          <w:sz w:val="22"/>
          <w:szCs w:val="22"/>
        </w:rPr>
        <w:t>fermenti lattici,</w:t>
      </w:r>
      <w:r w:rsidR="00036563">
        <w:rPr>
          <w:rFonts w:ascii="Arial" w:hAnsi="Arial" w:cs="Arial"/>
          <w:sz w:val="22"/>
          <w:szCs w:val="22"/>
        </w:rPr>
        <w:t xml:space="preserve"> batteri </w:t>
      </w:r>
      <w:r w:rsidR="00186CE7">
        <w:rPr>
          <w:rFonts w:ascii="Arial" w:hAnsi="Arial" w:cs="Arial"/>
          <w:sz w:val="22"/>
          <w:szCs w:val="22"/>
        </w:rPr>
        <w:t>che si limitano a</w:t>
      </w:r>
      <w:r w:rsidR="002A4C75" w:rsidRPr="002A4C75">
        <w:rPr>
          <w:rFonts w:ascii="Arial" w:hAnsi="Arial" w:cs="Arial"/>
          <w:sz w:val="22"/>
          <w:szCs w:val="22"/>
        </w:rPr>
        <w:t xml:space="preserve"> fermentare e digerire il lattosio</w:t>
      </w:r>
      <w:r w:rsidR="00036563">
        <w:rPr>
          <w:rFonts w:ascii="Arial" w:hAnsi="Arial" w:cs="Arial"/>
          <w:sz w:val="22"/>
          <w:szCs w:val="22"/>
        </w:rPr>
        <w:t xml:space="preserve"> ma non </w:t>
      </w:r>
      <w:r w:rsidR="00036563" w:rsidRPr="00036563">
        <w:rPr>
          <w:rFonts w:ascii="Arial" w:hAnsi="Arial" w:cs="Arial"/>
          <w:sz w:val="22"/>
          <w:szCs w:val="22"/>
        </w:rPr>
        <w:t>rimangono vivi all’interno del</w:t>
      </w:r>
      <w:r w:rsidR="00C7530E">
        <w:rPr>
          <w:rFonts w:ascii="Arial" w:hAnsi="Arial" w:cs="Arial"/>
          <w:sz w:val="22"/>
          <w:szCs w:val="22"/>
        </w:rPr>
        <w:t xml:space="preserve"> nostro corpo</w:t>
      </w:r>
      <w:r w:rsidR="00036563">
        <w:rPr>
          <w:rFonts w:ascii="Arial" w:hAnsi="Arial" w:cs="Arial"/>
          <w:sz w:val="22"/>
          <w:szCs w:val="22"/>
        </w:rPr>
        <w:t>.</w:t>
      </w:r>
    </w:p>
    <w:p w14:paraId="44CBAA4D" w14:textId="77777777" w:rsidR="00492E35" w:rsidRDefault="00492E35" w:rsidP="00070D36">
      <w:pPr>
        <w:jc w:val="both"/>
        <w:rPr>
          <w:rFonts w:ascii="Arial" w:hAnsi="Arial" w:cs="Arial"/>
          <w:sz w:val="22"/>
          <w:szCs w:val="22"/>
        </w:rPr>
      </w:pPr>
    </w:p>
    <w:p w14:paraId="2C8AF58B" w14:textId="5BAB6436" w:rsidR="00B56B3A" w:rsidRPr="00B56B3A" w:rsidRDefault="00036563" w:rsidP="00492E35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Possono defini</w:t>
      </w:r>
      <w:r w:rsidR="00492E35">
        <w:rPr>
          <w:rFonts w:ascii="Arial" w:hAnsi="Arial" w:cs="Arial"/>
          <w:sz w:val="22"/>
          <w:szCs w:val="22"/>
        </w:rPr>
        <w:t>rsi</w:t>
      </w:r>
      <w:r w:rsidR="00760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760E58" w:rsidRPr="00760E58">
        <w:rPr>
          <w:rFonts w:ascii="Arial" w:hAnsi="Arial" w:cs="Arial"/>
          <w:sz w:val="22"/>
          <w:szCs w:val="22"/>
        </w:rPr>
        <w:t>probiotici</w:t>
      </w:r>
      <w:r>
        <w:rPr>
          <w:rFonts w:ascii="Arial" w:hAnsi="Arial" w:cs="Arial"/>
          <w:sz w:val="22"/>
          <w:szCs w:val="22"/>
        </w:rPr>
        <w:t xml:space="preserve">” solo quei </w:t>
      </w:r>
      <w:r w:rsidRPr="003361F3">
        <w:rPr>
          <w:rFonts w:ascii="Arial" w:hAnsi="Arial" w:cs="Arial"/>
          <w:sz w:val="22"/>
          <w:szCs w:val="22"/>
        </w:rPr>
        <w:t>microrganismi</w:t>
      </w:r>
      <w:r w:rsidRPr="003361F3">
        <w:rPr>
          <w:rFonts w:ascii="Arial" w:hAnsi="Arial" w:cs="Arial"/>
          <w:b/>
          <w:sz w:val="22"/>
          <w:szCs w:val="22"/>
        </w:rPr>
        <w:t xml:space="preserve"> </w:t>
      </w:r>
      <w:r w:rsidRPr="003361F3">
        <w:rPr>
          <w:rFonts w:ascii="Arial" w:hAnsi="Arial" w:cs="Arial"/>
          <w:sz w:val="22"/>
          <w:szCs w:val="22"/>
        </w:rPr>
        <w:t>che</w:t>
      </w:r>
      <w:r w:rsidRPr="003361F3">
        <w:rPr>
          <w:rFonts w:ascii="Arial" w:hAnsi="Arial" w:cs="Arial"/>
          <w:b/>
          <w:sz w:val="22"/>
          <w:szCs w:val="22"/>
        </w:rPr>
        <w:t xml:space="preserve"> soddisfano </w:t>
      </w:r>
      <w:r w:rsidR="00B56B3A" w:rsidRPr="003361F3">
        <w:rPr>
          <w:rFonts w:ascii="Arial" w:hAnsi="Arial" w:cs="Arial"/>
          <w:b/>
          <w:sz w:val="22"/>
          <w:szCs w:val="22"/>
        </w:rPr>
        <w:t>le seguenti caratteristiche</w:t>
      </w:r>
      <w:r w:rsidR="00B56B3A" w:rsidRPr="00B56B3A">
        <w:rPr>
          <w:rFonts w:ascii="Arial" w:hAnsi="Arial" w:cs="Arial"/>
          <w:sz w:val="22"/>
          <w:szCs w:val="22"/>
        </w:rPr>
        <w:t>:</w:t>
      </w:r>
    </w:p>
    <w:p w14:paraId="49D9AA3A" w14:textId="77777777" w:rsidR="00492E35" w:rsidRPr="00492E35" w:rsidRDefault="00492E35" w:rsidP="00492E3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92E35">
        <w:rPr>
          <w:rFonts w:ascii="Arial" w:hAnsi="Arial" w:cs="Arial"/>
          <w:sz w:val="22"/>
          <w:szCs w:val="22"/>
        </w:rPr>
        <w:t>riman</w:t>
      </w:r>
      <w:r>
        <w:rPr>
          <w:rFonts w:ascii="Arial" w:hAnsi="Arial" w:cs="Arial"/>
          <w:sz w:val="22"/>
          <w:szCs w:val="22"/>
        </w:rPr>
        <w:t>gono</w:t>
      </w:r>
      <w:r w:rsidRPr="00492E35">
        <w:rPr>
          <w:rFonts w:ascii="Arial" w:hAnsi="Arial" w:cs="Arial"/>
          <w:sz w:val="22"/>
          <w:szCs w:val="22"/>
        </w:rPr>
        <w:t xml:space="preserve"> stabili e vitali dopo la coltura, la manipolazione e lo stoccaggio</w:t>
      </w:r>
      <w:r>
        <w:rPr>
          <w:rFonts w:ascii="Arial" w:hAnsi="Arial" w:cs="Arial"/>
          <w:sz w:val="22"/>
          <w:szCs w:val="22"/>
        </w:rPr>
        <w:t>,</w:t>
      </w:r>
      <w:r w:rsidRPr="00492E35">
        <w:rPr>
          <w:rFonts w:ascii="Arial" w:hAnsi="Arial" w:cs="Arial"/>
          <w:sz w:val="22"/>
          <w:szCs w:val="22"/>
        </w:rPr>
        <w:t xml:space="preserve"> prima del consumo e </w:t>
      </w:r>
      <w:r>
        <w:rPr>
          <w:rFonts w:ascii="Arial" w:hAnsi="Arial" w:cs="Arial"/>
          <w:sz w:val="22"/>
          <w:szCs w:val="22"/>
        </w:rPr>
        <w:t>fino alla</w:t>
      </w:r>
      <w:r w:rsidRPr="00492E35">
        <w:rPr>
          <w:rFonts w:ascii="Arial" w:hAnsi="Arial" w:cs="Arial"/>
          <w:sz w:val="22"/>
          <w:szCs w:val="22"/>
        </w:rPr>
        <w:t xml:space="preserve"> data di scadenza;</w:t>
      </w:r>
    </w:p>
    <w:p w14:paraId="3E644BB6" w14:textId="77777777" w:rsidR="00492E35" w:rsidRPr="00492E35" w:rsidRDefault="00492E35" w:rsidP="00492E3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92E35">
        <w:rPr>
          <w:rFonts w:ascii="Arial" w:hAnsi="Arial" w:cs="Arial"/>
          <w:sz w:val="22"/>
          <w:szCs w:val="22"/>
        </w:rPr>
        <w:t>sopravviv</w:t>
      </w:r>
      <w:r>
        <w:rPr>
          <w:rFonts w:ascii="Arial" w:hAnsi="Arial" w:cs="Arial"/>
          <w:sz w:val="22"/>
          <w:szCs w:val="22"/>
        </w:rPr>
        <w:t>ono</w:t>
      </w:r>
      <w:r w:rsidRPr="00492E35">
        <w:rPr>
          <w:rFonts w:ascii="Arial" w:hAnsi="Arial" w:cs="Arial"/>
          <w:sz w:val="22"/>
          <w:szCs w:val="22"/>
        </w:rPr>
        <w:t xml:space="preserve"> alla digestione gastrica, biliare e pancreatica;</w:t>
      </w:r>
    </w:p>
    <w:p w14:paraId="69FAAA03" w14:textId="593047A1" w:rsidR="00B56B3A" w:rsidRPr="00492E35" w:rsidRDefault="00B56B3A" w:rsidP="00492E3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92E35">
        <w:rPr>
          <w:rFonts w:ascii="Arial" w:hAnsi="Arial" w:cs="Arial"/>
          <w:sz w:val="22"/>
          <w:szCs w:val="22"/>
        </w:rPr>
        <w:lastRenderedPageBreak/>
        <w:t>almeno uno dei ceppi che costituisce il probiotico deve avere una concentrazione di un miliardo di cellule vive;</w:t>
      </w:r>
    </w:p>
    <w:p w14:paraId="51AD52B6" w14:textId="31AC1636" w:rsidR="00B56B3A" w:rsidRPr="00492E35" w:rsidRDefault="00492E35" w:rsidP="00492E3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</w:t>
      </w:r>
      <w:r w:rsidR="00B56B3A" w:rsidRPr="00492E35">
        <w:rPr>
          <w:rFonts w:ascii="Arial" w:hAnsi="Arial" w:cs="Arial"/>
          <w:sz w:val="22"/>
          <w:szCs w:val="22"/>
        </w:rPr>
        <w:t xml:space="preserve"> in grado di indurre una risposta nell'ospite, una volta inseriti nell'ecosistema microbico;</w:t>
      </w:r>
    </w:p>
    <w:p w14:paraId="1AD579E5" w14:textId="34C1632A" w:rsidR="00B56B3A" w:rsidRPr="00492E35" w:rsidRDefault="00B56B3A" w:rsidP="00492E3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92E35">
        <w:rPr>
          <w:rFonts w:ascii="Arial" w:hAnsi="Arial" w:cs="Arial"/>
          <w:sz w:val="22"/>
          <w:szCs w:val="22"/>
        </w:rPr>
        <w:t>apporta</w:t>
      </w:r>
      <w:r w:rsidR="00492E35">
        <w:rPr>
          <w:rFonts w:ascii="Arial" w:hAnsi="Arial" w:cs="Arial"/>
          <w:sz w:val="22"/>
          <w:szCs w:val="22"/>
        </w:rPr>
        <w:t>no</w:t>
      </w:r>
      <w:r w:rsidRPr="00492E35">
        <w:rPr>
          <w:rFonts w:ascii="Arial" w:hAnsi="Arial" w:cs="Arial"/>
          <w:sz w:val="22"/>
          <w:szCs w:val="22"/>
        </w:rPr>
        <w:t xml:space="preserve"> un beneficio funzionale o clinico all'ospite, quando consumati</w:t>
      </w:r>
      <w:r w:rsidR="00492E35">
        <w:rPr>
          <w:rFonts w:ascii="Arial" w:hAnsi="Arial" w:cs="Arial"/>
          <w:sz w:val="22"/>
          <w:szCs w:val="22"/>
        </w:rPr>
        <w:t>;</w:t>
      </w:r>
    </w:p>
    <w:p w14:paraId="1923C01D" w14:textId="77777777" w:rsidR="004C6307" w:rsidRDefault="00884ED9" w:rsidP="00492E3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92E35">
        <w:rPr>
          <w:rFonts w:ascii="Arial" w:hAnsi="Arial" w:cs="Arial"/>
          <w:sz w:val="22"/>
          <w:szCs w:val="22"/>
        </w:rPr>
        <w:t xml:space="preserve">sono </w:t>
      </w:r>
      <w:r w:rsidR="00760E58" w:rsidRPr="00492E35">
        <w:rPr>
          <w:rFonts w:ascii="Arial" w:hAnsi="Arial" w:cs="Arial"/>
          <w:sz w:val="22"/>
          <w:szCs w:val="22"/>
        </w:rPr>
        <w:t xml:space="preserve">depositati in </w:t>
      </w:r>
      <w:r w:rsidR="00492E35">
        <w:rPr>
          <w:rFonts w:ascii="Arial" w:hAnsi="Arial" w:cs="Arial"/>
          <w:sz w:val="22"/>
          <w:szCs w:val="22"/>
        </w:rPr>
        <w:t xml:space="preserve">apposite </w:t>
      </w:r>
      <w:r w:rsidR="00760E58" w:rsidRPr="00492E35">
        <w:rPr>
          <w:rFonts w:ascii="Arial" w:hAnsi="Arial" w:cs="Arial"/>
          <w:sz w:val="22"/>
          <w:szCs w:val="22"/>
        </w:rPr>
        <w:t xml:space="preserve">banche dati, di cui </w:t>
      </w:r>
      <w:r w:rsidR="00492E35">
        <w:rPr>
          <w:rFonts w:ascii="Arial" w:hAnsi="Arial" w:cs="Arial"/>
          <w:sz w:val="22"/>
          <w:szCs w:val="22"/>
        </w:rPr>
        <w:t xml:space="preserve">si conoscono </w:t>
      </w:r>
      <w:r w:rsidR="00760E58" w:rsidRPr="00492E35">
        <w:rPr>
          <w:rFonts w:ascii="Arial" w:hAnsi="Arial" w:cs="Arial"/>
          <w:sz w:val="22"/>
          <w:szCs w:val="22"/>
        </w:rPr>
        <w:t>esattamente la specie, il ceppo e il dettaglio molecolare</w:t>
      </w:r>
      <w:r w:rsidR="004C6307">
        <w:rPr>
          <w:rFonts w:ascii="Arial" w:hAnsi="Arial" w:cs="Arial"/>
          <w:sz w:val="22"/>
          <w:szCs w:val="22"/>
        </w:rPr>
        <w:t>;</w:t>
      </w:r>
    </w:p>
    <w:p w14:paraId="35A9240E" w14:textId="07E00D49" w:rsidR="006A463E" w:rsidRPr="00492E35" w:rsidRDefault="00884ED9" w:rsidP="00492E3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92E35">
        <w:rPr>
          <w:rFonts w:ascii="Arial" w:hAnsi="Arial" w:cs="Arial"/>
          <w:sz w:val="22"/>
          <w:szCs w:val="22"/>
        </w:rPr>
        <w:t xml:space="preserve">rispettano </w:t>
      </w:r>
      <w:r w:rsidR="00760E58" w:rsidRPr="00492E35">
        <w:rPr>
          <w:rFonts w:ascii="Arial" w:hAnsi="Arial" w:cs="Arial"/>
          <w:sz w:val="22"/>
          <w:szCs w:val="22"/>
        </w:rPr>
        <w:t>i criteri di sicurezza richiesti dall’OMS</w:t>
      </w:r>
      <w:r w:rsidR="00492E35">
        <w:rPr>
          <w:rFonts w:ascii="Arial" w:hAnsi="Arial" w:cs="Arial"/>
          <w:sz w:val="22"/>
          <w:szCs w:val="22"/>
        </w:rPr>
        <w:t>.</w:t>
      </w:r>
    </w:p>
    <w:p w14:paraId="2D96B9C1" w14:textId="77777777" w:rsidR="00C7530E" w:rsidRDefault="00C7530E" w:rsidP="00070D36">
      <w:pPr>
        <w:jc w:val="both"/>
        <w:rPr>
          <w:rFonts w:ascii="Arial" w:hAnsi="Arial" w:cs="Arial"/>
          <w:sz w:val="22"/>
          <w:szCs w:val="22"/>
        </w:rPr>
      </w:pPr>
    </w:p>
    <w:p w14:paraId="0385E037" w14:textId="05287718" w:rsidR="00795133" w:rsidRDefault="00D23EC4" w:rsidP="00070D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70D36">
        <w:rPr>
          <w:rFonts w:ascii="Arial" w:hAnsi="Arial" w:cs="Arial"/>
          <w:sz w:val="22"/>
          <w:szCs w:val="22"/>
        </w:rPr>
        <w:t>a conoscenza del microbiota intestinale e delle funzioni che svolge</w:t>
      </w:r>
      <w:r w:rsidR="00C7530E">
        <w:rPr>
          <w:rFonts w:ascii="Arial" w:hAnsi="Arial" w:cs="Arial"/>
          <w:sz w:val="22"/>
          <w:szCs w:val="22"/>
        </w:rPr>
        <w:t>,</w:t>
      </w:r>
      <w:r w:rsidR="00070D36">
        <w:rPr>
          <w:rFonts w:ascii="Arial" w:hAnsi="Arial" w:cs="Arial"/>
          <w:sz w:val="22"/>
          <w:szCs w:val="22"/>
        </w:rPr>
        <w:t xml:space="preserve"> a beneficio dell’organismo ospite</w:t>
      </w:r>
      <w:r w:rsidR="00C7530E">
        <w:rPr>
          <w:rFonts w:ascii="Arial" w:hAnsi="Arial" w:cs="Arial"/>
          <w:sz w:val="22"/>
          <w:szCs w:val="22"/>
        </w:rPr>
        <w:t>,</w:t>
      </w:r>
      <w:r w:rsidR="00070D36">
        <w:rPr>
          <w:rFonts w:ascii="Arial" w:hAnsi="Arial" w:cs="Arial"/>
          <w:sz w:val="22"/>
          <w:szCs w:val="22"/>
        </w:rPr>
        <w:t xml:space="preserve"> ha spinto </w:t>
      </w:r>
      <w:r w:rsidR="00C7530E">
        <w:rPr>
          <w:rFonts w:ascii="Arial" w:hAnsi="Arial" w:cs="Arial"/>
          <w:sz w:val="22"/>
          <w:szCs w:val="22"/>
        </w:rPr>
        <w:t>i ricercatori</w:t>
      </w:r>
      <w:r w:rsidR="00070D36">
        <w:rPr>
          <w:rFonts w:ascii="Arial" w:hAnsi="Arial" w:cs="Arial"/>
          <w:sz w:val="22"/>
          <w:szCs w:val="22"/>
        </w:rPr>
        <w:t xml:space="preserve"> ad </w:t>
      </w:r>
      <w:r>
        <w:rPr>
          <w:rFonts w:ascii="Arial" w:hAnsi="Arial" w:cs="Arial"/>
          <w:sz w:val="22"/>
          <w:szCs w:val="22"/>
        </w:rPr>
        <w:t xml:space="preserve">interessarsi </w:t>
      </w:r>
      <w:r w:rsidR="00070D36">
        <w:rPr>
          <w:rFonts w:ascii="Arial" w:hAnsi="Arial" w:cs="Arial"/>
          <w:sz w:val="22"/>
          <w:szCs w:val="22"/>
        </w:rPr>
        <w:t xml:space="preserve">sempre più </w:t>
      </w:r>
      <w:r>
        <w:rPr>
          <w:rFonts w:ascii="Arial" w:hAnsi="Arial" w:cs="Arial"/>
          <w:sz w:val="22"/>
          <w:szCs w:val="22"/>
        </w:rPr>
        <w:t xml:space="preserve">ai probiotici e al loro </w:t>
      </w:r>
      <w:r w:rsidR="00770F55">
        <w:rPr>
          <w:rFonts w:ascii="Arial" w:hAnsi="Arial" w:cs="Arial"/>
          <w:sz w:val="22"/>
          <w:szCs w:val="22"/>
        </w:rPr>
        <w:t>utilizzo</w:t>
      </w:r>
      <w:r w:rsidR="00BD1EDE">
        <w:rPr>
          <w:rFonts w:ascii="Arial" w:hAnsi="Arial" w:cs="Arial"/>
          <w:sz w:val="22"/>
          <w:szCs w:val="22"/>
        </w:rPr>
        <w:t>,</w:t>
      </w:r>
      <w:r w:rsidR="00770F55">
        <w:rPr>
          <w:rFonts w:ascii="Arial" w:hAnsi="Arial" w:cs="Arial"/>
          <w:sz w:val="22"/>
          <w:szCs w:val="22"/>
        </w:rPr>
        <w:t xml:space="preserve"> allo scopo di orientare la composizione della flora batterica in senso favorevole alla salute umana</w:t>
      </w:r>
      <w:r w:rsidR="00070D36">
        <w:rPr>
          <w:rFonts w:ascii="Arial" w:hAnsi="Arial" w:cs="Arial"/>
          <w:sz w:val="22"/>
          <w:szCs w:val="22"/>
        </w:rPr>
        <w:t>.</w:t>
      </w:r>
    </w:p>
    <w:p w14:paraId="141F2D04" w14:textId="32CE8BA4" w:rsidR="00B87383" w:rsidRDefault="00C7530E" w:rsidP="00B87383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numerose ricerche sperimentali e cliniche è emerso che</w:t>
      </w:r>
      <w:r w:rsidR="00B87383">
        <w:rPr>
          <w:rFonts w:ascii="Arial" w:hAnsi="Arial" w:cs="Arial"/>
          <w:sz w:val="22"/>
          <w:szCs w:val="22"/>
        </w:rPr>
        <w:t xml:space="preserve"> </w:t>
      </w:r>
      <w:r w:rsidR="00EC0812">
        <w:rPr>
          <w:rFonts w:ascii="Arial" w:hAnsi="Arial" w:cs="Arial"/>
          <w:sz w:val="22"/>
          <w:szCs w:val="22"/>
        </w:rPr>
        <w:t xml:space="preserve">il consumo di </w:t>
      </w:r>
      <w:r w:rsidR="00B87383">
        <w:rPr>
          <w:rFonts w:ascii="Arial" w:hAnsi="Arial" w:cs="Arial"/>
          <w:sz w:val="22"/>
          <w:szCs w:val="22"/>
        </w:rPr>
        <w:t>probiotici</w:t>
      </w:r>
      <w:r w:rsidR="00D12264">
        <w:rPr>
          <w:rFonts w:ascii="Arial" w:hAnsi="Arial" w:cs="Arial"/>
          <w:sz w:val="22"/>
          <w:szCs w:val="22"/>
        </w:rPr>
        <w:t xml:space="preserve"> può</w:t>
      </w:r>
      <w:r w:rsidR="00B87383">
        <w:rPr>
          <w:rFonts w:ascii="Arial" w:hAnsi="Arial" w:cs="Arial"/>
          <w:sz w:val="22"/>
          <w:szCs w:val="22"/>
        </w:rPr>
        <w:t>:</w:t>
      </w:r>
    </w:p>
    <w:p w14:paraId="50C1AA69" w14:textId="1D2B7C3D" w:rsidR="00EC0812" w:rsidRPr="00EC0812" w:rsidRDefault="00EC0812" w:rsidP="00830DDB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C0812">
        <w:rPr>
          <w:rFonts w:ascii="Arial" w:hAnsi="Arial" w:cs="Arial"/>
          <w:sz w:val="22"/>
          <w:szCs w:val="22"/>
        </w:rPr>
        <w:t>mantene</w:t>
      </w:r>
      <w:r w:rsidR="00D12264">
        <w:rPr>
          <w:rFonts w:ascii="Arial" w:hAnsi="Arial" w:cs="Arial"/>
          <w:sz w:val="22"/>
          <w:szCs w:val="22"/>
        </w:rPr>
        <w:t>re</w:t>
      </w:r>
      <w:r w:rsidRPr="00EC0812">
        <w:rPr>
          <w:rFonts w:ascii="Arial" w:hAnsi="Arial" w:cs="Arial"/>
          <w:sz w:val="22"/>
          <w:szCs w:val="22"/>
        </w:rPr>
        <w:t xml:space="preserve"> l’integrità della </w:t>
      </w:r>
      <w:r w:rsidR="00E44C79">
        <w:rPr>
          <w:rFonts w:ascii="Arial" w:hAnsi="Arial" w:cs="Arial"/>
          <w:sz w:val="22"/>
          <w:szCs w:val="22"/>
        </w:rPr>
        <w:t>mucosa</w:t>
      </w:r>
      <w:r w:rsidRPr="00EC0812">
        <w:rPr>
          <w:rFonts w:ascii="Arial" w:hAnsi="Arial" w:cs="Arial"/>
          <w:sz w:val="22"/>
          <w:szCs w:val="22"/>
        </w:rPr>
        <w:t xml:space="preserve"> intestinale e l’equilibrio della microflora</w:t>
      </w:r>
      <w:r w:rsidR="00E44C79">
        <w:rPr>
          <w:rFonts w:ascii="Arial" w:hAnsi="Arial" w:cs="Arial"/>
          <w:sz w:val="22"/>
          <w:szCs w:val="22"/>
        </w:rPr>
        <w:t xml:space="preserve">, </w:t>
      </w:r>
      <w:r w:rsidR="00935509">
        <w:rPr>
          <w:rFonts w:ascii="Arial" w:hAnsi="Arial" w:cs="Arial"/>
          <w:sz w:val="22"/>
          <w:szCs w:val="22"/>
        </w:rPr>
        <w:t xml:space="preserve">indispensabili per </w:t>
      </w:r>
      <w:r w:rsidR="008A648C">
        <w:rPr>
          <w:rFonts w:ascii="Arial" w:hAnsi="Arial" w:cs="Arial"/>
          <w:sz w:val="22"/>
          <w:szCs w:val="22"/>
        </w:rPr>
        <w:t xml:space="preserve">assicurare all’organismo un’efficace </w:t>
      </w:r>
      <w:r w:rsidR="00E44C79">
        <w:rPr>
          <w:rFonts w:ascii="Arial" w:hAnsi="Arial" w:cs="Arial"/>
          <w:sz w:val="22"/>
          <w:szCs w:val="22"/>
        </w:rPr>
        <w:t>barrier</w:t>
      </w:r>
      <w:r w:rsidR="008A648C">
        <w:rPr>
          <w:rFonts w:ascii="Arial" w:hAnsi="Arial" w:cs="Arial"/>
          <w:sz w:val="22"/>
          <w:szCs w:val="22"/>
        </w:rPr>
        <w:t>a</w:t>
      </w:r>
      <w:r w:rsidR="00E44C79">
        <w:rPr>
          <w:rFonts w:ascii="Arial" w:hAnsi="Arial" w:cs="Arial"/>
          <w:sz w:val="22"/>
          <w:szCs w:val="22"/>
        </w:rPr>
        <w:t xml:space="preserve"> difensiv</w:t>
      </w:r>
      <w:r w:rsidR="008A648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14:paraId="30B3689E" w14:textId="37A89F20" w:rsidR="00EC0812" w:rsidRPr="00EC0812" w:rsidRDefault="00EC0812" w:rsidP="00EC081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C0812">
        <w:rPr>
          <w:rFonts w:ascii="Arial" w:hAnsi="Arial" w:cs="Arial"/>
          <w:sz w:val="22"/>
          <w:szCs w:val="22"/>
        </w:rPr>
        <w:t>modula</w:t>
      </w:r>
      <w:r w:rsidR="00D12264">
        <w:rPr>
          <w:rFonts w:ascii="Arial" w:hAnsi="Arial" w:cs="Arial"/>
          <w:sz w:val="22"/>
          <w:szCs w:val="22"/>
        </w:rPr>
        <w:t>re</w:t>
      </w:r>
      <w:r w:rsidRPr="00EC0812">
        <w:rPr>
          <w:rFonts w:ascii="Arial" w:hAnsi="Arial" w:cs="Arial"/>
          <w:sz w:val="22"/>
          <w:szCs w:val="22"/>
        </w:rPr>
        <w:t xml:space="preserve"> </w:t>
      </w:r>
      <w:r w:rsidR="008F7A32">
        <w:rPr>
          <w:rFonts w:ascii="Arial" w:hAnsi="Arial" w:cs="Arial"/>
          <w:sz w:val="22"/>
          <w:szCs w:val="22"/>
        </w:rPr>
        <w:t xml:space="preserve">una serie di </w:t>
      </w:r>
      <w:r w:rsidRPr="00EC0812">
        <w:rPr>
          <w:rFonts w:ascii="Arial" w:hAnsi="Arial" w:cs="Arial"/>
          <w:sz w:val="22"/>
          <w:szCs w:val="22"/>
        </w:rPr>
        <w:t>attività enzimatiche</w:t>
      </w:r>
      <w:r w:rsidR="00935509">
        <w:rPr>
          <w:rFonts w:ascii="Arial" w:hAnsi="Arial" w:cs="Arial"/>
          <w:sz w:val="22"/>
          <w:szCs w:val="22"/>
        </w:rPr>
        <w:t>;</w:t>
      </w:r>
    </w:p>
    <w:p w14:paraId="6DC15382" w14:textId="61462978" w:rsidR="00EC0812" w:rsidRPr="00EC0812" w:rsidRDefault="00EC0812" w:rsidP="00EC081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C0812">
        <w:rPr>
          <w:rFonts w:ascii="Arial" w:hAnsi="Arial" w:cs="Arial"/>
          <w:sz w:val="22"/>
          <w:szCs w:val="22"/>
        </w:rPr>
        <w:t>stimola</w:t>
      </w:r>
      <w:r w:rsidR="00D12264">
        <w:rPr>
          <w:rFonts w:ascii="Arial" w:hAnsi="Arial" w:cs="Arial"/>
          <w:sz w:val="22"/>
          <w:szCs w:val="22"/>
        </w:rPr>
        <w:t>re</w:t>
      </w:r>
      <w:r w:rsidRPr="00EC0812">
        <w:rPr>
          <w:rFonts w:ascii="Arial" w:hAnsi="Arial" w:cs="Arial"/>
          <w:sz w:val="22"/>
          <w:szCs w:val="22"/>
        </w:rPr>
        <w:t xml:space="preserve"> alcune attività immunitarie</w:t>
      </w:r>
      <w:r w:rsidR="00935509">
        <w:rPr>
          <w:rFonts w:ascii="Arial" w:hAnsi="Arial" w:cs="Arial"/>
          <w:sz w:val="22"/>
          <w:szCs w:val="22"/>
        </w:rPr>
        <w:t>;</w:t>
      </w:r>
    </w:p>
    <w:p w14:paraId="0D7FB850" w14:textId="4F076671" w:rsidR="00655C8D" w:rsidRPr="00B87383" w:rsidRDefault="00EC0812" w:rsidP="00EC081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C0812">
        <w:rPr>
          <w:rFonts w:ascii="Arial" w:hAnsi="Arial" w:cs="Arial"/>
          <w:sz w:val="22"/>
          <w:szCs w:val="22"/>
        </w:rPr>
        <w:t>contrasta</w:t>
      </w:r>
      <w:r w:rsidR="00D12264">
        <w:rPr>
          <w:rFonts w:ascii="Arial" w:hAnsi="Arial" w:cs="Arial"/>
          <w:sz w:val="22"/>
          <w:szCs w:val="22"/>
        </w:rPr>
        <w:t>re</w:t>
      </w:r>
      <w:r w:rsidRPr="00EC0812">
        <w:rPr>
          <w:rFonts w:ascii="Arial" w:hAnsi="Arial" w:cs="Arial"/>
          <w:sz w:val="22"/>
          <w:szCs w:val="22"/>
        </w:rPr>
        <w:t xml:space="preserve"> lo sviluppo di agenti patogeni</w:t>
      </w:r>
      <w:r w:rsidR="00935509">
        <w:rPr>
          <w:rFonts w:ascii="Arial" w:hAnsi="Arial" w:cs="Arial"/>
          <w:sz w:val="22"/>
          <w:szCs w:val="22"/>
        </w:rPr>
        <w:t>, anche attraverso la produzione di sostanze antibiotiche naturali con azione battericida.</w:t>
      </w:r>
    </w:p>
    <w:p w14:paraId="3E2761F5" w14:textId="77777777" w:rsidR="00C7530E" w:rsidRDefault="00C7530E" w:rsidP="00655C8D">
      <w:pPr>
        <w:jc w:val="both"/>
        <w:rPr>
          <w:rFonts w:ascii="Arial" w:hAnsi="Arial" w:cs="Arial"/>
          <w:sz w:val="22"/>
          <w:szCs w:val="22"/>
        </w:rPr>
      </w:pPr>
    </w:p>
    <w:p w14:paraId="2913C384" w14:textId="2ECB53F7" w:rsidR="00655C8D" w:rsidRDefault="00070D36" w:rsidP="00070D36">
      <w:pPr>
        <w:jc w:val="both"/>
        <w:rPr>
          <w:rFonts w:ascii="Arial" w:hAnsi="Arial" w:cs="Arial"/>
          <w:sz w:val="22"/>
          <w:szCs w:val="22"/>
        </w:rPr>
      </w:pPr>
      <w:r w:rsidRPr="008E0B6F">
        <w:rPr>
          <w:rFonts w:ascii="Arial" w:hAnsi="Arial" w:cs="Arial"/>
          <w:sz w:val="22"/>
          <w:szCs w:val="22"/>
        </w:rPr>
        <w:t xml:space="preserve">Negli ultimi anni, </w:t>
      </w:r>
      <w:r w:rsidR="002B5FA9">
        <w:rPr>
          <w:rFonts w:ascii="Arial" w:hAnsi="Arial" w:cs="Arial"/>
          <w:sz w:val="22"/>
          <w:szCs w:val="22"/>
        </w:rPr>
        <w:t>in</w:t>
      </w:r>
      <w:r w:rsidR="00D12264">
        <w:rPr>
          <w:rFonts w:ascii="Arial" w:hAnsi="Arial" w:cs="Arial"/>
          <w:sz w:val="22"/>
          <w:szCs w:val="22"/>
        </w:rPr>
        <w:t xml:space="preserve">oltre, </w:t>
      </w:r>
      <w:r w:rsidRPr="008E0B6F">
        <w:rPr>
          <w:rFonts w:ascii="Arial" w:hAnsi="Arial" w:cs="Arial"/>
          <w:sz w:val="22"/>
          <w:szCs w:val="22"/>
        </w:rPr>
        <w:t>si è studiata l’</w:t>
      </w:r>
      <w:r w:rsidRPr="003361F3">
        <w:rPr>
          <w:rFonts w:ascii="Arial" w:hAnsi="Arial" w:cs="Arial"/>
          <w:b/>
          <w:sz w:val="22"/>
          <w:szCs w:val="22"/>
        </w:rPr>
        <w:t xml:space="preserve">interazione tra microbiota e sistema immunitario </w:t>
      </w:r>
      <w:r w:rsidRPr="008E0B6F">
        <w:rPr>
          <w:rFonts w:ascii="Arial" w:hAnsi="Arial" w:cs="Arial"/>
          <w:sz w:val="22"/>
          <w:szCs w:val="22"/>
        </w:rPr>
        <w:t>per capire come prevenire e</w:t>
      </w:r>
      <w:r>
        <w:rPr>
          <w:rFonts w:ascii="Arial" w:hAnsi="Arial" w:cs="Arial"/>
          <w:sz w:val="22"/>
          <w:szCs w:val="22"/>
        </w:rPr>
        <w:t xml:space="preserve"> </w:t>
      </w:r>
      <w:r w:rsidRPr="008E0B6F">
        <w:rPr>
          <w:rFonts w:ascii="Arial" w:hAnsi="Arial" w:cs="Arial"/>
          <w:sz w:val="22"/>
          <w:szCs w:val="22"/>
        </w:rPr>
        <w:t xml:space="preserve">trattare </w:t>
      </w:r>
      <w:r w:rsidR="00BC2EBC">
        <w:rPr>
          <w:rFonts w:ascii="Arial" w:hAnsi="Arial" w:cs="Arial"/>
          <w:sz w:val="22"/>
          <w:szCs w:val="22"/>
        </w:rPr>
        <w:t>malatt</w:t>
      </w:r>
      <w:r w:rsidRPr="008E0B6F">
        <w:rPr>
          <w:rFonts w:ascii="Arial" w:hAnsi="Arial" w:cs="Arial"/>
          <w:sz w:val="22"/>
          <w:szCs w:val="22"/>
        </w:rPr>
        <w:t xml:space="preserve">ie infettive, allergiche </w:t>
      </w:r>
      <w:r>
        <w:rPr>
          <w:rFonts w:ascii="Arial" w:hAnsi="Arial" w:cs="Arial"/>
          <w:sz w:val="22"/>
          <w:szCs w:val="22"/>
        </w:rPr>
        <w:t>o</w:t>
      </w:r>
      <w:r w:rsidRPr="008E0B6F">
        <w:rPr>
          <w:rFonts w:ascii="Arial" w:hAnsi="Arial" w:cs="Arial"/>
          <w:sz w:val="22"/>
          <w:szCs w:val="22"/>
        </w:rPr>
        <w:t xml:space="preserve"> infiammatorie.</w:t>
      </w:r>
      <w:r w:rsidR="00550E32">
        <w:rPr>
          <w:rFonts w:ascii="Arial" w:hAnsi="Arial" w:cs="Arial"/>
          <w:sz w:val="22"/>
          <w:szCs w:val="22"/>
        </w:rPr>
        <w:t xml:space="preserve"> </w:t>
      </w:r>
    </w:p>
    <w:p w14:paraId="20F9BDD0" w14:textId="79E2214F" w:rsidR="00070D36" w:rsidRDefault="00C7530E" w:rsidP="00070D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50E32">
        <w:rPr>
          <w:rFonts w:ascii="Arial" w:hAnsi="Arial" w:cs="Arial"/>
          <w:sz w:val="22"/>
          <w:szCs w:val="22"/>
        </w:rPr>
        <w:t xml:space="preserve">e evidenze </w:t>
      </w:r>
      <w:r>
        <w:rPr>
          <w:rFonts w:ascii="Arial" w:hAnsi="Arial" w:cs="Arial"/>
          <w:sz w:val="22"/>
          <w:szCs w:val="22"/>
        </w:rPr>
        <w:t xml:space="preserve">scientifiche </w:t>
      </w:r>
      <w:r w:rsidR="00550E32">
        <w:rPr>
          <w:rFonts w:ascii="Arial" w:hAnsi="Arial" w:cs="Arial"/>
          <w:sz w:val="22"/>
          <w:szCs w:val="22"/>
        </w:rPr>
        <w:t xml:space="preserve">hanno ormai confermato che i </w:t>
      </w:r>
      <w:r w:rsidR="00550E32" w:rsidRPr="003361F3">
        <w:rPr>
          <w:rFonts w:ascii="Arial" w:hAnsi="Arial" w:cs="Arial"/>
          <w:b/>
          <w:sz w:val="22"/>
          <w:szCs w:val="22"/>
        </w:rPr>
        <w:t>probiotici</w:t>
      </w:r>
      <w:r w:rsidR="00550E32">
        <w:rPr>
          <w:rFonts w:ascii="Arial" w:hAnsi="Arial" w:cs="Arial"/>
          <w:sz w:val="22"/>
          <w:szCs w:val="22"/>
        </w:rPr>
        <w:t xml:space="preserve"> possono avere effetti immunomodulatori e/o immunostimolatori</w:t>
      </w:r>
      <w:r w:rsidR="00BC2EBC">
        <w:rPr>
          <w:rFonts w:ascii="Arial" w:hAnsi="Arial" w:cs="Arial"/>
          <w:sz w:val="22"/>
          <w:szCs w:val="22"/>
        </w:rPr>
        <w:t>, a seconda dei ceppi batterici utilizzati</w:t>
      </w:r>
      <w:r w:rsidR="00D12264">
        <w:rPr>
          <w:rFonts w:ascii="Arial" w:hAnsi="Arial" w:cs="Arial"/>
          <w:sz w:val="22"/>
          <w:szCs w:val="22"/>
        </w:rPr>
        <w:t xml:space="preserve">. In effetti, </w:t>
      </w:r>
      <w:r w:rsidR="005B4098" w:rsidRPr="003361F3">
        <w:rPr>
          <w:rFonts w:ascii="Arial" w:hAnsi="Arial" w:cs="Arial"/>
          <w:b/>
          <w:sz w:val="22"/>
          <w:szCs w:val="22"/>
        </w:rPr>
        <w:t xml:space="preserve">ogni </w:t>
      </w:r>
      <w:r w:rsidR="00BC2EBC" w:rsidRPr="003361F3">
        <w:rPr>
          <w:rFonts w:ascii="Arial" w:hAnsi="Arial" w:cs="Arial"/>
          <w:b/>
          <w:sz w:val="22"/>
          <w:szCs w:val="22"/>
        </w:rPr>
        <w:t>cepp</w:t>
      </w:r>
      <w:r w:rsidR="005B4098" w:rsidRPr="003361F3">
        <w:rPr>
          <w:rFonts w:ascii="Arial" w:hAnsi="Arial" w:cs="Arial"/>
          <w:b/>
          <w:sz w:val="22"/>
          <w:szCs w:val="22"/>
        </w:rPr>
        <w:t>o</w:t>
      </w:r>
      <w:r w:rsidR="006450A8" w:rsidRPr="003361F3">
        <w:rPr>
          <w:rFonts w:ascii="Arial" w:hAnsi="Arial" w:cs="Arial"/>
          <w:b/>
          <w:sz w:val="22"/>
          <w:szCs w:val="22"/>
        </w:rPr>
        <w:t xml:space="preserve"> possiede</w:t>
      </w:r>
      <w:r w:rsidR="005B4098" w:rsidRPr="003361F3">
        <w:rPr>
          <w:rFonts w:ascii="Arial" w:hAnsi="Arial" w:cs="Arial"/>
          <w:b/>
          <w:sz w:val="22"/>
          <w:szCs w:val="22"/>
        </w:rPr>
        <w:t xml:space="preserve"> </w:t>
      </w:r>
      <w:r w:rsidR="00D12264" w:rsidRPr="003361F3">
        <w:rPr>
          <w:rFonts w:ascii="Arial" w:hAnsi="Arial" w:cs="Arial"/>
          <w:b/>
          <w:sz w:val="22"/>
          <w:szCs w:val="22"/>
        </w:rPr>
        <w:t xml:space="preserve">caratteristiche e </w:t>
      </w:r>
      <w:r w:rsidR="005B4098" w:rsidRPr="003361F3">
        <w:rPr>
          <w:rFonts w:ascii="Arial" w:hAnsi="Arial" w:cs="Arial"/>
          <w:b/>
          <w:sz w:val="22"/>
          <w:szCs w:val="22"/>
        </w:rPr>
        <w:t xml:space="preserve">proprietà </w:t>
      </w:r>
      <w:r w:rsidR="006450A8" w:rsidRPr="003361F3">
        <w:rPr>
          <w:rFonts w:ascii="Arial" w:hAnsi="Arial" w:cs="Arial"/>
          <w:b/>
          <w:sz w:val="22"/>
          <w:szCs w:val="22"/>
        </w:rPr>
        <w:t xml:space="preserve">specifiche </w:t>
      </w:r>
      <w:r w:rsidR="006450A8">
        <w:rPr>
          <w:rFonts w:ascii="Arial" w:hAnsi="Arial" w:cs="Arial"/>
          <w:sz w:val="22"/>
          <w:szCs w:val="22"/>
        </w:rPr>
        <w:t>ed</w:t>
      </w:r>
      <w:r w:rsidR="00BC2EBC">
        <w:rPr>
          <w:rFonts w:ascii="Arial" w:hAnsi="Arial" w:cs="Arial"/>
          <w:sz w:val="22"/>
          <w:szCs w:val="22"/>
        </w:rPr>
        <w:t xml:space="preserve"> </w:t>
      </w:r>
      <w:r w:rsidR="00AF399F">
        <w:rPr>
          <w:rFonts w:ascii="Arial" w:hAnsi="Arial" w:cs="Arial"/>
          <w:sz w:val="22"/>
          <w:szCs w:val="22"/>
        </w:rPr>
        <w:t>esercita</w:t>
      </w:r>
      <w:r w:rsidR="009A224F">
        <w:rPr>
          <w:rFonts w:ascii="Arial" w:hAnsi="Arial" w:cs="Arial"/>
          <w:sz w:val="22"/>
          <w:szCs w:val="22"/>
        </w:rPr>
        <w:t>,</w:t>
      </w:r>
      <w:r w:rsidR="00BC2EBC">
        <w:rPr>
          <w:rFonts w:ascii="Arial" w:hAnsi="Arial" w:cs="Arial"/>
          <w:sz w:val="22"/>
          <w:szCs w:val="22"/>
        </w:rPr>
        <w:t xml:space="preserve"> necessariamente</w:t>
      </w:r>
      <w:r w:rsidR="009A224F">
        <w:rPr>
          <w:rFonts w:ascii="Arial" w:hAnsi="Arial" w:cs="Arial"/>
          <w:sz w:val="22"/>
          <w:szCs w:val="22"/>
        </w:rPr>
        <w:t>,</w:t>
      </w:r>
      <w:r w:rsidR="00BC2EBC">
        <w:rPr>
          <w:rFonts w:ascii="Arial" w:hAnsi="Arial" w:cs="Arial"/>
          <w:sz w:val="22"/>
          <w:szCs w:val="22"/>
        </w:rPr>
        <w:t xml:space="preserve"> un’azione diversa sulle varie patologie</w:t>
      </w:r>
      <w:r w:rsidR="00E36D0A">
        <w:rPr>
          <w:rFonts w:ascii="Arial" w:hAnsi="Arial" w:cs="Arial"/>
          <w:sz w:val="22"/>
          <w:szCs w:val="22"/>
        </w:rPr>
        <w:t xml:space="preserve"> e sul loro decorso</w:t>
      </w:r>
      <w:r w:rsidR="00BC2EBC">
        <w:rPr>
          <w:rFonts w:ascii="Arial" w:hAnsi="Arial" w:cs="Arial"/>
          <w:sz w:val="22"/>
          <w:szCs w:val="22"/>
        </w:rPr>
        <w:t>.</w:t>
      </w:r>
      <w:r w:rsidR="00550E32">
        <w:rPr>
          <w:rFonts w:ascii="Arial" w:hAnsi="Arial" w:cs="Arial"/>
          <w:sz w:val="22"/>
          <w:szCs w:val="22"/>
        </w:rPr>
        <w:t xml:space="preserve">  </w:t>
      </w:r>
    </w:p>
    <w:p w14:paraId="713C0C56" w14:textId="602359BB" w:rsidR="005513C9" w:rsidRDefault="005513C9" w:rsidP="00070D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conseguenza, </w:t>
      </w:r>
      <w:r w:rsidRPr="003361F3">
        <w:rPr>
          <w:rFonts w:ascii="Arial" w:hAnsi="Arial" w:cs="Arial"/>
          <w:sz w:val="22"/>
          <w:szCs w:val="22"/>
        </w:rPr>
        <w:t>non tutti i probiotici sono uguali</w:t>
      </w:r>
      <w:r w:rsidR="00F711E7">
        <w:rPr>
          <w:rFonts w:ascii="Arial" w:hAnsi="Arial" w:cs="Arial"/>
          <w:sz w:val="22"/>
          <w:szCs w:val="22"/>
        </w:rPr>
        <w:t xml:space="preserve">: la loro efficacia </w:t>
      </w:r>
      <w:r w:rsidR="00614CFB">
        <w:rPr>
          <w:rFonts w:ascii="Arial" w:hAnsi="Arial" w:cs="Arial"/>
          <w:sz w:val="22"/>
          <w:szCs w:val="22"/>
        </w:rPr>
        <w:t xml:space="preserve">a livello profilattico e terapeutico </w:t>
      </w:r>
      <w:r w:rsidR="00F711E7">
        <w:rPr>
          <w:rFonts w:ascii="Arial" w:hAnsi="Arial" w:cs="Arial"/>
          <w:sz w:val="22"/>
          <w:szCs w:val="22"/>
        </w:rPr>
        <w:t>dipende dalla qualità del prodotto e dai ceppi che vengono selezionati.</w:t>
      </w:r>
    </w:p>
    <w:p w14:paraId="4C33CF9B" w14:textId="77777777" w:rsidR="00245650" w:rsidRDefault="00245650" w:rsidP="00245650">
      <w:pPr>
        <w:jc w:val="both"/>
        <w:rPr>
          <w:rFonts w:ascii="Arial" w:hAnsi="Arial" w:cs="Arial"/>
          <w:b/>
          <w:sz w:val="22"/>
          <w:szCs w:val="22"/>
        </w:rPr>
      </w:pPr>
    </w:p>
    <w:p w14:paraId="58D14107" w14:textId="77777777" w:rsidR="00245650" w:rsidRDefault="00245650" w:rsidP="00245650">
      <w:pPr>
        <w:jc w:val="both"/>
        <w:rPr>
          <w:rFonts w:ascii="Arial" w:hAnsi="Arial" w:cs="Arial"/>
          <w:b/>
          <w:sz w:val="22"/>
          <w:szCs w:val="22"/>
        </w:rPr>
      </w:pPr>
    </w:p>
    <w:p w14:paraId="264A4F43" w14:textId="6A0C9E4E" w:rsidR="00803A1F" w:rsidRPr="004731BD" w:rsidRDefault="00B70305" w:rsidP="00803A1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245650">
        <w:rPr>
          <w:rFonts w:ascii="Arial" w:hAnsi="Arial" w:cs="Arial"/>
          <w:b/>
          <w:sz w:val="22"/>
          <w:szCs w:val="22"/>
        </w:rPr>
        <w:t>’INNOVAZIONE ALLA BASE DELLA LINEA ABI PROBIOTICI</w:t>
      </w:r>
    </w:p>
    <w:p w14:paraId="4DD11F83" w14:textId="3417CAA0" w:rsidR="00AF1307" w:rsidRDefault="00AF1307" w:rsidP="00AF1307">
      <w:pPr>
        <w:jc w:val="both"/>
        <w:rPr>
          <w:rFonts w:ascii="Arial" w:hAnsi="Arial" w:cs="Arial"/>
          <w:sz w:val="22"/>
          <w:szCs w:val="22"/>
        </w:rPr>
      </w:pPr>
      <w:r w:rsidRPr="00AF1307">
        <w:rPr>
          <w:rFonts w:ascii="Arial" w:hAnsi="Arial" w:cs="Arial"/>
          <w:sz w:val="22"/>
          <w:szCs w:val="22"/>
        </w:rPr>
        <w:t xml:space="preserve">Dalla </w:t>
      </w:r>
      <w:r w:rsidR="0047153C">
        <w:rPr>
          <w:rFonts w:ascii="Arial" w:hAnsi="Arial" w:cs="Arial"/>
          <w:sz w:val="22"/>
          <w:szCs w:val="22"/>
        </w:rPr>
        <w:t>r</w:t>
      </w:r>
      <w:r w:rsidRPr="00AF1307">
        <w:rPr>
          <w:rFonts w:ascii="Arial" w:hAnsi="Arial" w:cs="Arial"/>
          <w:sz w:val="22"/>
          <w:szCs w:val="22"/>
        </w:rPr>
        <w:t xml:space="preserve">icerca Aurora </w:t>
      </w:r>
      <w:proofErr w:type="spellStart"/>
      <w:r w:rsidRPr="00AF1307">
        <w:rPr>
          <w:rFonts w:ascii="Arial" w:hAnsi="Arial" w:cs="Arial"/>
          <w:sz w:val="22"/>
          <w:szCs w:val="22"/>
        </w:rPr>
        <w:t>Biofarma</w:t>
      </w:r>
      <w:proofErr w:type="spellEnd"/>
      <w:r w:rsidRPr="00AF1307">
        <w:rPr>
          <w:rFonts w:ascii="Arial" w:hAnsi="Arial" w:cs="Arial"/>
          <w:sz w:val="22"/>
          <w:szCs w:val="22"/>
        </w:rPr>
        <w:t xml:space="preserve"> nasce </w:t>
      </w:r>
      <w:r w:rsidR="00352164">
        <w:rPr>
          <w:rFonts w:ascii="Arial" w:hAnsi="Arial" w:cs="Arial"/>
          <w:sz w:val="22"/>
          <w:szCs w:val="22"/>
        </w:rPr>
        <w:t xml:space="preserve">ABI Probiotici, </w:t>
      </w:r>
      <w:r w:rsidRPr="00AF1307">
        <w:rPr>
          <w:rFonts w:ascii="Arial" w:hAnsi="Arial" w:cs="Arial"/>
          <w:sz w:val="22"/>
          <w:szCs w:val="22"/>
        </w:rPr>
        <w:t xml:space="preserve">la </w:t>
      </w:r>
      <w:r w:rsidRPr="00352164">
        <w:rPr>
          <w:rFonts w:ascii="Arial" w:hAnsi="Arial" w:cs="Arial"/>
          <w:b/>
          <w:sz w:val="22"/>
          <w:szCs w:val="22"/>
        </w:rPr>
        <w:t>linea di probiotici che agisce per competenza d’organo</w:t>
      </w:r>
      <w:r w:rsidR="000E4E8C">
        <w:rPr>
          <w:rFonts w:ascii="Arial" w:hAnsi="Arial" w:cs="Arial"/>
          <w:b/>
          <w:sz w:val="22"/>
          <w:szCs w:val="22"/>
        </w:rPr>
        <w:t xml:space="preserve"> e</w:t>
      </w:r>
      <w:r w:rsidRPr="00352164">
        <w:rPr>
          <w:rFonts w:ascii="Arial" w:hAnsi="Arial" w:cs="Arial"/>
          <w:b/>
          <w:sz w:val="22"/>
          <w:szCs w:val="22"/>
        </w:rPr>
        <w:t xml:space="preserve"> composizione ceppo-specifica</w:t>
      </w:r>
      <w:r w:rsidR="000E4E8C">
        <w:rPr>
          <w:rFonts w:ascii="Arial" w:hAnsi="Arial" w:cs="Arial"/>
          <w:sz w:val="22"/>
          <w:szCs w:val="22"/>
        </w:rPr>
        <w:t xml:space="preserve">, con una serie di prodotti ritagliati su misura per il paziente affetto da patologie legate a </w:t>
      </w:r>
      <w:proofErr w:type="spellStart"/>
      <w:r w:rsidR="000E4E8C">
        <w:rPr>
          <w:rFonts w:ascii="Arial" w:hAnsi="Arial" w:cs="Arial"/>
          <w:sz w:val="22"/>
          <w:szCs w:val="22"/>
        </w:rPr>
        <w:t>disbiosi</w:t>
      </w:r>
      <w:proofErr w:type="spellEnd"/>
      <w:r w:rsidR="000E4E8C">
        <w:rPr>
          <w:rFonts w:ascii="Arial" w:hAnsi="Arial" w:cs="Arial"/>
          <w:sz w:val="22"/>
          <w:szCs w:val="22"/>
        </w:rPr>
        <w:t xml:space="preserve"> di varia origine.</w:t>
      </w:r>
    </w:p>
    <w:p w14:paraId="097E2124" w14:textId="71DF7494" w:rsidR="00D54AE9" w:rsidRDefault="00D54AE9" w:rsidP="00AF1307">
      <w:pPr>
        <w:jc w:val="both"/>
        <w:rPr>
          <w:rFonts w:ascii="Arial" w:hAnsi="Arial" w:cs="Arial"/>
          <w:sz w:val="22"/>
          <w:szCs w:val="22"/>
        </w:rPr>
      </w:pPr>
      <w:r w:rsidRPr="00AF1307">
        <w:rPr>
          <w:rFonts w:ascii="Arial" w:hAnsi="Arial" w:cs="Arial"/>
          <w:sz w:val="22"/>
          <w:szCs w:val="22"/>
        </w:rPr>
        <w:t>Ogni organo, dall’intestino allo stomaco, ha il suo microbiota: i probiotici del</w:t>
      </w:r>
      <w:r w:rsidR="004E701F">
        <w:rPr>
          <w:rFonts w:ascii="Arial" w:hAnsi="Arial" w:cs="Arial"/>
          <w:sz w:val="22"/>
          <w:szCs w:val="22"/>
        </w:rPr>
        <w:t xml:space="preserve">la linea </w:t>
      </w:r>
      <w:r w:rsidRPr="00AF1307">
        <w:rPr>
          <w:rFonts w:ascii="Arial" w:hAnsi="Arial" w:cs="Arial"/>
          <w:sz w:val="22"/>
          <w:szCs w:val="22"/>
        </w:rPr>
        <w:t>ABI</w:t>
      </w:r>
      <w:r w:rsidR="004E701F">
        <w:rPr>
          <w:rFonts w:ascii="Arial" w:hAnsi="Arial" w:cs="Arial"/>
          <w:sz w:val="22"/>
          <w:szCs w:val="22"/>
        </w:rPr>
        <w:t xml:space="preserve"> (Auro</w:t>
      </w:r>
      <w:r w:rsidR="00DB4732">
        <w:rPr>
          <w:rFonts w:ascii="Arial" w:hAnsi="Arial" w:cs="Arial"/>
          <w:sz w:val="22"/>
          <w:szCs w:val="22"/>
        </w:rPr>
        <w:t>ra</w:t>
      </w:r>
      <w:r w:rsidR="004E70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701F">
        <w:rPr>
          <w:rFonts w:ascii="Arial" w:hAnsi="Arial" w:cs="Arial"/>
          <w:sz w:val="22"/>
          <w:szCs w:val="22"/>
        </w:rPr>
        <w:t>Biofarma</w:t>
      </w:r>
      <w:proofErr w:type="spellEnd"/>
      <w:r w:rsidR="004E701F">
        <w:rPr>
          <w:rFonts w:ascii="Arial" w:hAnsi="Arial" w:cs="Arial"/>
          <w:sz w:val="22"/>
          <w:szCs w:val="22"/>
        </w:rPr>
        <w:t xml:space="preserve"> Innovation) </w:t>
      </w:r>
      <w:r w:rsidRPr="00AF1307">
        <w:rPr>
          <w:rFonts w:ascii="Arial" w:hAnsi="Arial" w:cs="Arial"/>
          <w:sz w:val="22"/>
          <w:szCs w:val="22"/>
        </w:rPr>
        <w:t>hanno un’azione mirata su un preciso organo, perché contengono gli specifici ceppi batterici per il benessere di quest’ultimo</w:t>
      </w:r>
      <w:r w:rsidR="00E11E6A">
        <w:rPr>
          <w:rFonts w:ascii="Arial" w:hAnsi="Arial" w:cs="Arial"/>
          <w:sz w:val="22"/>
          <w:szCs w:val="22"/>
        </w:rPr>
        <w:t>.</w:t>
      </w:r>
    </w:p>
    <w:p w14:paraId="5DF96C6D" w14:textId="77777777" w:rsidR="00D27B37" w:rsidRDefault="00D27B37" w:rsidP="00AF1307">
      <w:pPr>
        <w:jc w:val="both"/>
        <w:rPr>
          <w:rFonts w:ascii="Arial" w:hAnsi="Arial" w:cs="Arial"/>
          <w:sz w:val="22"/>
          <w:szCs w:val="22"/>
        </w:rPr>
      </w:pPr>
    </w:p>
    <w:p w14:paraId="3935BF4C" w14:textId="77777777" w:rsidR="00CC3DF2" w:rsidRDefault="00CD3E4F" w:rsidP="0034781D">
      <w:pPr>
        <w:pStyle w:val="Testonormale"/>
        <w:jc w:val="both"/>
      </w:pPr>
      <w:r>
        <w:t>L</w:t>
      </w:r>
      <w:r w:rsidR="00FF4B81">
        <w:t xml:space="preserve">a </w:t>
      </w:r>
      <w:r w:rsidR="00FF4B81" w:rsidRPr="00FB4D8A">
        <w:rPr>
          <w:b/>
        </w:rPr>
        <w:t>linea ABI</w:t>
      </w:r>
      <w:r w:rsidR="00FF4B81" w:rsidRPr="00FF4B81">
        <w:rPr>
          <w:rFonts w:cs="Arial"/>
          <w:szCs w:val="22"/>
        </w:rPr>
        <w:t xml:space="preserve"> </w:t>
      </w:r>
      <w:r w:rsidR="00FF4B81" w:rsidRPr="00AF1307">
        <w:rPr>
          <w:rFonts w:cs="Arial"/>
          <w:szCs w:val="22"/>
        </w:rPr>
        <w:t>rappresenta</w:t>
      </w:r>
      <w:r w:rsidR="00FF4B81">
        <w:rPr>
          <w:rFonts w:cs="Arial"/>
          <w:szCs w:val="22"/>
        </w:rPr>
        <w:t xml:space="preserve"> un</w:t>
      </w:r>
      <w:r w:rsidR="0057347D">
        <w:t>’</w:t>
      </w:r>
      <w:r w:rsidR="00764F69">
        <w:t xml:space="preserve">importante </w:t>
      </w:r>
      <w:r w:rsidR="0057347D" w:rsidRPr="00FB4D8A">
        <w:rPr>
          <w:b/>
        </w:rPr>
        <w:t>evoluzione nel modo di concepire la cura</w:t>
      </w:r>
      <w:r w:rsidR="00F15D3E">
        <w:t xml:space="preserve">. </w:t>
      </w:r>
    </w:p>
    <w:p w14:paraId="3878657D" w14:textId="2E8ED845" w:rsidR="0057347D" w:rsidRDefault="00F15D3E" w:rsidP="0034781D">
      <w:pPr>
        <w:pStyle w:val="Testonormale"/>
        <w:jc w:val="both"/>
      </w:pPr>
      <w:r>
        <w:t>D</w:t>
      </w:r>
      <w:r w:rsidR="0057347D">
        <w:t xml:space="preserve">a una </w:t>
      </w:r>
      <w:r w:rsidR="003449BD">
        <w:t xml:space="preserve">pura </w:t>
      </w:r>
      <w:r w:rsidR="0057347D">
        <w:t>terapia di soppressione</w:t>
      </w:r>
      <w:r w:rsidR="003449BD">
        <w:t>,</w:t>
      </w:r>
      <w:r w:rsidR="0057347D">
        <w:t xml:space="preserve"> </w:t>
      </w:r>
      <w:r w:rsidR="003449BD">
        <w:t>mediante</w:t>
      </w:r>
      <w:r w:rsidR="0057347D">
        <w:t xml:space="preserve"> l’impiego di farmaci (es. antibiotici o antinfiammatori), </w:t>
      </w:r>
      <w:r w:rsidR="003449BD">
        <w:t xml:space="preserve">con l’avvento dei probiotici </w:t>
      </w:r>
      <w:r w:rsidR="0057347D">
        <w:t>si era passati a</w:t>
      </w:r>
      <w:r w:rsidR="00181F15">
        <w:t xml:space="preserve"> una</w:t>
      </w:r>
      <w:r w:rsidR="0057347D">
        <w:t xml:space="preserve"> terapia </w:t>
      </w:r>
      <w:r w:rsidR="00181F15">
        <w:t>per</w:t>
      </w:r>
      <w:r w:rsidR="0057347D">
        <w:t xml:space="preserve"> competizione aspecifica</w:t>
      </w:r>
      <w:r w:rsidR="00E63FEF">
        <w:t>,</w:t>
      </w:r>
      <w:r w:rsidR="0057347D">
        <w:t xml:space="preserve"> </w:t>
      </w:r>
      <w:r w:rsidR="00181F15" w:rsidRPr="00AF1307">
        <w:rPr>
          <w:rFonts w:cs="Arial"/>
          <w:szCs w:val="22"/>
        </w:rPr>
        <w:t>somministra</w:t>
      </w:r>
      <w:r w:rsidR="00FB4D8A">
        <w:rPr>
          <w:rFonts w:cs="Arial"/>
          <w:szCs w:val="22"/>
        </w:rPr>
        <w:t>ndo</w:t>
      </w:r>
      <w:r w:rsidR="00181F15" w:rsidRPr="00AF1307">
        <w:rPr>
          <w:rFonts w:cs="Arial"/>
          <w:szCs w:val="22"/>
        </w:rPr>
        <w:t xml:space="preserve"> alte concentrazioni di mono-ceppo o multi-ceppo </w:t>
      </w:r>
      <w:r w:rsidR="0057347D">
        <w:t>per riequilibrare</w:t>
      </w:r>
      <w:r w:rsidR="00DB4732">
        <w:t xml:space="preserve"> la</w:t>
      </w:r>
      <w:r w:rsidR="0057347D">
        <w:t xml:space="preserve"> flora intestinale </w:t>
      </w:r>
      <w:r w:rsidR="00DB4732">
        <w:t xml:space="preserve">(ad esempio, in seguito a una terapia antibiotica) </w:t>
      </w:r>
      <w:r w:rsidR="00181F15">
        <w:t xml:space="preserve">ma </w:t>
      </w:r>
      <w:r w:rsidR="0057347D">
        <w:t>senza un’azione mirata</w:t>
      </w:r>
      <w:r w:rsidR="00FB4D8A">
        <w:t xml:space="preserve">. </w:t>
      </w:r>
      <w:r w:rsidR="006D7788">
        <w:t>Oggi, questo approccio standard è superato dai nuovi probiotici ABI</w:t>
      </w:r>
      <w:r w:rsidR="0022208E">
        <w:t>-line,</w:t>
      </w:r>
      <w:r w:rsidR="006D7788">
        <w:t xml:space="preserve"> che agiscono</w:t>
      </w:r>
      <w:r w:rsidR="0057347D">
        <w:t xml:space="preserve"> per competenza d’organo con azione ceppo-specifica, </w:t>
      </w:r>
      <w:r w:rsidR="00181F15">
        <w:t xml:space="preserve">andando a competere esattamente con </w:t>
      </w:r>
      <w:r w:rsidR="0057347D">
        <w:t xml:space="preserve">i </w:t>
      </w:r>
      <w:r w:rsidR="000B57BF">
        <w:t>microrganismi</w:t>
      </w:r>
      <w:r w:rsidR="0057347D">
        <w:t xml:space="preserve"> patogeni da combattere, </w:t>
      </w:r>
      <w:r w:rsidR="0034781D">
        <w:t xml:space="preserve">diversi </w:t>
      </w:r>
      <w:r w:rsidR="0057347D">
        <w:t xml:space="preserve">a seconda del disturbo e dell’organo su cui </w:t>
      </w:r>
      <w:r w:rsidR="003F5F49">
        <w:t>intervenire</w:t>
      </w:r>
      <w:r w:rsidR="0057347D">
        <w:t>.</w:t>
      </w:r>
    </w:p>
    <w:p w14:paraId="155B5DC0" w14:textId="77777777" w:rsidR="0034781D" w:rsidRDefault="0034781D" w:rsidP="0057347D">
      <w:pPr>
        <w:pStyle w:val="Testonormale"/>
      </w:pPr>
    </w:p>
    <w:p w14:paraId="7A465A05" w14:textId="1D4988C0" w:rsidR="000418B2" w:rsidRDefault="000418B2" w:rsidP="00041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F1307">
        <w:rPr>
          <w:rFonts w:ascii="Arial" w:hAnsi="Arial" w:cs="Arial"/>
          <w:sz w:val="22"/>
          <w:szCs w:val="22"/>
        </w:rPr>
        <w:t xml:space="preserve">l sistema ABI-line </w:t>
      </w:r>
      <w:r>
        <w:rPr>
          <w:rFonts w:ascii="Arial" w:hAnsi="Arial" w:cs="Arial"/>
          <w:sz w:val="22"/>
          <w:szCs w:val="22"/>
        </w:rPr>
        <w:t>costituisce</w:t>
      </w:r>
      <w:r w:rsidRPr="00AF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così </w:t>
      </w:r>
      <w:r w:rsidRPr="00AF1307">
        <w:rPr>
          <w:rFonts w:ascii="Arial" w:hAnsi="Arial" w:cs="Arial"/>
          <w:sz w:val="22"/>
          <w:szCs w:val="22"/>
        </w:rPr>
        <w:t>un’assoluta innovazione nel mondo probiotico</w:t>
      </w:r>
      <w:r>
        <w:rPr>
          <w:rFonts w:ascii="Arial" w:hAnsi="Arial" w:cs="Arial"/>
          <w:sz w:val="22"/>
          <w:szCs w:val="22"/>
        </w:rPr>
        <w:t xml:space="preserve">, perché sviluppa e introduce nella pratica clinica quotidiana il concetto di </w:t>
      </w:r>
      <w:r w:rsidRPr="00FB4D8A">
        <w:rPr>
          <w:rFonts w:ascii="Arial" w:hAnsi="Arial" w:cs="Arial"/>
          <w:b/>
          <w:sz w:val="22"/>
          <w:szCs w:val="22"/>
        </w:rPr>
        <w:t>“medicina competitiva e non soppressiva”</w:t>
      </w:r>
      <w:r>
        <w:rPr>
          <w:rFonts w:ascii="Arial" w:hAnsi="Arial" w:cs="Arial"/>
          <w:sz w:val="22"/>
          <w:szCs w:val="22"/>
        </w:rPr>
        <w:t xml:space="preserve">, puntando a curare determinati disturbi in modo </w:t>
      </w:r>
      <w:r w:rsidR="00561162">
        <w:rPr>
          <w:rFonts w:ascii="Arial" w:hAnsi="Arial" w:cs="Arial"/>
          <w:sz w:val="22"/>
          <w:szCs w:val="22"/>
        </w:rPr>
        <w:t xml:space="preserve">fisiologico, attraverso un’azione </w:t>
      </w:r>
      <w:r w:rsidR="00561162" w:rsidRPr="00561162">
        <w:rPr>
          <w:rFonts w:ascii="Arial" w:hAnsi="Arial" w:cs="Arial"/>
          <w:sz w:val="22"/>
          <w:szCs w:val="22"/>
        </w:rPr>
        <w:t xml:space="preserve">“su misura” </w:t>
      </w:r>
      <w:r>
        <w:rPr>
          <w:rFonts w:ascii="Arial" w:hAnsi="Arial" w:cs="Arial"/>
          <w:sz w:val="22"/>
          <w:szCs w:val="22"/>
        </w:rPr>
        <w:t>e in aderenza con il patrimonio del microbiota individuale</w:t>
      </w:r>
      <w:r w:rsidR="00561162">
        <w:rPr>
          <w:rFonts w:ascii="Arial" w:hAnsi="Arial" w:cs="Arial"/>
          <w:sz w:val="22"/>
          <w:szCs w:val="22"/>
        </w:rPr>
        <w:t xml:space="preserve">, modulando </w:t>
      </w:r>
      <w:r w:rsidR="00561162" w:rsidRPr="00561162">
        <w:rPr>
          <w:rFonts w:ascii="Arial" w:hAnsi="Arial" w:cs="Arial"/>
          <w:sz w:val="22"/>
          <w:szCs w:val="22"/>
        </w:rPr>
        <w:t>la risposta immunitaria dell’organismo nel rispetto della biologia del paziente</w:t>
      </w:r>
      <w:r w:rsidRPr="00AF1307">
        <w:rPr>
          <w:rFonts w:ascii="Arial" w:hAnsi="Arial" w:cs="Arial"/>
          <w:sz w:val="22"/>
          <w:szCs w:val="22"/>
        </w:rPr>
        <w:t>.</w:t>
      </w:r>
    </w:p>
    <w:p w14:paraId="6883EBF1" w14:textId="5AC99707" w:rsidR="00AF1307" w:rsidRDefault="007C643E" w:rsidP="0036320C">
      <w:pPr>
        <w:pStyle w:val="Testonormale"/>
        <w:jc w:val="both"/>
        <w:rPr>
          <w:rFonts w:cs="Arial"/>
          <w:szCs w:val="22"/>
        </w:rPr>
      </w:pPr>
      <w:r>
        <w:lastRenderedPageBreak/>
        <w:t xml:space="preserve">Un approccio </w:t>
      </w:r>
      <w:r w:rsidR="00831A44">
        <w:rPr>
          <w:rFonts w:cs="Arial"/>
          <w:szCs w:val="22"/>
        </w:rPr>
        <w:t>che</w:t>
      </w:r>
      <w:r>
        <w:rPr>
          <w:rFonts w:cs="Arial"/>
          <w:szCs w:val="22"/>
        </w:rPr>
        <w:t>,</w:t>
      </w:r>
      <w:r w:rsidR="00831A44">
        <w:rPr>
          <w:rFonts w:cs="Arial"/>
          <w:szCs w:val="22"/>
        </w:rPr>
        <w:t xml:space="preserve"> in futuro</w:t>
      </w:r>
      <w:r>
        <w:rPr>
          <w:rFonts w:cs="Arial"/>
          <w:szCs w:val="22"/>
        </w:rPr>
        <w:t>,</w:t>
      </w:r>
      <w:r w:rsidR="00831A44">
        <w:rPr>
          <w:rFonts w:cs="Arial"/>
          <w:szCs w:val="22"/>
        </w:rPr>
        <w:t xml:space="preserve"> potrà </w:t>
      </w:r>
      <w:r w:rsidR="00F11436">
        <w:rPr>
          <w:rFonts w:cs="Arial"/>
          <w:szCs w:val="22"/>
        </w:rPr>
        <w:t xml:space="preserve">aprire nuove prospettive terapeutiche nel trattamento delle infezioni batteriche, considerando che l’aumento della resistenza agli antibiotici renderà questi farmaci, in mancanza di nuovi antimicrobici, delle armi sempre più “spuntate”. </w:t>
      </w:r>
    </w:p>
    <w:p w14:paraId="63E5C168" w14:textId="77777777" w:rsidR="00F11436" w:rsidRDefault="00F11436" w:rsidP="00AD274A">
      <w:pPr>
        <w:jc w:val="both"/>
        <w:rPr>
          <w:rFonts w:ascii="Arial" w:hAnsi="Arial" w:cs="Arial"/>
          <w:sz w:val="22"/>
          <w:szCs w:val="22"/>
        </w:rPr>
      </w:pPr>
    </w:p>
    <w:p w14:paraId="0C28CEE8" w14:textId="1EAE789E" w:rsidR="00AF1307" w:rsidRPr="00D86783" w:rsidRDefault="0055090D" w:rsidP="00AD274A">
      <w:pPr>
        <w:jc w:val="both"/>
        <w:rPr>
          <w:rFonts w:ascii="Arial" w:hAnsi="Arial" w:cs="Arial"/>
          <w:sz w:val="22"/>
          <w:szCs w:val="22"/>
        </w:rPr>
      </w:pPr>
      <w:r w:rsidRPr="00D86783">
        <w:rPr>
          <w:rFonts w:ascii="Arial" w:hAnsi="Arial" w:cs="Arial"/>
          <w:sz w:val="22"/>
          <w:szCs w:val="22"/>
        </w:rPr>
        <w:t xml:space="preserve">Aurora </w:t>
      </w:r>
      <w:proofErr w:type="spellStart"/>
      <w:r w:rsidRPr="00D86783">
        <w:rPr>
          <w:rFonts w:ascii="Arial" w:hAnsi="Arial" w:cs="Arial"/>
          <w:sz w:val="22"/>
          <w:szCs w:val="22"/>
        </w:rPr>
        <w:t>Biofarma</w:t>
      </w:r>
      <w:proofErr w:type="spellEnd"/>
      <w:r w:rsidRPr="00D86783">
        <w:rPr>
          <w:rFonts w:ascii="Arial" w:hAnsi="Arial" w:cs="Arial"/>
          <w:sz w:val="22"/>
          <w:szCs w:val="22"/>
        </w:rPr>
        <w:t xml:space="preserve"> </w:t>
      </w:r>
      <w:r w:rsidR="00B50B89" w:rsidRPr="00D86783">
        <w:rPr>
          <w:rFonts w:ascii="Arial" w:hAnsi="Arial" w:cs="Arial"/>
          <w:sz w:val="22"/>
          <w:szCs w:val="22"/>
        </w:rPr>
        <w:t xml:space="preserve">si avvale di una tecnologia all’avanguardia per ideare e produrre associazioni di ceppi di Lattobacilli che, in maniera diversificata e modulata, compongono i prodotti </w:t>
      </w:r>
      <w:r w:rsidRPr="00D86783">
        <w:rPr>
          <w:rFonts w:ascii="Arial" w:hAnsi="Arial" w:cs="Arial"/>
          <w:sz w:val="22"/>
          <w:szCs w:val="22"/>
        </w:rPr>
        <w:t xml:space="preserve">della linea ABI. </w:t>
      </w:r>
      <w:r w:rsidR="00E31975" w:rsidRPr="00D86783">
        <w:rPr>
          <w:rFonts w:ascii="Arial" w:hAnsi="Arial" w:cs="Arial"/>
          <w:sz w:val="22"/>
          <w:szCs w:val="22"/>
        </w:rPr>
        <w:t xml:space="preserve">Studiando le caratteristiche dei </w:t>
      </w:r>
      <w:r w:rsidRPr="00D86783">
        <w:rPr>
          <w:rFonts w:ascii="Arial" w:hAnsi="Arial" w:cs="Arial"/>
          <w:sz w:val="22"/>
          <w:szCs w:val="22"/>
        </w:rPr>
        <w:t>singoli ceppi</w:t>
      </w:r>
      <w:r w:rsidR="0041465D" w:rsidRPr="00D86783">
        <w:rPr>
          <w:rFonts w:ascii="Arial" w:hAnsi="Arial" w:cs="Arial"/>
          <w:sz w:val="22"/>
          <w:szCs w:val="22"/>
        </w:rPr>
        <w:t xml:space="preserve">, </w:t>
      </w:r>
      <w:r w:rsidR="00E31975" w:rsidRPr="00D86783">
        <w:rPr>
          <w:rFonts w:ascii="Arial" w:hAnsi="Arial" w:cs="Arial"/>
          <w:sz w:val="22"/>
          <w:szCs w:val="22"/>
        </w:rPr>
        <w:t>sulla base anche de</w:t>
      </w:r>
      <w:r w:rsidRPr="00D86783">
        <w:rPr>
          <w:rFonts w:ascii="Arial" w:hAnsi="Arial" w:cs="Arial"/>
          <w:sz w:val="22"/>
          <w:szCs w:val="22"/>
        </w:rPr>
        <w:t>i dati pubblicati in letterat</w:t>
      </w:r>
      <w:r w:rsidR="00E31975" w:rsidRPr="00D86783">
        <w:rPr>
          <w:rFonts w:ascii="Arial" w:hAnsi="Arial" w:cs="Arial"/>
          <w:sz w:val="22"/>
          <w:szCs w:val="22"/>
        </w:rPr>
        <w:t>ura, l’azienda ha creato mix originali dall’azione sinergica ed efficace</w:t>
      </w:r>
      <w:r w:rsidRPr="00D86783">
        <w:rPr>
          <w:rFonts w:ascii="Arial" w:hAnsi="Arial" w:cs="Arial"/>
          <w:sz w:val="22"/>
          <w:szCs w:val="22"/>
        </w:rPr>
        <w:t>.</w:t>
      </w:r>
      <w:r w:rsidR="00B50B89" w:rsidRPr="00D86783">
        <w:rPr>
          <w:rFonts w:ascii="Arial" w:hAnsi="Arial" w:cs="Arial"/>
          <w:sz w:val="22"/>
          <w:szCs w:val="22"/>
        </w:rPr>
        <w:t xml:space="preserve"> </w:t>
      </w:r>
    </w:p>
    <w:p w14:paraId="16DBB341" w14:textId="77777777" w:rsidR="00B50B89" w:rsidRPr="007C3C01" w:rsidRDefault="00B50B89" w:rsidP="00AD274A">
      <w:pPr>
        <w:jc w:val="both"/>
        <w:rPr>
          <w:rFonts w:ascii="Arial" w:hAnsi="Arial" w:cs="Arial"/>
          <w:sz w:val="22"/>
          <w:szCs w:val="22"/>
        </w:rPr>
      </w:pPr>
    </w:p>
    <w:p w14:paraId="2E86A1E0" w14:textId="06A3EA7D" w:rsidR="000B6B1B" w:rsidRDefault="0016286A" w:rsidP="00B50B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B6B1B">
        <w:rPr>
          <w:rFonts w:ascii="Arial" w:hAnsi="Arial" w:cs="Arial"/>
          <w:sz w:val="22"/>
          <w:szCs w:val="22"/>
        </w:rPr>
        <w:t xml:space="preserve">a linea ABI </w:t>
      </w:r>
      <w:r>
        <w:rPr>
          <w:rFonts w:ascii="Arial" w:hAnsi="Arial" w:cs="Arial"/>
          <w:sz w:val="22"/>
          <w:szCs w:val="22"/>
        </w:rPr>
        <w:t xml:space="preserve">comprende </w:t>
      </w:r>
      <w:r w:rsidRPr="00907D1D">
        <w:rPr>
          <w:rFonts w:ascii="Arial" w:hAnsi="Arial" w:cs="Arial"/>
          <w:b/>
          <w:sz w:val="22"/>
          <w:szCs w:val="22"/>
        </w:rPr>
        <w:t xml:space="preserve">3 </w:t>
      </w:r>
      <w:r w:rsidR="000B6B1B" w:rsidRPr="00907D1D">
        <w:rPr>
          <w:rFonts w:ascii="Arial" w:hAnsi="Arial" w:cs="Arial"/>
          <w:b/>
          <w:sz w:val="22"/>
          <w:szCs w:val="22"/>
        </w:rPr>
        <w:t>probiotici</w:t>
      </w:r>
      <w:r w:rsidR="000B6B1B">
        <w:rPr>
          <w:rFonts w:ascii="Arial" w:hAnsi="Arial" w:cs="Arial"/>
          <w:sz w:val="22"/>
          <w:szCs w:val="22"/>
        </w:rPr>
        <w:t>:</w:t>
      </w:r>
    </w:p>
    <w:p w14:paraId="0CF31CDE" w14:textId="7D90AF11" w:rsidR="000B6B1B" w:rsidRDefault="000B6B1B" w:rsidP="00B50B89">
      <w:pPr>
        <w:jc w:val="both"/>
        <w:rPr>
          <w:rFonts w:ascii="Arial" w:hAnsi="Arial" w:cs="Arial"/>
          <w:sz w:val="22"/>
          <w:szCs w:val="22"/>
        </w:rPr>
      </w:pPr>
    </w:p>
    <w:p w14:paraId="32990C92" w14:textId="6E610BB4" w:rsidR="00C427BB" w:rsidRPr="00C427BB" w:rsidRDefault="00E01DC4" w:rsidP="003527A1">
      <w:pPr>
        <w:pStyle w:val="Paragrafoelenco"/>
        <w:numPr>
          <w:ilvl w:val="0"/>
          <w:numId w:val="17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DD3D0F">
        <w:rPr>
          <w:rFonts w:ascii="Arial" w:hAnsi="Arial" w:cs="Arial"/>
          <w:b/>
          <w:sz w:val="22"/>
          <w:szCs w:val="22"/>
          <w:u w:val="single"/>
        </w:rPr>
        <w:t>Abiflor</w:t>
      </w:r>
      <w:proofErr w:type="spellEnd"/>
      <w:r w:rsidRPr="00DD3D0F">
        <w:rPr>
          <w:rFonts w:ascii="Arial" w:hAnsi="Arial" w:cs="Arial"/>
          <w:b/>
          <w:sz w:val="22"/>
          <w:szCs w:val="22"/>
          <w:u w:val="single"/>
        </w:rPr>
        <w:t xml:space="preserve"> Baby</w:t>
      </w:r>
      <w:r w:rsidRPr="00DD3D0F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907D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45601">
        <w:rPr>
          <w:rFonts w:ascii="Arial" w:hAnsi="Arial" w:cs="Arial"/>
          <w:sz w:val="22"/>
          <w:szCs w:val="22"/>
        </w:rPr>
        <w:tab/>
      </w:r>
      <w:r w:rsidR="00141774">
        <w:rPr>
          <w:rFonts w:ascii="Arial" w:hAnsi="Arial" w:cs="Arial"/>
          <w:sz w:val="22"/>
          <w:szCs w:val="22"/>
        </w:rPr>
        <w:t xml:space="preserve">per </w:t>
      </w:r>
      <w:r w:rsidR="00D0763C">
        <w:rPr>
          <w:rFonts w:ascii="Arial" w:hAnsi="Arial" w:cs="Arial"/>
          <w:sz w:val="22"/>
          <w:szCs w:val="22"/>
        </w:rPr>
        <w:t xml:space="preserve">il benessere </w:t>
      </w:r>
      <w:r w:rsidR="00141774">
        <w:rPr>
          <w:rFonts w:ascii="Arial" w:hAnsi="Arial" w:cs="Arial"/>
          <w:sz w:val="22"/>
          <w:szCs w:val="22"/>
        </w:rPr>
        <w:t>intestinale ne</w:t>
      </w:r>
      <w:r w:rsidR="00CB71F7">
        <w:rPr>
          <w:rFonts w:ascii="Arial" w:hAnsi="Arial" w:cs="Arial"/>
          <w:sz w:val="22"/>
          <w:szCs w:val="22"/>
        </w:rPr>
        <w:t>i</w:t>
      </w:r>
      <w:r w:rsidR="00141774">
        <w:rPr>
          <w:rFonts w:ascii="Arial" w:hAnsi="Arial" w:cs="Arial"/>
          <w:sz w:val="22"/>
          <w:szCs w:val="22"/>
        </w:rPr>
        <w:t xml:space="preserve"> bambin</w:t>
      </w:r>
      <w:r w:rsidR="00CB71F7">
        <w:rPr>
          <w:rFonts w:ascii="Arial" w:hAnsi="Arial" w:cs="Arial"/>
          <w:sz w:val="22"/>
          <w:szCs w:val="22"/>
        </w:rPr>
        <w:t>i</w:t>
      </w:r>
      <w:r w:rsidR="00141774">
        <w:rPr>
          <w:rFonts w:ascii="Arial" w:hAnsi="Arial" w:cs="Arial"/>
          <w:sz w:val="22"/>
          <w:szCs w:val="22"/>
        </w:rPr>
        <w:t xml:space="preserve"> </w:t>
      </w:r>
      <w:r w:rsidR="007F6E32">
        <w:rPr>
          <w:rFonts w:ascii="Arial" w:hAnsi="Arial" w:cs="Arial"/>
          <w:sz w:val="22"/>
          <w:szCs w:val="22"/>
        </w:rPr>
        <w:t>fin dal primo giorno di vita</w:t>
      </w:r>
      <w:r w:rsidR="00D0763C">
        <w:rPr>
          <w:rFonts w:ascii="Arial" w:hAnsi="Arial" w:cs="Arial"/>
          <w:sz w:val="22"/>
          <w:szCs w:val="22"/>
        </w:rPr>
        <w:t>, in</w:t>
      </w:r>
      <w:r w:rsidR="003527A1">
        <w:rPr>
          <w:rFonts w:ascii="Arial" w:hAnsi="Arial" w:cs="Arial"/>
          <w:sz w:val="22"/>
          <w:szCs w:val="22"/>
        </w:rPr>
        <w:tab/>
      </w:r>
      <w:r w:rsidR="003527A1">
        <w:rPr>
          <w:rFonts w:ascii="Arial" w:hAnsi="Arial" w:cs="Arial"/>
          <w:sz w:val="22"/>
          <w:szCs w:val="22"/>
        </w:rPr>
        <w:tab/>
      </w:r>
      <w:r w:rsidR="007F6E32">
        <w:rPr>
          <w:rFonts w:ascii="Arial" w:hAnsi="Arial" w:cs="Arial"/>
          <w:sz w:val="22"/>
          <w:szCs w:val="22"/>
        </w:rPr>
        <w:tab/>
      </w:r>
      <w:r w:rsidR="007F6E32">
        <w:rPr>
          <w:rFonts w:ascii="Arial" w:hAnsi="Arial" w:cs="Arial"/>
          <w:sz w:val="22"/>
          <w:szCs w:val="22"/>
        </w:rPr>
        <w:t>caso di</w:t>
      </w:r>
      <w:r w:rsidR="007F6E32">
        <w:rPr>
          <w:rFonts w:ascii="Arial" w:hAnsi="Arial" w:cs="Arial"/>
          <w:sz w:val="22"/>
          <w:szCs w:val="22"/>
        </w:rPr>
        <w:tab/>
      </w:r>
      <w:r w:rsidR="007F6E3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527A1">
        <w:rPr>
          <w:rFonts w:ascii="Arial" w:hAnsi="Arial" w:cs="Arial"/>
          <w:sz w:val="22"/>
          <w:szCs w:val="22"/>
        </w:rPr>
        <w:t xml:space="preserve">gastroenterite, coliche, stipsi, </w:t>
      </w:r>
      <w:proofErr w:type="spellStart"/>
      <w:r w:rsidR="003527A1">
        <w:rPr>
          <w:rFonts w:ascii="Arial" w:hAnsi="Arial" w:cs="Arial"/>
          <w:sz w:val="22"/>
          <w:szCs w:val="22"/>
        </w:rPr>
        <w:t>disbiosi</w:t>
      </w:r>
      <w:proofErr w:type="spellEnd"/>
      <w:r w:rsidR="003527A1">
        <w:rPr>
          <w:rFonts w:ascii="Arial" w:hAnsi="Arial" w:cs="Arial"/>
          <w:sz w:val="22"/>
          <w:szCs w:val="22"/>
        </w:rPr>
        <w:t xml:space="preserve"> da antibiotici</w:t>
      </w:r>
    </w:p>
    <w:p w14:paraId="599A405B" w14:textId="08169877" w:rsidR="000B6B1B" w:rsidRDefault="00CB71F7" w:rsidP="003527A1">
      <w:pPr>
        <w:ind w:left="2832"/>
        <w:jc w:val="both"/>
        <w:rPr>
          <w:rFonts w:ascii="Arial" w:hAnsi="Arial" w:cs="Arial"/>
          <w:sz w:val="22"/>
          <w:szCs w:val="22"/>
        </w:rPr>
      </w:pP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27BB">
        <w:rPr>
          <w:rFonts w:ascii="Arial" w:hAnsi="Arial" w:cs="Arial"/>
          <w:i/>
          <w:sz w:val="22"/>
          <w:szCs w:val="22"/>
        </w:rPr>
        <w:t>rhamnosus</w:t>
      </w:r>
      <w:proofErr w:type="spellEnd"/>
      <w:r w:rsidRPr="00907D1D">
        <w:rPr>
          <w:rFonts w:ascii="Arial" w:hAnsi="Arial" w:cs="Arial"/>
          <w:sz w:val="22"/>
          <w:szCs w:val="22"/>
        </w:rPr>
        <w:t xml:space="preserve"> LR04</w:t>
      </w:r>
    </w:p>
    <w:p w14:paraId="65E3AF3F" w14:textId="27B070DE" w:rsidR="00CB71F7" w:rsidRPr="00CB71F7" w:rsidRDefault="00CB71F7" w:rsidP="003527A1">
      <w:pPr>
        <w:ind w:left="2832"/>
        <w:jc w:val="both"/>
        <w:rPr>
          <w:rFonts w:ascii="Arial" w:hAnsi="Arial" w:cs="Arial"/>
          <w:sz w:val="22"/>
          <w:szCs w:val="22"/>
        </w:rPr>
      </w:pP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reuteri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LRE02</w:t>
      </w:r>
    </w:p>
    <w:p w14:paraId="565F7B11" w14:textId="77777777" w:rsidR="00A45601" w:rsidRDefault="00A45601" w:rsidP="003527A1">
      <w:pPr>
        <w:jc w:val="both"/>
        <w:rPr>
          <w:rFonts w:ascii="Arial" w:hAnsi="Arial" w:cs="Arial"/>
          <w:sz w:val="22"/>
          <w:szCs w:val="22"/>
        </w:rPr>
      </w:pPr>
    </w:p>
    <w:p w14:paraId="4B746177" w14:textId="04472DF7" w:rsidR="004162CD" w:rsidRDefault="00E01DC4" w:rsidP="003527A1">
      <w:pPr>
        <w:pStyle w:val="Paragrafoelenco"/>
        <w:numPr>
          <w:ilvl w:val="0"/>
          <w:numId w:val="17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DD3D0F">
        <w:rPr>
          <w:rFonts w:ascii="Arial" w:hAnsi="Arial" w:cs="Arial"/>
          <w:b/>
          <w:sz w:val="22"/>
          <w:szCs w:val="22"/>
          <w:u w:val="single"/>
        </w:rPr>
        <w:t>Abincol</w:t>
      </w:r>
      <w:proofErr w:type="spellEnd"/>
      <w:r w:rsidRPr="00E01DC4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907D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45601">
        <w:rPr>
          <w:rFonts w:ascii="Arial" w:hAnsi="Arial" w:cs="Arial"/>
          <w:sz w:val="22"/>
          <w:szCs w:val="22"/>
        </w:rPr>
        <w:tab/>
      </w:r>
      <w:r w:rsidR="00A45601">
        <w:rPr>
          <w:rFonts w:ascii="Arial" w:hAnsi="Arial" w:cs="Arial"/>
          <w:sz w:val="22"/>
          <w:szCs w:val="22"/>
        </w:rPr>
        <w:tab/>
      </w:r>
      <w:r w:rsidR="00D0763C">
        <w:rPr>
          <w:rFonts w:ascii="Arial" w:hAnsi="Arial" w:cs="Arial"/>
          <w:sz w:val="22"/>
          <w:szCs w:val="22"/>
        </w:rPr>
        <w:t>per riequilibrare la flora batterica</w:t>
      </w:r>
      <w:r w:rsidR="00144DAC">
        <w:rPr>
          <w:rFonts w:ascii="Arial" w:hAnsi="Arial" w:cs="Arial"/>
          <w:sz w:val="22"/>
          <w:szCs w:val="22"/>
        </w:rPr>
        <w:t xml:space="preserve"> </w:t>
      </w:r>
      <w:r w:rsidR="00D02FC7">
        <w:rPr>
          <w:rFonts w:ascii="Arial" w:hAnsi="Arial" w:cs="Arial"/>
          <w:sz w:val="22"/>
          <w:szCs w:val="22"/>
        </w:rPr>
        <w:t>del colon</w:t>
      </w:r>
      <w:r w:rsidR="00D0763C">
        <w:rPr>
          <w:rFonts w:ascii="Arial" w:hAnsi="Arial" w:cs="Arial"/>
          <w:sz w:val="22"/>
          <w:szCs w:val="22"/>
        </w:rPr>
        <w:t xml:space="preserve">, in caso di </w:t>
      </w:r>
      <w:proofErr w:type="spellStart"/>
      <w:r w:rsidR="00D0763C">
        <w:rPr>
          <w:rFonts w:ascii="Arial" w:hAnsi="Arial" w:cs="Arial"/>
          <w:sz w:val="22"/>
          <w:szCs w:val="22"/>
        </w:rPr>
        <w:t>disbiosi</w:t>
      </w:r>
      <w:proofErr w:type="spellEnd"/>
      <w:r w:rsidR="00D0763C">
        <w:rPr>
          <w:rFonts w:ascii="Arial" w:hAnsi="Arial" w:cs="Arial"/>
          <w:sz w:val="22"/>
          <w:szCs w:val="22"/>
        </w:rPr>
        <w:t xml:space="preserve"> di varia</w:t>
      </w:r>
      <w:r w:rsidR="00D0763C">
        <w:rPr>
          <w:rFonts w:ascii="Arial" w:hAnsi="Arial" w:cs="Arial"/>
          <w:sz w:val="22"/>
          <w:szCs w:val="22"/>
        </w:rPr>
        <w:tab/>
      </w:r>
      <w:r w:rsidR="00D0763C">
        <w:rPr>
          <w:rFonts w:ascii="Arial" w:hAnsi="Arial" w:cs="Arial"/>
          <w:sz w:val="22"/>
          <w:szCs w:val="22"/>
        </w:rPr>
        <w:tab/>
      </w:r>
      <w:r w:rsidR="00D0763C">
        <w:rPr>
          <w:rFonts w:ascii="Arial" w:hAnsi="Arial" w:cs="Arial"/>
          <w:sz w:val="22"/>
          <w:szCs w:val="22"/>
        </w:rPr>
        <w:tab/>
        <w:t>natura</w:t>
      </w:r>
    </w:p>
    <w:p w14:paraId="4AD31F0B" w14:textId="251255DA" w:rsidR="00C427BB" w:rsidRDefault="00AF337F" w:rsidP="003527A1">
      <w:pPr>
        <w:pStyle w:val="Paragrafoelenco"/>
        <w:spacing w:after="60"/>
        <w:ind w:left="2880"/>
        <w:jc w:val="both"/>
        <w:rPr>
          <w:rFonts w:ascii="Arial" w:hAnsi="Arial" w:cs="Arial"/>
          <w:sz w:val="22"/>
          <w:szCs w:val="22"/>
        </w:rPr>
      </w:pP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27BB">
        <w:rPr>
          <w:rFonts w:ascii="Arial" w:hAnsi="Arial" w:cs="Arial"/>
          <w:i/>
          <w:sz w:val="22"/>
          <w:szCs w:val="22"/>
        </w:rPr>
        <w:t>plantarum</w:t>
      </w:r>
      <w:proofErr w:type="spellEnd"/>
      <w:r w:rsidRPr="00907D1D">
        <w:rPr>
          <w:rFonts w:ascii="Arial" w:hAnsi="Arial" w:cs="Arial"/>
          <w:sz w:val="22"/>
          <w:szCs w:val="22"/>
        </w:rPr>
        <w:t xml:space="preserve"> LP01</w:t>
      </w:r>
    </w:p>
    <w:p w14:paraId="0668E3F5" w14:textId="77777777" w:rsidR="00AF337F" w:rsidRPr="00AF337F" w:rsidRDefault="00AF337F" w:rsidP="003527A1">
      <w:pPr>
        <w:pStyle w:val="Paragrafoelenco"/>
        <w:ind w:left="2136" w:firstLine="696"/>
        <w:jc w:val="both"/>
        <w:rPr>
          <w:rFonts w:ascii="Arial" w:hAnsi="Arial" w:cs="Arial"/>
          <w:sz w:val="22"/>
          <w:szCs w:val="22"/>
        </w:rPr>
      </w:pPr>
      <w:proofErr w:type="spellStart"/>
      <w:r w:rsidRPr="00AF337F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AF337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337F">
        <w:rPr>
          <w:rFonts w:ascii="Arial" w:hAnsi="Arial" w:cs="Arial"/>
          <w:i/>
          <w:sz w:val="22"/>
          <w:szCs w:val="22"/>
        </w:rPr>
        <w:t>delbrueckii</w:t>
      </w:r>
      <w:proofErr w:type="spellEnd"/>
      <w:r w:rsidRPr="00AF337F">
        <w:rPr>
          <w:rFonts w:ascii="Arial" w:hAnsi="Arial" w:cs="Arial"/>
          <w:sz w:val="22"/>
          <w:szCs w:val="22"/>
        </w:rPr>
        <w:t xml:space="preserve"> LDD01</w:t>
      </w:r>
    </w:p>
    <w:p w14:paraId="35FB8B87" w14:textId="050938B0" w:rsidR="00AF337F" w:rsidRPr="00AF337F" w:rsidRDefault="00AF337F" w:rsidP="003527A1">
      <w:pPr>
        <w:spacing w:after="60"/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AF337F">
        <w:rPr>
          <w:rFonts w:ascii="Arial" w:hAnsi="Arial" w:cs="Arial"/>
          <w:i/>
          <w:sz w:val="22"/>
          <w:szCs w:val="22"/>
        </w:rPr>
        <w:t>Lacto</w:t>
      </w:r>
      <w:r w:rsidR="004162CD">
        <w:rPr>
          <w:rFonts w:ascii="Arial" w:hAnsi="Arial" w:cs="Arial"/>
          <w:i/>
          <w:sz w:val="22"/>
          <w:szCs w:val="22"/>
        </w:rPr>
        <w:t>coccus</w:t>
      </w:r>
      <w:proofErr w:type="spellEnd"/>
      <w:r w:rsidR="004162C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162CD">
        <w:rPr>
          <w:rFonts w:ascii="Arial" w:hAnsi="Arial" w:cs="Arial"/>
          <w:i/>
          <w:sz w:val="22"/>
          <w:szCs w:val="22"/>
        </w:rPr>
        <w:t>lactis</w:t>
      </w:r>
      <w:proofErr w:type="spellEnd"/>
      <w:r w:rsidR="004162CD">
        <w:rPr>
          <w:rFonts w:ascii="Arial" w:hAnsi="Arial" w:cs="Arial"/>
          <w:i/>
          <w:sz w:val="22"/>
          <w:szCs w:val="22"/>
        </w:rPr>
        <w:t xml:space="preserve"> subsp. </w:t>
      </w:r>
      <w:proofErr w:type="spellStart"/>
      <w:r w:rsidR="004162CD">
        <w:rPr>
          <w:rFonts w:ascii="Arial" w:hAnsi="Arial" w:cs="Arial"/>
          <w:i/>
          <w:sz w:val="22"/>
          <w:szCs w:val="22"/>
        </w:rPr>
        <w:t>cremoris</w:t>
      </w:r>
      <w:proofErr w:type="spellEnd"/>
      <w:r w:rsidR="004162CD">
        <w:rPr>
          <w:rFonts w:ascii="Arial" w:hAnsi="Arial" w:cs="Arial"/>
          <w:i/>
          <w:sz w:val="22"/>
          <w:szCs w:val="22"/>
        </w:rPr>
        <w:t xml:space="preserve"> LLC02</w:t>
      </w:r>
    </w:p>
    <w:p w14:paraId="1F867AB5" w14:textId="77777777" w:rsidR="00AF337F" w:rsidRPr="00C427BB" w:rsidRDefault="00AF337F" w:rsidP="003527A1">
      <w:pPr>
        <w:pStyle w:val="Paragrafoelenco"/>
        <w:spacing w:after="60"/>
        <w:ind w:left="2832"/>
        <w:jc w:val="both"/>
        <w:rPr>
          <w:rFonts w:ascii="Arial" w:hAnsi="Arial" w:cs="Arial"/>
          <w:sz w:val="22"/>
          <w:szCs w:val="22"/>
        </w:rPr>
      </w:pPr>
    </w:p>
    <w:p w14:paraId="388B75A8" w14:textId="4E43BCB5" w:rsidR="00C427BB" w:rsidRPr="007A56A0" w:rsidRDefault="007A56A0" w:rsidP="00352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Grazie all’innovativa tecnologia della </w:t>
      </w:r>
      <w:proofErr w:type="spellStart"/>
      <w:r w:rsidRPr="007A56A0">
        <w:rPr>
          <w:rFonts w:ascii="Arial" w:hAnsi="Arial" w:cs="Arial"/>
          <w:b/>
          <w:sz w:val="22"/>
          <w:szCs w:val="22"/>
        </w:rPr>
        <w:t>microincapsulazione</w:t>
      </w:r>
      <w:proofErr w:type="spellEnd"/>
      <w:r>
        <w:rPr>
          <w:rFonts w:ascii="Arial" w:hAnsi="Arial" w:cs="Arial"/>
          <w:sz w:val="22"/>
          <w:szCs w:val="22"/>
        </w:rPr>
        <w:t xml:space="preserve">, i ceppi batterici contenuti in </w:t>
      </w:r>
      <w:proofErr w:type="spellStart"/>
      <w:r>
        <w:rPr>
          <w:rFonts w:ascii="Arial" w:hAnsi="Arial" w:cs="Arial"/>
          <w:sz w:val="22"/>
          <w:szCs w:val="22"/>
        </w:rPr>
        <w:t>Abiflor</w:t>
      </w:r>
      <w:proofErr w:type="spellEnd"/>
      <w:r>
        <w:rPr>
          <w:rFonts w:ascii="Arial" w:hAnsi="Arial" w:cs="Arial"/>
          <w:sz w:val="22"/>
          <w:szCs w:val="22"/>
        </w:rPr>
        <w:t xml:space="preserve"> Baby</w:t>
      </w:r>
      <w:r w:rsidRPr="007A56A0">
        <w:rPr>
          <w:rFonts w:ascii="Arial" w:hAnsi="Arial" w:cs="Arial"/>
          <w:sz w:val="22"/>
          <w:szCs w:val="22"/>
          <w:vertAlign w:val="superscript"/>
        </w:rPr>
        <w:t>®</w:t>
      </w:r>
      <w:r w:rsidRPr="007A56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in </w:t>
      </w:r>
      <w:proofErr w:type="spellStart"/>
      <w:r>
        <w:rPr>
          <w:rFonts w:ascii="Arial" w:hAnsi="Arial" w:cs="Arial"/>
          <w:sz w:val="22"/>
          <w:szCs w:val="22"/>
        </w:rPr>
        <w:t>Abincol</w:t>
      </w:r>
      <w:proofErr w:type="spellEnd"/>
      <w:r w:rsidRPr="00DD3D0F">
        <w:rPr>
          <w:rFonts w:ascii="Arial" w:hAnsi="Arial" w:cs="Arial"/>
          <w:b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A56A0">
        <w:rPr>
          <w:rFonts w:ascii="Arial" w:hAnsi="Arial" w:cs="Arial"/>
          <w:sz w:val="22"/>
          <w:szCs w:val="22"/>
        </w:rPr>
        <w:t xml:space="preserve">sono </w:t>
      </w:r>
      <w:r>
        <w:rPr>
          <w:rFonts w:ascii="Arial" w:hAnsi="Arial" w:cs="Arial"/>
          <w:sz w:val="22"/>
          <w:szCs w:val="22"/>
        </w:rPr>
        <w:t xml:space="preserve">ricoperti da un rivestimento lipidico che consente loro di superare inalterati la barriera gastrica, arrivando vivi </w:t>
      </w:r>
      <w:r w:rsidR="000E696D">
        <w:rPr>
          <w:rFonts w:ascii="Arial" w:hAnsi="Arial" w:cs="Arial"/>
          <w:sz w:val="22"/>
          <w:szCs w:val="22"/>
        </w:rPr>
        <w:t xml:space="preserve">e attivi fino all’intestino e riuscendo a colonizzarlo efficacemente, con </w:t>
      </w:r>
      <w:r w:rsidR="000E696D" w:rsidRPr="00595DFC">
        <w:rPr>
          <w:rFonts w:ascii="Arial" w:hAnsi="Arial" w:cs="Arial"/>
          <w:b/>
          <w:sz w:val="22"/>
          <w:szCs w:val="22"/>
        </w:rPr>
        <w:t>una resa 5 volte superiore</w:t>
      </w:r>
      <w:r w:rsidR="000E696D">
        <w:rPr>
          <w:rFonts w:ascii="Arial" w:hAnsi="Arial" w:cs="Arial"/>
          <w:sz w:val="22"/>
          <w:szCs w:val="22"/>
        </w:rPr>
        <w:t xml:space="preserve"> rispetto agli stessi ceppi non </w:t>
      </w:r>
      <w:proofErr w:type="spellStart"/>
      <w:r w:rsidR="000E696D">
        <w:rPr>
          <w:rFonts w:ascii="Arial" w:hAnsi="Arial" w:cs="Arial"/>
          <w:sz w:val="22"/>
          <w:szCs w:val="22"/>
        </w:rPr>
        <w:t>microincapsulati</w:t>
      </w:r>
      <w:proofErr w:type="spellEnd"/>
      <w:r w:rsidR="000E696D">
        <w:rPr>
          <w:rFonts w:ascii="Arial" w:hAnsi="Arial" w:cs="Arial"/>
          <w:sz w:val="22"/>
          <w:szCs w:val="22"/>
        </w:rPr>
        <w:t>.</w:t>
      </w:r>
    </w:p>
    <w:p w14:paraId="10CE153F" w14:textId="4D11CE21" w:rsidR="00C427BB" w:rsidRDefault="00C427BB" w:rsidP="001252B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3D440C9" w14:textId="3F99D760" w:rsidR="00C427BB" w:rsidRPr="00BC0E89" w:rsidRDefault="00E01DC4" w:rsidP="003527A1">
      <w:pPr>
        <w:pStyle w:val="Paragrafoelenco"/>
        <w:numPr>
          <w:ilvl w:val="0"/>
          <w:numId w:val="17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DD3D0F">
        <w:rPr>
          <w:rFonts w:ascii="Arial" w:hAnsi="Arial" w:cs="Arial"/>
          <w:b/>
          <w:sz w:val="22"/>
          <w:szCs w:val="22"/>
          <w:u w:val="single"/>
        </w:rPr>
        <w:t>Abivisor</w:t>
      </w:r>
      <w:proofErr w:type="spellEnd"/>
      <w:r w:rsidRPr="00907D1D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907D1D">
        <w:rPr>
          <w:rFonts w:ascii="Arial" w:hAnsi="Arial" w:cs="Arial"/>
          <w:sz w:val="22"/>
          <w:szCs w:val="22"/>
        </w:rPr>
        <w:t xml:space="preserve">: </w:t>
      </w:r>
      <w:r w:rsidR="00A45601">
        <w:rPr>
          <w:rFonts w:ascii="Arial" w:hAnsi="Arial" w:cs="Arial"/>
          <w:sz w:val="22"/>
          <w:szCs w:val="22"/>
        </w:rPr>
        <w:tab/>
      </w:r>
      <w:r w:rsidR="00A45601">
        <w:rPr>
          <w:rFonts w:ascii="Arial" w:hAnsi="Arial" w:cs="Arial"/>
          <w:sz w:val="22"/>
          <w:szCs w:val="22"/>
        </w:rPr>
        <w:tab/>
      </w:r>
      <w:r w:rsidR="00917568">
        <w:rPr>
          <w:rFonts w:ascii="Arial" w:hAnsi="Arial" w:cs="Arial"/>
          <w:sz w:val="22"/>
          <w:szCs w:val="22"/>
        </w:rPr>
        <w:t xml:space="preserve">il </w:t>
      </w:r>
      <w:r w:rsidRPr="00BC0E89">
        <w:rPr>
          <w:rFonts w:ascii="Arial" w:hAnsi="Arial" w:cs="Arial"/>
          <w:sz w:val="22"/>
          <w:szCs w:val="22"/>
        </w:rPr>
        <w:t>probiotico studiato per agire nello stomaco</w:t>
      </w:r>
      <w:r w:rsidR="00BC0E89">
        <w:rPr>
          <w:rFonts w:ascii="Arial" w:hAnsi="Arial" w:cs="Arial"/>
          <w:sz w:val="22"/>
          <w:szCs w:val="22"/>
        </w:rPr>
        <w:t xml:space="preserve"> e ri</w:t>
      </w:r>
      <w:r w:rsidR="00591325">
        <w:rPr>
          <w:rFonts w:ascii="Arial" w:hAnsi="Arial" w:cs="Arial"/>
          <w:sz w:val="22"/>
          <w:szCs w:val="22"/>
        </w:rPr>
        <w:t>generare una barriera</w:t>
      </w:r>
      <w:r w:rsidR="00D86783">
        <w:rPr>
          <w:rFonts w:ascii="Arial" w:hAnsi="Arial" w:cs="Arial"/>
          <w:sz w:val="22"/>
          <w:szCs w:val="22"/>
        </w:rPr>
        <w:tab/>
      </w:r>
      <w:r w:rsidR="00D86783">
        <w:rPr>
          <w:rFonts w:ascii="Arial" w:hAnsi="Arial" w:cs="Arial"/>
          <w:sz w:val="22"/>
          <w:szCs w:val="22"/>
        </w:rPr>
        <w:tab/>
      </w:r>
      <w:r w:rsidR="00D86783">
        <w:rPr>
          <w:rFonts w:ascii="Arial" w:hAnsi="Arial" w:cs="Arial"/>
          <w:sz w:val="22"/>
          <w:szCs w:val="22"/>
        </w:rPr>
        <w:tab/>
        <w:t xml:space="preserve">gastrica </w:t>
      </w:r>
      <w:r w:rsidR="00591325">
        <w:rPr>
          <w:rFonts w:ascii="Arial" w:hAnsi="Arial" w:cs="Arial"/>
          <w:sz w:val="22"/>
          <w:szCs w:val="22"/>
        </w:rPr>
        <w:t>alterata</w:t>
      </w:r>
      <w:r w:rsidR="00917568">
        <w:rPr>
          <w:rFonts w:ascii="Arial" w:hAnsi="Arial" w:cs="Arial"/>
          <w:sz w:val="22"/>
          <w:szCs w:val="22"/>
        </w:rPr>
        <w:t>, prevenendo le infezioni gastrointestinali</w:t>
      </w:r>
    </w:p>
    <w:p w14:paraId="3391EC96" w14:textId="132F69C8" w:rsidR="00E01DC4" w:rsidRDefault="00E01DC4" w:rsidP="003527A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A45601">
        <w:rPr>
          <w:rFonts w:ascii="Arial" w:hAnsi="Arial" w:cs="Arial"/>
          <w:i/>
          <w:sz w:val="22"/>
          <w:szCs w:val="22"/>
        </w:rPr>
        <w:tab/>
      </w:r>
      <w:r w:rsidR="00A45601">
        <w:rPr>
          <w:rFonts w:ascii="Arial" w:hAnsi="Arial" w:cs="Arial"/>
          <w:i/>
          <w:sz w:val="22"/>
          <w:szCs w:val="22"/>
        </w:rPr>
        <w:tab/>
      </w: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27BB">
        <w:rPr>
          <w:rFonts w:ascii="Arial" w:hAnsi="Arial" w:cs="Arial"/>
          <w:i/>
          <w:sz w:val="22"/>
          <w:szCs w:val="22"/>
        </w:rPr>
        <w:t>rhamnosus</w:t>
      </w:r>
      <w:proofErr w:type="spellEnd"/>
      <w:r w:rsidRPr="00907D1D">
        <w:rPr>
          <w:rFonts w:ascii="Arial" w:hAnsi="Arial" w:cs="Arial"/>
          <w:sz w:val="22"/>
          <w:szCs w:val="22"/>
        </w:rPr>
        <w:t xml:space="preserve"> LR04 </w:t>
      </w:r>
    </w:p>
    <w:p w14:paraId="44A26B14" w14:textId="77777777" w:rsidR="00BC0E89" w:rsidRDefault="00E01DC4" w:rsidP="003527A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="00A45601">
        <w:rPr>
          <w:rFonts w:ascii="Arial" w:hAnsi="Arial" w:cs="Arial"/>
          <w:i/>
          <w:sz w:val="22"/>
          <w:szCs w:val="22"/>
        </w:rPr>
        <w:tab/>
      </w:r>
      <w:r w:rsidR="00A45601">
        <w:rPr>
          <w:rFonts w:ascii="Arial" w:hAnsi="Arial" w:cs="Arial"/>
          <w:i/>
          <w:sz w:val="22"/>
          <w:szCs w:val="22"/>
        </w:rPr>
        <w:tab/>
      </w: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27BB">
        <w:rPr>
          <w:rFonts w:ascii="Arial" w:hAnsi="Arial" w:cs="Arial"/>
          <w:i/>
          <w:sz w:val="22"/>
          <w:szCs w:val="22"/>
        </w:rPr>
        <w:t>pentosus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LPS01</w:t>
      </w:r>
    </w:p>
    <w:p w14:paraId="64761CD4" w14:textId="23392AFB" w:rsidR="00E01DC4" w:rsidRDefault="00E01DC4" w:rsidP="003527A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E89">
        <w:rPr>
          <w:rFonts w:ascii="Arial" w:hAnsi="Arial" w:cs="Arial"/>
          <w:sz w:val="22"/>
          <w:szCs w:val="22"/>
        </w:rPr>
        <w:tab/>
      </w:r>
      <w:r w:rsidR="00BC0E89">
        <w:rPr>
          <w:rFonts w:ascii="Arial" w:hAnsi="Arial" w:cs="Arial"/>
          <w:sz w:val="22"/>
          <w:szCs w:val="22"/>
        </w:rPr>
        <w:tab/>
      </w:r>
      <w:proofErr w:type="spellStart"/>
      <w:r w:rsidR="00BC0E89"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="00BC0E89"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0E89" w:rsidRPr="00C427BB">
        <w:rPr>
          <w:rFonts w:ascii="Arial" w:hAnsi="Arial" w:cs="Arial"/>
          <w:i/>
          <w:sz w:val="22"/>
          <w:szCs w:val="22"/>
        </w:rPr>
        <w:t>plantarum</w:t>
      </w:r>
      <w:proofErr w:type="spellEnd"/>
      <w:r w:rsidR="00BC0E89" w:rsidRPr="00907D1D">
        <w:rPr>
          <w:rFonts w:ascii="Arial" w:hAnsi="Arial" w:cs="Arial"/>
          <w:sz w:val="22"/>
          <w:szCs w:val="22"/>
        </w:rPr>
        <w:t xml:space="preserve"> LP01  </w:t>
      </w:r>
    </w:p>
    <w:p w14:paraId="18571DC1" w14:textId="0B21A469" w:rsidR="00E01DC4" w:rsidRPr="00E01DC4" w:rsidRDefault="00E01DC4" w:rsidP="003527A1">
      <w:pPr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27BB">
        <w:rPr>
          <w:rFonts w:ascii="Arial" w:hAnsi="Arial" w:cs="Arial"/>
          <w:i/>
          <w:sz w:val="22"/>
          <w:szCs w:val="22"/>
        </w:rPr>
        <w:t>delbrueckii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LDD01</w:t>
      </w:r>
    </w:p>
    <w:p w14:paraId="6E5F9EF7" w14:textId="77777777" w:rsidR="00C427BB" w:rsidRDefault="00C427BB" w:rsidP="003527A1">
      <w:pPr>
        <w:jc w:val="both"/>
        <w:rPr>
          <w:rFonts w:ascii="Arial" w:hAnsi="Arial" w:cs="Arial"/>
          <w:sz w:val="22"/>
          <w:szCs w:val="22"/>
        </w:rPr>
      </w:pPr>
    </w:p>
    <w:p w14:paraId="6567D580" w14:textId="77777777" w:rsidR="00C427BB" w:rsidRDefault="00C427BB" w:rsidP="003527A1">
      <w:pPr>
        <w:jc w:val="both"/>
        <w:rPr>
          <w:rFonts w:ascii="Arial" w:hAnsi="Arial" w:cs="Arial"/>
          <w:sz w:val="22"/>
          <w:szCs w:val="22"/>
        </w:rPr>
      </w:pPr>
    </w:p>
    <w:p w14:paraId="71F28EC1" w14:textId="77777777" w:rsidR="00B510C0" w:rsidRPr="007C3C01" w:rsidRDefault="00B510C0" w:rsidP="003527A1">
      <w:pPr>
        <w:jc w:val="both"/>
        <w:rPr>
          <w:rFonts w:ascii="Arial" w:hAnsi="Arial" w:cs="Arial"/>
          <w:sz w:val="22"/>
          <w:szCs w:val="22"/>
        </w:rPr>
      </w:pPr>
    </w:p>
    <w:p w14:paraId="42E9A862" w14:textId="77777777" w:rsidR="003F1E08" w:rsidRPr="000F674E" w:rsidRDefault="003F1E08" w:rsidP="000F674E">
      <w:pPr>
        <w:jc w:val="both"/>
        <w:rPr>
          <w:rFonts w:ascii="Arial" w:hAnsi="Arial" w:cs="Arial"/>
          <w:sz w:val="20"/>
          <w:szCs w:val="20"/>
        </w:rPr>
      </w:pPr>
    </w:p>
    <w:sectPr w:rsidR="003F1E08" w:rsidRPr="000F674E" w:rsidSect="009107C7">
      <w:headerReference w:type="default" r:id="rId7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934C" w14:textId="77777777" w:rsidR="00A061A1" w:rsidRDefault="00A061A1" w:rsidP="00527688">
      <w:r>
        <w:separator/>
      </w:r>
    </w:p>
  </w:endnote>
  <w:endnote w:type="continuationSeparator" w:id="0">
    <w:p w14:paraId="444FC4A0" w14:textId="77777777" w:rsidR="00A061A1" w:rsidRDefault="00A061A1" w:rsidP="0052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E936" w14:textId="77777777" w:rsidR="00A061A1" w:rsidRDefault="00A061A1" w:rsidP="00527688">
      <w:r>
        <w:separator/>
      </w:r>
    </w:p>
  </w:footnote>
  <w:footnote w:type="continuationSeparator" w:id="0">
    <w:p w14:paraId="6784D715" w14:textId="77777777" w:rsidR="00A061A1" w:rsidRDefault="00A061A1" w:rsidP="0052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1218" w14:textId="10184A59" w:rsidR="002B2EEE" w:rsidRDefault="009107C7" w:rsidP="009107C7">
    <w:pPr>
      <w:pStyle w:val="Intestazione"/>
      <w:tabs>
        <w:tab w:val="clear" w:pos="4819"/>
        <w:tab w:val="left" w:pos="2891"/>
        <w:tab w:val="center" w:pos="4816"/>
      </w:tabs>
    </w:pPr>
    <w:r>
      <w:tab/>
    </w:r>
    <w:r>
      <w:tab/>
    </w:r>
    <w:r w:rsidR="002B2EEE">
      <w:rPr>
        <w:noProof/>
      </w:rPr>
      <w:drawing>
        <wp:inline distT="0" distB="0" distL="0" distR="0" wp14:anchorId="7F38E6C4" wp14:editId="44F9FC3E">
          <wp:extent cx="1282700" cy="693608"/>
          <wp:effectExtent l="0" t="0" r="0" b="0"/>
          <wp:docPr id="2" name="Immagine 2" descr="https://www.aurorabiofarma.i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urorabiofarma.i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662" cy="698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5D3"/>
    <w:multiLevelType w:val="hybridMultilevel"/>
    <w:tmpl w:val="FDEA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E63"/>
    <w:multiLevelType w:val="hybridMultilevel"/>
    <w:tmpl w:val="7568B9A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E94"/>
    <w:multiLevelType w:val="hybridMultilevel"/>
    <w:tmpl w:val="B552C1A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E77A0"/>
    <w:multiLevelType w:val="hybridMultilevel"/>
    <w:tmpl w:val="2BFE08B2"/>
    <w:lvl w:ilvl="0" w:tplc="04100011">
      <w:start w:val="1"/>
      <w:numFmt w:val="decimal"/>
      <w:lvlText w:val="%1)"/>
      <w:lvlJc w:val="left"/>
      <w:pPr>
        <w:ind w:left="5889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5F6A28"/>
    <w:multiLevelType w:val="hybridMultilevel"/>
    <w:tmpl w:val="88C09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7251"/>
    <w:multiLevelType w:val="hybridMultilevel"/>
    <w:tmpl w:val="A150EAB8"/>
    <w:lvl w:ilvl="0" w:tplc="0410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>
      <w:start w:val="1"/>
      <w:numFmt w:val="lowerRoman"/>
      <w:lvlText w:val="%3."/>
      <w:lvlJc w:val="right"/>
      <w:pPr>
        <w:ind w:left="2511" w:hanging="180"/>
      </w:pPr>
    </w:lvl>
    <w:lvl w:ilvl="3" w:tplc="0410000F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20D40F9A"/>
    <w:multiLevelType w:val="hybridMultilevel"/>
    <w:tmpl w:val="78CE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0B6"/>
    <w:multiLevelType w:val="hybridMultilevel"/>
    <w:tmpl w:val="967A336A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D4F7DA0"/>
    <w:multiLevelType w:val="hybridMultilevel"/>
    <w:tmpl w:val="74C082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2A1BD8"/>
    <w:multiLevelType w:val="hybridMultilevel"/>
    <w:tmpl w:val="E64C9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69B2"/>
    <w:multiLevelType w:val="hybridMultilevel"/>
    <w:tmpl w:val="C1649DD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30D96"/>
    <w:multiLevelType w:val="hybridMultilevel"/>
    <w:tmpl w:val="B032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56037"/>
    <w:multiLevelType w:val="hybridMultilevel"/>
    <w:tmpl w:val="CC64A2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1852"/>
    <w:multiLevelType w:val="hybridMultilevel"/>
    <w:tmpl w:val="7886403A"/>
    <w:lvl w:ilvl="0" w:tplc="3908569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56529"/>
    <w:multiLevelType w:val="hybridMultilevel"/>
    <w:tmpl w:val="49C810D8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33E9B"/>
    <w:multiLevelType w:val="hybridMultilevel"/>
    <w:tmpl w:val="ED84A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8"/>
    <w:rsid w:val="0000247D"/>
    <w:rsid w:val="000031E5"/>
    <w:rsid w:val="00021A0F"/>
    <w:rsid w:val="0003130D"/>
    <w:rsid w:val="00032309"/>
    <w:rsid w:val="000334C7"/>
    <w:rsid w:val="00036563"/>
    <w:rsid w:val="0003688A"/>
    <w:rsid w:val="000401D2"/>
    <w:rsid w:val="0004161C"/>
    <w:rsid w:val="000418B2"/>
    <w:rsid w:val="00052ADE"/>
    <w:rsid w:val="00065632"/>
    <w:rsid w:val="00066E6C"/>
    <w:rsid w:val="00070D36"/>
    <w:rsid w:val="000978A5"/>
    <w:rsid w:val="000B57BF"/>
    <w:rsid w:val="000B6B1B"/>
    <w:rsid w:val="000D0FF0"/>
    <w:rsid w:val="000D2CB9"/>
    <w:rsid w:val="000E4E8C"/>
    <w:rsid w:val="000E696D"/>
    <w:rsid w:val="000F674E"/>
    <w:rsid w:val="00114E0E"/>
    <w:rsid w:val="00120929"/>
    <w:rsid w:val="001237C6"/>
    <w:rsid w:val="001252B5"/>
    <w:rsid w:val="00141774"/>
    <w:rsid w:val="00144DAC"/>
    <w:rsid w:val="001510BE"/>
    <w:rsid w:val="00151C10"/>
    <w:rsid w:val="0016286A"/>
    <w:rsid w:val="0016576F"/>
    <w:rsid w:val="00167239"/>
    <w:rsid w:val="001764B8"/>
    <w:rsid w:val="00181F15"/>
    <w:rsid w:val="0018302F"/>
    <w:rsid w:val="00185FE1"/>
    <w:rsid w:val="00186CE7"/>
    <w:rsid w:val="0019172E"/>
    <w:rsid w:val="00192401"/>
    <w:rsid w:val="001A59AE"/>
    <w:rsid w:val="001B3376"/>
    <w:rsid w:val="001C1FA8"/>
    <w:rsid w:val="001E74E6"/>
    <w:rsid w:val="001F1FD7"/>
    <w:rsid w:val="00203289"/>
    <w:rsid w:val="002064CC"/>
    <w:rsid w:val="0022208E"/>
    <w:rsid w:val="002335C5"/>
    <w:rsid w:val="00245650"/>
    <w:rsid w:val="00245936"/>
    <w:rsid w:val="002628FC"/>
    <w:rsid w:val="00272A99"/>
    <w:rsid w:val="00274110"/>
    <w:rsid w:val="002753EE"/>
    <w:rsid w:val="00275E27"/>
    <w:rsid w:val="0027602D"/>
    <w:rsid w:val="002770CA"/>
    <w:rsid w:val="00290A30"/>
    <w:rsid w:val="00291466"/>
    <w:rsid w:val="002A44CD"/>
    <w:rsid w:val="002A4C75"/>
    <w:rsid w:val="002B2EEE"/>
    <w:rsid w:val="002B5FA9"/>
    <w:rsid w:val="002C0C69"/>
    <w:rsid w:val="002F03BC"/>
    <w:rsid w:val="00315C1A"/>
    <w:rsid w:val="0032205F"/>
    <w:rsid w:val="0032281F"/>
    <w:rsid w:val="00323129"/>
    <w:rsid w:val="00323F66"/>
    <w:rsid w:val="0033332F"/>
    <w:rsid w:val="00335135"/>
    <w:rsid w:val="003361F3"/>
    <w:rsid w:val="00337B57"/>
    <w:rsid w:val="003400D7"/>
    <w:rsid w:val="003449BD"/>
    <w:rsid w:val="0034781D"/>
    <w:rsid w:val="0035074B"/>
    <w:rsid w:val="00352164"/>
    <w:rsid w:val="003527A1"/>
    <w:rsid w:val="00353D1E"/>
    <w:rsid w:val="0036320C"/>
    <w:rsid w:val="003724D4"/>
    <w:rsid w:val="00374437"/>
    <w:rsid w:val="00375021"/>
    <w:rsid w:val="003928D8"/>
    <w:rsid w:val="00393D02"/>
    <w:rsid w:val="003A3617"/>
    <w:rsid w:val="003B7EE4"/>
    <w:rsid w:val="003C13B3"/>
    <w:rsid w:val="003C3A70"/>
    <w:rsid w:val="003D027D"/>
    <w:rsid w:val="003D08C5"/>
    <w:rsid w:val="003D3162"/>
    <w:rsid w:val="003D5ED8"/>
    <w:rsid w:val="003F1E08"/>
    <w:rsid w:val="003F2D0E"/>
    <w:rsid w:val="003F5F49"/>
    <w:rsid w:val="004027C2"/>
    <w:rsid w:val="0041465D"/>
    <w:rsid w:val="004162CD"/>
    <w:rsid w:val="0044351C"/>
    <w:rsid w:val="00443EF6"/>
    <w:rsid w:val="00444944"/>
    <w:rsid w:val="0047153C"/>
    <w:rsid w:val="004731BD"/>
    <w:rsid w:val="00473EF3"/>
    <w:rsid w:val="00475D81"/>
    <w:rsid w:val="00475E8F"/>
    <w:rsid w:val="00481D35"/>
    <w:rsid w:val="00485E34"/>
    <w:rsid w:val="00492E35"/>
    <w:rsid w:val="00494B5A"/>
    <w:rsid w:val="004A3D9C"/>
    <w:rsid w:val="004A4F04"/>
    <w:rsid w:val="004B1740"/>
    <w:rsid w:val="004C148C"/>
    <w:rsid w:val="004C6307"/>
    <w:rsid w:val="004C76FB"/>
    <w:rsid w:val="004C76FE"/>
    <w:rsid w:val="004D16BA"/>
    <w:rsid w:val="004D2BD9"/>
    <w:rsid w:val="004D6274"/>
    <w:rsid w:val="004D7250"/>
    <w:rsid w:val="004D7BCD"/>
    <w:rsid w:val="004E701F"/>
    <w:rsid w:val="00502E6C"/>
    <w:rsid w:val="00514B2D"/>
    <w:rsid w:val="005216BD"/>
    <w:rsid w:val="00525C89"/>
    <w:rsid w:val="00527688"/>
    <w:rsid w:val="005352A5"/>
    <w:rsid w:val="0055090D"/>
    <w:rsid w:val="00550B5B"/>
    <w:rsid w:val="00550E32"/>
    <w:rsid w:val="005513C9"/>
    <w:rsid w:val="0055709F"/>
    <w:rsid w:val="00560112"/>
    <w:rsid w:val="00561162"/>
    <w:rsid w:val="00563A0D"/>
    <w:rsid w:val="00565B2A"/>
    <w:rsid w:val="00566E9B"/>
    <w:rsid w:val="0057347D"/>
    <w:rsid w:val="005769C0"/>
    <w:rsid w:val="005816D5"/>
    <w:rsid w:val="00591325"/>
    <w:rsid w:val="00595DFC"/>
    <w:rsid w:val="0059682E"/>
    <w:rsid w:val="005A6D1E"/>
    <w:rsid w:val="005A7F91"/>
    <w:rsid w:val="005B4098"/>
    <w:rsid w:val="005C1456"/>
    <w:rsid w:val="005C70C4"/>
    <w:rsid w:val="00614CFB"/>
    <w:rsid w:val="006222AC"/>
    <w:rsid w:val="00624F57"/>
    <w:rsid w:val="006250A0"/>
    <w:rsid w:val="006314F1"/>
    <w:rsid w:val="00643748"/>
    <w:rsid w:val="00643F1F"/>
    <w:rsid w:val="006450A8"/>
    <w:rsid w:val="00655C8D"/>
    <w:rsid w:val="00672A6C"/>
    <w:rsid w:val="006855EB"/>
    <w:rsid w:val="006917EC"/>
    <w:rsid w:val="00697255"/>
    <w:rsid w:val="006A463E"/>
    <w:rsid w:val="006B541B"/>
    <w:rsid w:val="006D7788"/>
    <w:rsid w:val="006E5032"/>
    <w:rsid w:val="006E7C90"/>
    <w:rsid w:val="006F205B"/>
    <w:rsid w:val="006F4F0B"/>
    <w:rsid w:val="006F6C62"/>
    <w:rsid w:val="00702CC7"/>
    <w:rsid w:val="00704B02"/>
    <w:rsid w:val="007129AF"/>
    <w:rsid w:val="007301D2"/>
    <w:rsid w:val="007346D5"/>
    <w:rsid w:val="0073792B"/>
    <w:rsid w:val="00740745"/>
    <w:rsid w:val="00760E58"/>
    <w:rsid w:val="00764F69"/>
    <w:rsid w:val="00770F55"/>
    <w:rsid w:val="00773AFA"/>
    <w:rsid w:val="00781F7B"/>
    <w:rsid w:val="00786FCA"/>
    <w:rsid w:val="00795133"/>
    <w:rsid w:val="007A56A0"/>
    <w:rsid w:val="007B0B7D"/>
    <w:rsid w:val="007B1E1E"/>
    <w:rsid w:val="007B6C2E"/>
    <w:rsid w:val="007C02CC"/>
    <w:rsid w:val="007C3C01"/>
    <w:rsid w:val="007C643E"/>
    <w:rsid w:val="007E019C"/>
    <w:rsid w:val="007F6E32"/>
    <w:rsid w:val="00803A1F"/>
    <w:rsid w:val="008071B1"/>
    <w:rsid w:val="00811430"/>
    <w:rsid w:val="00815E61"/>
    <w:rsid w:val="0082054B"/>
    <w:rsid w:val="00830F38"/>
    <w:rsid w:val="00831A44"/>
    <w:rsid w:val="00832E10"/>
    <w:rsid w:val="0083500A"/>
    <w:rsid w:val="00841755"/>
    <w:rsid w:val="00877737"/>
    <w:rsid w:val="00884ED9"/>
    <w:rsid w:val="008951C5"/>
    <w:rsid w:val="008951F4"/>
    <w:rsid w:val="00896039"/>
    <w:rsid w:val="008A430C"/>
    <w:rsid w:val="008A648C"/>
    <w:rsid w:val="008C49A2"/>
    <w:rsid w:val="008E0B6F"/>
    <w:rsid w:val="008F7A32"/>
    <w:rsid w:val="00904140"/>
    <w:rsid w:val="00907204"/>
    <w:rsid w:val="00907D1D"/>
    <w:rsid w:val="009107C7"/>
    <w:rsid w:val="00917568"/>
    <w:rsid w:val="0092394A"/>
    <w:rsid w:val="00926277"/>
    <w:rsid w:val="00935509"/>
    <w:rsid w:val="0094372D"/>
    <w:rsid w:val="0095114E"/>
    <w:rsid w:val="009569C8"/>
    <w:rsid w:val="00970626"/>
    <w:rsid w:val="00974281"/>
    <w:rsid w:val="00977D07"/>
    <w:rsid w:val="009945E9"/>
    <w:rsid w:val="009A0474"/>
    <w:rsid w:val="009A224F"/>
    <w:rsid w:val="009B6A67"/>
    <w:rsid w:val="009C01CB"/>
    <w:rsid w:val="009C2230"/>
    <w:rsid w:val="009E49ED"/>
    <w:rsid w:val="00A061A1"/>
    <w:rsid w:val="00A41790"/>
    <w:rsid w:val="00A45601"/>
    <w:rsid w:val="00A510FC"/>
    <w:rsid w:val="00A53DAF"/>
    <w:rsid w:val="00A67559"/>
    <w:rsid w:val="00A77A8E"/>
    <w:rsid w:val="00A81B47"/>
    <w:rsid w:val="00A83D95"/>
    <w:rsid w:val="00A85C39"/>
    <w:rsid w:val="00A86306"/>
    <w:rsid w:val="00A904D9"/>
    <w:rsid w:val="00AC2727"/>
    <w:rsid w:val="00AC328F"/>
    <w:rsid w:val="00AC546F"/>
    <w:rsid w:val="00AD274A"/>
    <w:rsid w:val="00AE3361"/>
    <w:rsid w:val="00AE485F"/>
    <w:rsid w:val="00AF1307"/>
    <w:rsid w:val="00AF337F"/>
    <w:rsid w:val="00AF399F"/>
    <w:rsid w:val="00B0320F"/>
    <w:rsid w:val="00B11C61"/>
    <w:rsid w:val="00B13B06"/>
    <w:rsid w:val="00B20318"/>
    <w:rsid w:val="00B209BA"/>
    <w:rsid w:val="00B2138B"/>
    <w:rsid w:val="00B32F4C"/>
    <w:rsid w:val="00B50B89"/>
    <w:rsid w:val="00B510C0"/>
    <w:rsid w:val="00B55A13"/>
    <w:rsid w:val="00B56B3A"/>
    <w:rsid w:val="00B62C8D"/>
    <w:rsid w:val="00B70305"/>
    <w:rsid w:val="00B82248"/>
    <w:rsid w:val="00B87383"/>
    <w:rsid w:val="00B9297D"/>
    <w:rsid w:val="00B95573"/>
    <w:rsid w:val="00BA0023"/>
    <w:rsid w:val="00BB1490"/>
    <w:rsid w:val="00BC0E89"/>
    <w:rsid w:val="00BC2EBC"/>
    <w:rsid w:val="00BD1EDE"/>
    <w:rsid w:val="00BD374B"/>
    <w:rsid w:val="00BD37CB"/>
    <w:rsid w:val="00BE1A63"/>
    <w:rsid w:val="00BE5284"/>
    <w:rsid w:val="00C068C1"/>
    <w:rsid w:val="00C111E2"/>
    <w:rsid w:val="00C22DF0"/>
    <w:rsid w:val="00C305F2"/>
    <w:rsid w:val="00C31037"/>
    <w:rsid w:val="00C31B15"/>
    <w:rsid w:val="00C376D6"/>
    <w:rsid w:val="00C42255"/>
    <w:rsid w:val="00C427BB"/>
    <w:rsid w:val="00C42C63"/>
    <w:rsid w:val="00C7530E"/>
    <w:rsid w:val="00C96D80"/>
    <w:rsid w:val="00CB71F7"/>
    <w:rsid w:val="00CC3DF2"/>
    <w:rsid w:val="00CD3E4F"/>
    <w:rsid w:val="00CF2AC5"/>
    <w:rsid w:val="00D02FC7"/>
    <w:rsid w:val="00D06838"/>
    <w:rsid w:val="00D07397"/>
    <w:rsid w:val="00D0763C"/>
    <w:rsid w:val="00D12264"/>
    <w:rsid w:val="00D23EC4"/>
    <w:rsid w:val="00D27B37"/>
    <w:rsid w:val="00D31256"/>
    <w:rsid w:val="00D3505C"/>
    <w:rsid w:val="00D36A07"/>
    <w:rsid w:val="00D420E2"/>
    <w:rsid w:val="00D51B5A"/>
    <w:rsid w:val="00D54AE9"/>
    <w:rsid w:val="00D728FB"/>
    <w:rsid w:val="00D84008"/>
    <w:rsid w:val="00D86783"/>
    <w:rsid w:val="00D903AE"/>
    <w:rsid w:val="00D90D4F"/>
    <w:rsid w:val="00D910F1"/>
    <w:rsid w:val="00D93DF3"/>
    <w:rsid w:val="00DA5780"/>
    <w:rsid w:val="00DA64B0"/>
    <w:rsid w:val="00DA7E55"/>
    <w:rsid w:val="00DB1901"/>
    <w:rsid w:val="00DB4732"/>
    <w:rsid w:val="00DC48AA"/>
    <w:rsid w:val="00DD3D0F"/>
    <w:rsid w:val="00DE0DC8"/>
    <w:rsid w:val="00DE6B6E"/>
    <w:rsid w:val="00DF23FA"/>
    <w:rsid w:val="00DF51EE"/>
    <w:rsid w:val="00E01DC4"/>
    <w:rsid w:val="00E11E6A"/>
    <w:rsid w:val="00E17D15"/>
    <w:rsid w:val="00E259C4"/>
    <w:rsid w:val="00E31975"/>
    <w:rsid w:val="00E341C8"/>
    <w:rsid w:val="00E36D0A"/>
    <w:rsid w:val="00E425EB"/>
    <w:rsid w:val="00E44C79"/>
    <w:rsid w:val="00E61CCE"/>
    <w:rsid w:val="00E63FEF"/>
    <w:rsid w:val="00E651D8"/>
    <w:rsid w:val="00E66947"/>
    <w:rsid w:val="00E721F0"/>
    <w:rsid w:val="00E77915"/>
    <w:rsid w:val="00E8493A"/>
    <w:rsid w:val="00E854B4"/>
    <w:rsid w:val="00E911D1"/>
    <w:rsid w:val="00E92B33"/>
    <w:rsid w:val="00EC0812"/>
    <w:rsid w:val="00ED1320"/>
    <w:rsid w:val="00F0345F"/>
    <w:rsid w:val="00F0642C"/>
    <w:rsid w:val="00F11436"/>
    <w:rsid w:val="00F1172D"/>
    <w:rsid w:val="00F15D3E"/>
    <w:rsid w:val="00F313EA"/>
    <w:rsid w:val="00F52315"/>
    <w:rsid w:val="00F610CF"/>
    <w:rsid w:val="00F711E7"/>
    <w:rsid w:val="00F82DF2"/>
    <w:rsid w:val="00F860C0"/>
    <w:rsid w:val="00F86D8E"/>
    <w:rsid w:val="00FA02A2"/>
    <w:rsid w:val="00FB4D8A"/>
    <w:rsid w:val="00FB4EFF"/>
    <w:rsid w:val="00FB511B"/>
    <w:rsid w:val="00FD0521"/>
    <w:rsid w:val="00FD1EEB"/>
    <w:rsid w:val="00FD72D1"/>
    <w:rsid w:val="00FF4B8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360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688"/>
  </w:style>
  <w:style w:type="paragraph" w:styleId="Pidipagina">
    <w:name w:val="footer"/>
    <w:basedOn w:val="Normale"/>
    <w:link w:val="Pidipagina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688"/>
  </w:style>
  <w:style w:type="paragraph" w:styleId="Paragrafoelenco">
    <w:name w:val="List Paragraph"/>
    <w:basedOn w:val="Normale"/>
    <w:uiPriority w:val="34"/>
    <w:qFormat/>
    <w:rsid w:val="009C01C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1E0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E08"/>
    <w:rPr>
      <w:color w:val="0563C1" w:themeColor="hyperlink"/>
      <w:u w:val="single"/>
    </w:rPr>
  </w:style>
  <w:style w:type="paragraph" w:customStyle="1" w:styleId="Titolo1">
    <w:name w:val="Titolo1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desc">
    <w:name w:val="desc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jrnl">
    <w:name w:val="jrnl"/>
    <w:basedOn w:val="Carpredefinitoparagrafo"/>
    <w:rsid w:val="003F1E08"/>
  </w:style>
  <w:style w:type="character" w:customStyle="1" w:styleId="highlight">
    <w:name w:val="highlight"/>
    <w:basedOn w:val="Carpredefinitoparagrafo"/>
    <w:rsid w:val="003F1E08"/>
  </w:style>
  <w:style w:type="paragraph" w:styleId="Testonormale">
    <w:name w:val="Plain Text"/>
    <w:basedOn w:val="Normale"/>
    <w:link w:val="TestonormaleCarattere"/>
    <w:uiPriority w:val="99"/>
    <w:unhideWhenUsed/>
    <w:rsid w:val="0057347D"/>
    <w:rPr>
      <w:rFonts w:ascii="Arial" w:hAnsi="Arial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347D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Francesca Alibrandi</cp:lastModifiedBy>
  <cp:revision>139</cp:revision>
  <dcterms:created xsi:type="dcterms:W3CDTF">2018-11-02T12:30:00Z</dcterms:created>
  <dcterms:modified xsi:type="dcterms:W3CDTF">2018-11-06T12:29:00Z</dcterms:modified>
</cp:coreProperties>
</file>