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6D3" w:rsidRPr="009E6003" w:rsidRDefault="007F6000" w:rsidP="009E6003">
      <w:pPr>
        <w:jc w:val="center"/>
        <w:rPr>
          <w:i/>
          <w:sz w:val="20"/>
          <w:u w:val="single"/>
        </w:rPr>
      </w:pPr>
      <w:r w:rsidRPr="009E6003">
        <w:rPr>
          <w:i/>
          <w:sz w:val="20"/>
          <w:u w:val="single"/>
        </w:rPr>
        <w:t>Comunicato stampa</w:t>
      </w:r>
    </w:p>
    <w:p w:rsidR="009E6003" w:rsidRDefault="00AC67C7" w:rsidP="00066D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201577" w:rsidRPr="00201577">
        <w:rPr>
          <w:b/>
          <w:sz w:val="32"/>
          <w:szCs w:val="32"/>
        </w:rPr>
        <w:t>Diario delle Cefalee</w:t>
      </w:r>
      <w:r>
        <w:rPr>
          <w:b/>
          <w:sz w:val="32"/>
          <w:szCs w:val="32"/>
        </w:rPr>
        <w:t>”</w:t>
      </w:r>
      <w:r w:rsidR="00201577" w:rsidRPr="00201577">
        <w:rPr>
          <w:b/>
          <w:sz w:val="32"/>
          <w:szCs w:val="32"/>
        </w:rPr>
        <w:t xml:space="preserve">: uno strumento efficace </w:t>
      </w:r>
      <w:r w:rsidR="00695007">
        <w:rPr>
          <w:b/>
          <w:sz w:val="32"/>
          <w:szCs w:val="32"/>
        </w:rPr>
        <w:br/>
        <w:t>di</w:t>
      </w:r>
      <w:r w:rsidR="00201577" w:rsidRPr="00201577">
        <w:rPr>
          <w:b/>
          <w:sz w:val="32"/>
          <w:szCs w:val="32"/>
        </w:rPr>
        <w:t xml:space="preserve"> monitoraggio</w:t>
      </w:r>
      <w:r w:rsidR="00695007">
        <w:rPr>
          <w:b/>
          <w:sz w:val="32"/>
          <w:szCs w:val="32"/>
        </w:rPr>
        <w:t xml:space="preserve"> per </w:t>
      </w:r>
      <w:r>
        <w:rPr>
          <w:b/>
          <w:sz w:val="32"/>
          <w:szCs w:val="32"/>
        </w:rPr>
        <w:t>gestire</w:t>
      </w:r>
      <w:r w:rsidR="00695007">
        <w:rPr>
          <w:b/>
          <w:sz w:val="32"/>
          <w:szCs w:val="32"/>
        </w:rPr>
        <w:t xml:space="preserve"> gli attacchi </w:t>
      </w:r>
    </w:p>
    <w:p w:rsidR="00066D2C" w:rsidRPr="00AC67C7" w:rsidRDefault="00AC67C7" w:rsidP="00066D2C">
      <w:pPr>
        <w:jc w:val="center"/>
        <w:rPr>
          <w:i/>
          <w:sz w:val="24"/>
        </w:rPr>
      </w:pPr>
      <w:r w:rsidRPr="00AC67C7">
        <w:rPr>
          <w:i/>
          <w:sz w:val="24"/>
        </w:rPr>
        <w:t xml:space="preserve">Un </w:t>
      </w:r>
      <w:r>
        <w:rPr>
          <w:i/>
          <w:sz w:val="24"/>
        </w:rPr>
        <w:t>disturbo</w:t>
      </w:r>
      <w:r w:rsidRPr="00AC67C7">
        <w:rPr>
          <w:i/>
          <w:sz w:val="24"/>
        </w:rPr>
        <w:t xml:space="preserve"> da non sottovalutare, che riguarda oggi circa il 25% degli individui in età scolare e degli adolescenti, spesso sintomo di altre patologie </w:t>
      </w:r>
    </w:p>
    <w:p w:rsidR="00AC67C7" w:rsidRPr="00AC67C7" w:rsidRDefault="00AC67C7" w:rsidP="00066D2C">
      <w:pPr>
        <w:jc w:val="center"/>
        <w:rPr>
          <w:i/>
        </w:rPr>
      </w:pPr>
    </w:p>
    <w:p w:rsidR="005831A8" w:rsidRPr="000174A7" w:rsidRDefault="002616D3" w:rsidP="005D3799">
      <w:pPr>
        <w:jc w:val="both"/>
      </w:pPr>
      <w:r w:rsidRPr="000174A7">
        <w:rPr>
          <w:i/>
        </w:rPr>
        <w:t xml:space="preserve">Milano, </w:t>
      </w:r>
      <w:r w:rsidR="00D60165">
        <w:rPr>
          <w:i/>
        </w:rPr>
        <w:t>03 ottobre</w:t>
      </w:r>
      <w:r w:rsidRPr="000174A7">
        <w:rPr>
          <w:i/>
        </w:rPr>
        <w:t xml:space="preserve"> </w:t>
      </w:r>
      <w:r w:rsidR="007F6000" w:rsidRPr="000174A7">
        <w:rPr>
          <w:i/>
        </w:rPr>
        <w:t>2018</w:t>
      </w:r>
      <w:r w:rsidR="007F6000" w:rsidRPr="000174A7">
        <w:t xml:space="preserve"> </w:t>
      </w:r>
      <w:r w:rsidRPr="000174A7">
        <w:t>–</w:t>
      </w:r>
      <w:r w:rsidR="0085457A" w:rsidRPr="000174A7">
        <w:t xml:space="preserve"> </w:t>
      </w:r>
      <w:r w:rsidR="005D3799" w:rsidRPr="000174A7">
        <w:t xml:space="preserve">La </w:t>
      </w:r>
      <w:r w:rsidR="005D3799" w:rsidRPr="000174A7">
        <w:rPr>
          <w:b/>
        </w:rPr>
        <w:t>cefalea è una tra le più frequenti patologie del sistema n</w:t>
      </w:r>
      <w:r w:rsidR="0085457A" w:rsidRPr="000174A7">
        <w:rPr>
          <w:b/>
        </w:rPr>
        <w:t>ervoso</w:t>
      </w:r>
      <w:r w:rsidR="00CA6F73">
        <w:t>:</w:t>
      </w:r>
      <w:r w:rsidR="005831A8" w:rsidRPr="000174A7">
        <w:t xml:space="preserve"> una condizione molto comune</w:t>
      </w:r>
      <w:r w:rsidR="005F5345" w:rsidRPr="000174A7">
        <w:t>,</w:t>
      </w:r>
      <w:r w:rsidR="005831A8" w:rsidRPr="000174A7">
        <w:t xml:space="preserve"> </w:t>
      </w:r>
      <w:r w:rsidR="006D600F" w:rsidRPr="000174A7">
        <w:t xml:space="preserve">spesso </w:t>
      </w:r>
      <w:r w:rsidR="00066D2C" w:rsidRPr="000174A7">
        <w:t>causata</w:t>
      </w:r>
      <w:r w:rsidR="006D600F" w:rsidRPr="000174A7">
        <w:t xml:space="preserve"> d</w:t>
      </w:r>
      <w:r w:rsidR="00066D2C" w:rsidRPr="000174A7">
        <w:t>a</w:t>
      </w:r>
      <w:r w:rsidR="006D600F" w:rsidRPr="000174A7">
        <w:t xml:space="preserve"> </w:t>
      </w:r>
      <w:r w:rsidR="002F2BB0" w:rsidRPr="000174A7">
        <w:t>stili di vita scorretti</w:t>
      </w:r>
      <w:r w:rsidR="005831A8" w:rsidRPr="000174A7">
        <w:t xml:space="preserve"> che favori</w:t>
      </w:r>
      <w:r w:rsidR="002F2BB0" w:rsidRPr="000174A7">
        <w:t xml:space="preserve">scono l’insorgenza </w:t>
      </w:r>
      <w:r w:rsidR="00AC67C7">
        <w:t>del disturbo</w:t>
      </w:r>
      <w:r w:rsidR="002F2BB0" w:rsidRPr="000174A7">
        <w:t xml:space="preserve"> in età scolare</w:t>
      </w:r>
      <w:r w:rsidR="005831A8" w:rsidRPr="000174A7">
        <w:t xml:space="preserve"> </w:t>
      </w:r>
      <w:r w:rsidR="005F5345" w:rsidRPr="000174A7">
        <w:t>e durante l’adolescenza. S</w:t>
      </w:r>
      <w:r w:rsidR="005831A8" w:rsidRPr="000174A7">
        <w:t>i calcola, infatti, c</w:t>
      </w:r>
      <w:r w:rsidR="00933393" w:rsidRPr="000174A7">
        <w:t xml:space="preserve">he </w:t>
      </w:r>
      <w:r w:rsidR="00933393" w:rsidRPr="000174A7">
        <w:rPr>
          <w:b/>
        </w:rPr>
        <w:t xml:space="preserve">circa il 25% </w:t>
      </w:r>
      <w:r w:rsidR="00066D2C" w:rsidRPr="000174A7">
        <w:rPr>
          <w:b/>
        </w:rPr>
        <w:t>degli individui</w:t>
      </w:r>
      <w:r w:rsidR="00B761C2" w:rsidRPr="000174A7">
        <w:rPr>
          <w:b/>
        </w:rPr>
        <w:t xml:space="preserve"> di </w:t>
      </w:r>
      <w:r w:rsidR="005831A8" w:rsidRPr="000174A7">
        <w:rPr>
          <w:b/>
        </w:rPr>
        <w:t xml:space="preserve">questa età </w:t>
      </w:r>
      <w:r w:rsidR="00CA6F73">
        <w:rPr>
          <w:b/>
        </w:rPr>
        <w:t>sia soggetto a</w:t>
      </w:r>
      <w:r w:rsidR="005831A8" w:rsidRPr="000174A7">
        <w:rPr>
          <w:b/>
        </w:rPr>
        <w:t xml:space="preserve"> episodi di cefalea più o meno sporadici</w:t>
      </w:r>
      <w:r w:rsidR="005831A8" w:rsidRPr="000174A7">
        <w:t xml:space="preserve">. </w:t>
      </w:r>
    </w:p>
    <w:p w:rsidR="00B87A82" w:rsidRPr="000174A7" w:rsidRDefault="00953010" w:rsidP="00953010">
      <w:pPr>
        <w:jc w:val="both"/>
      </w:pPr>
      <w:r w:rsidRPr="000174A7">
        <w:t>Le cause sono diverse</w:t>
      </w:r>
      <w:r w:rsidR="005831A8" w:rsidRPr="000174A7">
        <w:t xml:space="preserve">: </w:t>
      </w:r>
      <w:r w:rsidRPr="000174A7">
        <w:t xml:space="preserve">familiarità, </w:t>
      </w:r>
      <w:r w:rsidR="00B87A82" w:rsidRPr="000174A7">
        <w:t xml:space="preserve">insonnia, </w:t>
      </w:r>
      <w:r w:rsidR="005831A8" w:rsidRPr="000174A7">
        <w:t xml:space="preserve">abuso di </w:t>
      </w:r>
      <w:r w:rsidR="00066D2C" w:rsidRPr="000174A7">
        <w:t xml:space="preserve">strumenti tecnologici come </w:t>
      </w:r>
      <w:r w:rsidR="005831A8" w:rsidRPr="000174A7">
        <w:t>smartpho</w:t>
      </w:r>
      <w:r w:rsidR="00B87A82" w:rsidRPr="000174A7">
        <w:t>ne</w:t>
      </w:r>
      <w:r w:rsidR="001F5A00" w:rsidRPr="000174A7">
        <w:t xml:space="preserve"> e</w:t>
      </w:r>
      <w:r w:rsidR="00B87A82" w:rsidRPr="000174A7">
        <w:t xml:space="preserve"> tablet</w:t>
      </w:r>
      <w:r w:rsidR="00066D2C" w:rsidRPr="000174A7">
        <w:t>. Ma anche</w:t>
      </w:r>
      <w:r w:rsidRPr="000174A7">
        <w:t xml:space="preserve"> </w:t>
      </w:r>
      <w:r w:rsidR="00066D2C" w:rsidRPr="000174A7">
        <w:t xml:space="preserve">la permanenza </w:t>
      </w:r>
      <w:r w:rsidRPr="000174A7">
        <w:t xml:space="preserve">in ambienti poco illuminati o </w:t>
      </w:r>
      <w:r w:rsidR="00B87A82" w:rsidRPr="000174A7">
        <w:t>al chiuso</w:t>
      </w:r>
      <w:r w:rsidR="00066D2C" w:rsidRPr="000174A7">
        <w:t xml:space="preserve">, </w:t>
      </w:r>
      <w:r w:rsidR="00B87A82" w:rsidRPr="000174A7">
        <w:t>con</w:t>
      </w:r>
      <w:r w:rsidR="00066D2C" w:rsidRPr="000174A7">
        <w:t xml:space="preserve"> un</w:t>
      </w:r>
      <w:r w:rsidR="00B87A82" w:rsidRPr="000174A7">
        <w:t xml:space="preserve"> conseguente</w:t>
      </w:r>
      <w:r w:rsidRPr="000174A7">
        <w:t xml:space="preserve"> </w:t>
      </w:r>
      <w:r w:rsidR="00007D27" w:rsidRPr="000174A7">
        <w:t xml:space="preserve">sforzo </w:t>
      </w:r>
      <w:r w:rsidR="00A13CC0" w:rsidRPr="000174A7">
        <w:t>oculare</w:t>
      </w:r>
      <w:r w:rsidR="00007D27" w:rsidRPr="000174A7">
        <w:t xml:space="preserve">, </w:t>
      </w:r>
      <w:r w:rsidR="00A13CC0" w:rsidRPr="000174A7">
        <w:t>l’</w:t>
      </w:r>
      <w:r w:rsidR="00007D27" w:rsidRPr="000174A7">
        <w:t>assunzione di posizioni scorrette</w:t>
      </w:r>
      <w:r w:rsidR="001F5A00" w:rsidRPr="000174A7">
        <w:t xml:space="preserve"> </w:t>
      </w:r>
      <w:r w:rsidR="00A13CC0" w:rsidRPr="000174A7">
        <w:t>o un’</w:t>
      </w:r>
      <w:r w:rsidR="001F5A00" w:rsidRPr="000174A7">
        <w:t xml:space="preserve">alimentazione </w:t>
      </w:r>
      <w:r w:rsidR="00A13CC0" w:rsidRPr="000174A7">
        <w:t xml:space="preserve">poco </w:t>
      </w:r>
      <w:r w:rsidR="001F5A00" w:rsidRPr="000174A7">
        <w:t>equilibrata</w:t>
      </w:r>
      <w:r w:rsidR="00007D27" w:rsidRPr="000174A7">
        <w:t>.</w:t>
      </w:r>
    </w:p>
    <w:p w:rsidR="00E234A0" w:rsidRPr="000174A7" w:rsidRDefault="00A13CC0" w:rsidP="000B3909">
      <w:pPr>
        <w:jc w:val="both"/>
      </w:pPr>
      <w:r w:rsidRPr="000174A7">
        <w:t>«</w:t>
      </w:r>
      <w:r w:rsidR="009B338B" w:rsidRPr="009B338B">
        <w:rPr>
          <w:i/>
        </w:rPr>
        <w:t>La cefalea è una condizione molto comune negli ultimi anni, an</w:t>
      </w:r>
      <w:r w:rsidR="00CA6F73">
        <w:rPr>
          <w:i/>
        </w:rPr>
        <w:t>che in relazione a stili di vita</w:t>
      </w:r>
      <w:r w:rsidR="009B338B" w:rsidRPr="009B338B">
        <w:rPr>
          <w:i/>
        </w:rPr>
        <w:t xml:space="preserve"> </w:t>
      </w:r>
      <w:r w:rsidR="00AC67C7">
        <w:rPr>
          <w:i/>
        </w:rPr>
        <w:t xml:space="preserve">scorretti </w:t>
      </w:r>
      <w:r w:rsidR="009B338B" w:rsidRPr="009B338B">
        <w:rPr>
          <w:i/>
        </w:rPr>
        <w:t xml:space="preserve">che </w:t>
      </w:r>
      <w:r w:rsidR="00CA6F73">
        <w:rPr>
          <w:i/>
        </w:rPr>
        <w:t xml:space="preserve">ne </w:t>
      </w:r>
      <w:r w:rsidR="009B338B" w:rsidRPr="009B338B">
        <w:rPr>
          <w:i/>
        </w:rPr>
        <w:t xml:space="preserve">favoriscono </w:t>
      </w:r>
      <w:r w:rsidR="00CA6F73">
        <w:rPr>
          <w:i/>
        </w:rPr>
        <w:t>l’</w:t>
      </w:r>
      <w:r w:rsidR="009B338B">
        <w:rPr>
          <w:i/>
        </w:rPr>
        <w:t>insorgenza</w:t>
      </w:r>
      <w:r w:rsidR="009B338B" w:rsidRPr="009B338B">
        <w:rPr>
          <w:i/>
        </w:rPr>
        <w:t xml:space="preserve"> </w:t>
      </w:r>
      <w:r w:rsidR="009B338B">
        <w:rPr>
          <w:i/>
        </w:rPr>
        <w:t xml:space="preserve">- </w:t>
      </w:r>
      <w:r w:rsidR="009B338B" w:rsidRPr="000174A7">
        <w:t>spiega</w:t>
      </w:r>
      <w:r w:rsidR="009B338B" w:rsidRPr="000174A7">
        <w:rPr>
          <w:b/>
        </w:rPr>
        <w:t xml:space="preserve"> Giovanni Corsello</w:t>
      </w:r>
      <w:r w:rsidR="009B338B" w:rsidRPr="000174A7">
        <w:t xml:space="preserve">, </w:t>
      </w:r>
      <w:r w:rsidR="001D1ABA">
        <w:t>P</w:t>
      </w:r>
      <w:r w:rsidR="009B338B" w:rsidRPr="000174A7">
        <w:t>rofessore ordinario di pediatria all’Università degli Studi di Palermo</w:t>
      </w:r>
      <w:r w:rsidR="009B338B">
        <w:t xml:space="preserve"> -</w:t>
      </w:r>
      <w:r w:rsidR="009B338B" w:rsidRPr="009B338B">
        <w:rPr>
          <w:i/>
        </w:rPr>
        <w:t xml:space="preserve">. </w:t>
      </w:r>
      <w:r w:rsidR="000B3909" w:rsidRPr="000174A7">
        <w:rPr>
          <w:i/>
        </w:rPr>
        <w:t xml:space="preserve">Il primo approccio non è </w:t>
      </w:r>
      <w:r w:rsidRPr="000174A7">
        <w:rPr>
          <w:i/>
        </w:rPr>
        <w:t xml:space="preserve">mai o quasi mai </w:t>
      </w:r>
      <w:r w:rsidR="000B3909" w:rsidRPr="000174A7">
        <w:rPr>
          <w:i/>
        </w:rPr>
        <w:t>farmacologico</w:t>
      </w:r>
      <w:r w:rsidR="00926881" w:rsidRPr="000174A7">
        <w:rPr>
          <w:i/>
        </w:rPr>
        <w:t xml:space="preserve"> ma ‘correttivo’:</w:t>
      </w:r>
      <w:r w:rsidR="000B3909" w:rsidRPr="000174A7">
        <w:rPr>
          <w:i/>
        </w:rPr>
        <w:t xml:space="preserve"> </w:t>
      </w:r>
      <w:r w:rsidR="00926881" w:rsidRPr="000174A7">
        <w:rPr>
          <w:i/>
        </w:rPr>
        <w:t xml:space="preserve">il paziente </w:t>
      </w:r>
      <w:r w:rsidR="00CD5DF7" w:rsidRPr="000174A7">
        <w:rPr>
          <w:i/>
        </w:rPr>
        <w:t xml:space="preserve">deve modificare </w:t>
      </w:r>
      <w:r w:rsidR="001D1ABA">
        <w:rPr>
          <w:i/>
        </w:rPr>
        <w:t xml:space="preserve">le proprie </w:t>
      </w:r>
      <w:r w:rsidR="00CA6F73">
        <w:rPr>
          <w:i/>
        </w:rPr>
        <w:t>abitudini, soprattutto alimentar</w:t>
      </w:r>
      <w:r w:rsidR="001D1ABA">
        <w:rPr>
          <w:i/>
        </w:rPr>
        <w:t>i,</w:t>
      </w:r>
      <w:r w:rsidR="000B3909" w:rsidRPr="000174A7">
        <w:rPr>
          <w:i/>
        </w:rPr>
        <w:t xml:space="preserve"> </w:t>
      </w:r>
      <w:r w:rsidR="00926881" w:rsidRPr="000174A7">
        <w:rPr>
          <w:i/>
        </w:rPr>
        <w:t>ed evitare di subire stress o pression</w:t>
      </w:r>
      <w:r w:rsidRPr="000174A7">
        <w:rPr>
          <w:i/>
        </w:rPr>
        <w:t>i</w:t>
      </w:r>
      <w:r w:rsidR="00926881" w:rsidRPr="000174A7">
        <w:rPr>
          <w:i/>
        </w:rPr>
        <w:t xml:space="preserve"> psicologic</w:t>
      </w:r>
      <w:r w:rsidRPr="000174A7">
        <w:rPr>
          <w:i/>
        </w:rPr>
        <w:t>he</w:t>
      </w:r>
      <w:r w:rsidR="00926881" w:rsidRPr="000174A7">
        <w:rPr>
          <w:i/>
        </w:rPr>
        <w:t xml:space="preserve"> di qualsiasi tipo</w:t>
      </w:r>
      <w:r w:rsidRPr="000174A7">
        <w:t>»</w:t>
      </w:r>
      <w:r w:rsidR="000B3909" w:rsidRPr="000174A7">
        <w:t>.</w:t>
      </w:r>
    </w:p>
    <w:p w:rsidR="000174A7" w:rsidRDefault="00E234A0" w:rsidP="000B3909">
      <w:pPr>
        <w:jc w:val="both"/>
      </w:pPr>
      <w:r w:rsidRPr="000174A7">
        <w:t xml:space="preserve">Esistono oggi </w:t>
      </w:r>
      <w:r w:rsidRPr="000174A7">
        <w:rPr>
          <w:b/>
        </w:rPr>
        <w:t xml:space="preserve">strumenti in grado di aiutare </w:t>
      </w:r>
      <w:r w:rsidR="001D1ABA">
        <w:rPr>
          <w:b/>
        </w:rPr>
        <w:t>l’individuo</w:t>
      </w:r>
      <w:r w:rsidRPr="000174A7">
        <w:rPr>
          <w:b/>
        </w:rPr>
        <w:t xml:space="preserve"> a prendere coscienza </w:t>
      </w:r>
      <w:r w:rsidR="00A13CC0" w:rsidRPr="000174A7">
        <w:rPr>
          <w:b/>
        </w:rPr>
        <w:t>del problema</w:t>
      </w:r>
      <w:r w:rsidRPr="000174A7">
        <w:rPr>
          <w:b/>
        </w:rPr>
        <w:t xml:space="preserve"> e a tenere sotto controllo gli episodi</w:t>
      </w:r>
      <w:r w:rsidRPr="000174A7">
        <w:t>, più o meno sever</w:t>
      </w:r>
      <w:r w:rsidR="009B338B">
        <w:t>i</w:t>
      </w:r>
      <w:r w:rsidRPr="000174A7">
        <w:t xml:space="preserve">: </w:t>
      </w:r>
      <w:r w:rsidRPr="000174A7">
        <w:rPr>
          <w:b/>
        </w:rPr>
        <w:t xml:space="preserve">uno di questi è </w:t>
      </w:r>
      <w:r w:rsidR="00A13CC0" w:rsidRPr="000174A7">
        <w:rPr>
          <w:b/>
        </w:rPr>
        <w:t>“</w:t>
      </w:r>
      <w:r w:rsidRPr="000174A7">
        <w:rPr>
          <w:b/>
        </w:rPr>
        <w:t>Il</w:t>
      </w:r>
      <w:r w:rsidRPr="000174A7">
        <w:t xml:space="preserve"> </w:t>
      </w:r>
      <w:r w:rsidRPr="000174A7">
        <w:rPr>
          <w:b/>
        </w:rPr>
        <w:t>Diario delle Cefalee</w:t>
      </w:r>
      <w:r w:rsidR="00A13CC0" w:rsidRPr="000174A7">
        <w:rPr>
          <w:b/>
        </w:rPr>
        <w:t>”</w:t>
      </w:r>
      <w:r w:rsidRPr="000174A7">
        <w:t xml:space="preserve">, </w:t>
      </w:r>
      <w:r w:rsidR="00A13CC0" w:rsidRPr="000174A7">
        <w:t xml:space="preserve">a disposizione degli utenti del </w:t>
      </w:r>
      <w:r w:rsidR="00A13CC0" w:rsidRPr="000174A7">
        <w:rPr>
          <w:b/>
        </w:rPr>
        <w:t xml:space="preserve">Fascicolo Sanitario Digitale personale (FSDp) </w:t>
      </w:r>
      <w:r w:rsidR="00A13CC0" w:rsidRPr="000174A7">
        <w:t xml:space="preserve">di </w:t>
      </w:r>
      <w:r w:rsidR="000174A7" w:rsidRPr="000174A7">
        <w:rPr>
          <w:b/>
        </w:rPr>
        <w:t>“</w:t>
      </w:r>
      <w:r w:rsidR="00A13CC0" w:rsidRPr="000174A7">
        <w:rPr>
          <w:b/>
        </w:rPr>
        <w:t>Family Health</w:t>
      </w:r>
      <w:r w:rsidR="000174A7" w:rsidRPr="000174A7">
        <w:rPr>
          <w:b/>
        </w:rPr>
        <w:t>”</w:t>
      </w:r>
      <w:r w:rsidR="00A13CC0" w:rsidRPr="000174A7">
        <w:t xml:space="preserve">. </w:t>
      </w:r>
      <w:r w:rsidR="000174A7" w:rsidRPr="000174A7">
        <w:t>Una banca dati, protetta e riservata, pensata da Biomedia per archiviare tutti i documenti sanitari propri e della famiglia</w:t>
      </w:r>
      <w:r w:rsidR="00CA6F73">
        <w:t>,</w:t>
      </w:r>
      <w:r w:rsidR="000174A7" w:rsidRPr="000174A7">
        <w:t xml:space="preserve"> registrando gli eventi fisiologici e patologici. </w:t>
      </w:r>
    </w:p>
    <w:p w:rsidR="009B338B" w:rsidRPr="000174A7" w:rsidRDefault="009B338B" w:rsidP="000B3909">
      <w:pPr>
        <w:jc w:val="both"/>
      </w:pPr>
      <w:r>
        <w:t>«</w:t>
      </w:r>
      <w:r w:rsidRPr="009B338B">
        <w:rPr>
          <w:i/>
        </w:rPr>
        <w:t>La cefalea è un sintomo definito aspecifico che si innesca quando c’è una condizione sfavorevole a livello del sistema nervoso centrale o della regione cranio</w:t>
      </w:r>
      <w:r w:rsidR="00CA6F73">
        <w:rPr>
          <w:i/>
        </w:rPr>
        <w:t>-</w:t>
      </w:r>
      <w:r w:rsidRPr="009B338B">
        <w:rPr>
          <w:i/>
        </w:rPr>
        <w:t>facciale. Va ben interpretato e il pediatra deve cogliere eventuali segni di rischio che poss</w:t>
      </w:r>
      <w:r>
        <w:rPr>
          <w:i/>
        </w:rPr>
        <w:t>a</w:t>
      </w:r>
      <w:r w:rsidRPr="009B338B">
        <w:rPr>
          <w:i/>
        </w:rPr>
        <w:t>no far pensare a patologie più gravi</w:t>
      </w:r>
      <w:r>
        <w:rPr>
          <w:i/>
        </w:rPr>
        <w:t xml:space="preserve"> </w:t>
      </w:r>
      <w:r>
        <w:t>- spiega ancora Corsello -</w:t>
      </w:r>
      <w:r w:rsidRPr="009B338B">
        <w:rPr>
          <w:i/>
        </w:rPr>
        <w:t>. Ad esempio, la ce</w:t>
      </w:r>
      <w:r w:rsidR="00CA6F73">
        <w:rPr>
          <w:i/>
        </w:rPr>
        <w:t>falea notturna, o quelle</w:t>
      </w:r>
      <w:r w:rsidRPr="009B338B">
        <w:rPr>
          <w:i/>
        </w:rPr>
        <w:t xml:space="preserve"> che si </w:t>
      </w:r>
      <w:r w:rsidR="00CA6F73">
        <w:rPr>
          <w:i/>
        </w:rPr>
        <w:t>associano</w:t>
      </w:r>
      <w:r w:rsidRPr="009B338B">
        <w:rPr>
          <w:i/>
        </w:rPr>
        <w:t xml:space="preserve"> ad alterazioni motorie e cognitive, all’interruzione dei rapporti sociali, al vomito, soprattutto se ripetuto, e così via. Queste</w:t>
      </w:r>
      <w:r>
        <w:rPr>
          <w:i/>
        </w:rPr>
        <w:t>,</w:t>
      </w:r>
      <w:r w:rsidRPr="009B338B">
        <w:rPr>
          <w:i/>
        </w:rPr>
        <w:t xml:space="preserve"> possono essere sintomo</w:t>
      </w:r>
      <w:r w:rsidR="0048502D">
        <w:rPr>
          <w:i/>
        </w:rPr>
        <w:t xml:space="preserve"> ad</w:t>
      </w:r>
      <w:r w:rsidRPr="009B338B">
        <w:rPr>
          <w:i/>
        </w:rPr>
        <w:t xml:space="preserve"> esempio di patologie tumorali, di epilessia e </w:t>
      </w:r>
      <w:r>
        <w:rPr>
          <w:i/>
        </w:rPr>
        <w:t>di una serie di</w:t>
      </w:r>
      <w:r w:rsidRPr="009B338B">
        <w:rPr>
          <w:i/>
        </w:rPr>
        <w:t xml:space="preserve"> malattie del sistema nervoso in cui vi sia un danno organico dell’encefalo. La cefalea in questi casi può </w:t>
      </w:r>
      <w:r>
        <w:rPr>
          <w:i/>
        </w:rPr>
        <w:t>essere determinante per una</w:t>
      </w:r>
      <w:r w:rsidRPr="009B338B">
        <w:rPr>
          <w:i/>
        </w:rPr>
        <w:t xml:space="preserve"> diagnosi precoce</w:t>
      </w:r>
      <w:r>
        <w:rPr>
          <w:i/>
        </w:rPr>
        <w:t xml:space="preserve"> del problema</w:t>
      </w:r>
      <w:r w:rsidR="00CA6F73" w:rsidRPr="00CA6F73">
        <w:t xml:space="preserve"> </w:t>
      </w:r>
      <w:r w:rsidR="00CA6F73" w:rsidRPr="00CA6F73">
        <w:rPr>
          <w:i/>
        </w:rPr>
        <w:t>reale</w:t>
      </w:r>
      <w:r>
        <w:t xml:space="preserve">».   </w:t>
      </w:r>
    </w:p>
    <w:p w:rsidR="000B3909" w:rsidRPr="000174A7" w:rsidRDefault="00AC67C7" w:rsidP="000B3909">
      <w:pPr>
        <w:jc w:val="both"/>
      </w:pPr>
      <w:r w:rsidRPr="00AC67C7">
        <w:t>Il “Diario delle Cefalee”,</w:t>
      </w:r>
      <w:r w:rsidRPr="00AC67C7">
        <w:rPr>
          <w:b/>
        </w:rPr>
        <w:t xml:space="preserve"> disponibile gratuitamente </w:t>
      </w:r>
      <w:r w:rsidRPr="00AC67C7">
        <w:t>per gli utenti registrati</w:t>
      </w:r>
      <w:r w:rsidRPr="00AC67C7">
        <w:rPr>
          <w:b/>
        </w:rPr>
        <w:t xml:space="preserve"> </w:t>
      </w:r>
      <w:r>
        <w:rPr>
          <w:b/>
        </w:rPr>
        <w:t>ne</w:t>
      </w:r>
      <w:r w:rsidRPr="00AC67C7">
        <w:rPr>
          <w:b/>
        </w:rPr>
        <w:t xml:space="preserve">ll’area “La mia prevenzione” del FSDp “Family Health” </w:t>
      </w:r>
      <w:r w:rsidRPr="001D1ABA">
        <w:t>(</w:t>
      </w:r>
      <w:hyperlink r:id="rId6" w:history="1">
        <w:r w:rsidRPr="00CA6F73">
          <w:rPr>
            <w:rStyle w:val="Collegamentoipertestuale"/>
          </w:rPr>
          <w:t>familyh</w:t>
        </w:r>
        <w:r w:rsidRPr="00CA6F73">
          <w:rPr>
            <w:rStyle w:val="Collegamentoipertestuale"/>
          </w:rPr>
          <w:t>e</w:t>
        </w:r>
        <w:r w:rsidRPr="00CA6F73">
          <w:rPr>
            <w:rStyle w:val="Collegamentoipertestuale"/>
          </w:rPr>
          <w:t>alth.it</w:t>
        </w:r>
      </w:hyperlink>
      <w:r w:rsidRPr="001D1ABA">
        <w:t>),</w:t>
      </w:r>
      <w:r w:rsidRPr="00AC67C7">
        <w:t xml:space="preserve"> </w:t>
      </w:r>
      <w:r>
        <w:t>è</w:t>
      </w:r>
      <w:r w:rsidR="000174A7" w:rsidRPr="00AC67C7">
        <w:t xml:space="preserve"> un</w:t>
      </w:r>
      <w:r w:rsidR="000174A7" w:rsidRPr="000174A7">
        <w:t xml:space="preserve"> prospetto mensile che consente di osservare l’andamento clinico </w:t>
      </w:r>
      <w:r>
        <w:t>del disturbo</w:t>
      </w:r>
      <w:r w:rsidR="000174A7" w:rsidRPr="000174A7">
        <w:t xml:space="preserve">. Basta riportare i giorni degli attacchi e registrare </w:t>
      </w:r>
      <w:r>
        <w:t xml:space="preserve">i sintomi </w:t>
      </w:r>
      <w:r w:rsidR="001D1ABA">
        <w:t>n</w:t>
      </w:r>
      <w:r>
        <w:t>el</w:t>
      </w:r>
      <w:r w:rsidR="000174A7" w:rsidRPr="000174A7">
        <w:t>le 24 ore successive ad ogni singolo episodio, oltre che la durata della cefalea per ogni ora di permanenza. Il paziente può</w:t>
      </w:r>
      <w:r w:rsidR="00CA6F73">
        <w:t>,</w:t>
      </w:r>
      <w:r w:rsidR="000174A7" w:rsidRPr="000174A7">
        <w:t xml:space="preserve"> così</w:t>
      </w:r>
      <w:r w:rsidR="00CA6F73">
        <w:t>,</w:t>
      </w:r>
      <w:r w:rsidR="000B3909" w:rsidRPr="000174A7">
        <w:t xml:space="preserve"> </w:t>
      </w:r>
      <w:r w:rsidR="000174A7" w:rsidRPr="000174A7">
        <w:t>monitorare</w:t>
      </w:r>
      <w:r w:rsidR="000B3909" w:rsidRPr="000174A7">
        <w:t xml:space="preserve"> l’anda</w:t>
      </w:r>
      <w:r w:rsidR="00DA62D5" w:rsidRPr="000174A7">
        <w:t xml:space="preserve">mento </w:t>
      </w:r>
      <w:r>
        <w:t>del</w:t>
      </w:r>
      <w:r w:rsidR="00DA62D5" w:rsidRPr="000174A7">
        <w:t xml:space="preserve"> mal di testa</w:t>
      </w:r>
      <w:r>
        <w:t xml:space="preserve"> e</w:t>
      </w:r>
      <w:r w:rsidR="000B3909" w:rsidRPr="000174A7">
        <w:t xml:space="preserve"> interpretare</w:t>
      </w:r>
      <w:r>
        <w:t xml:space="preserve"> la situazione,</w:t>
      </w:r>
      <w:r w:rsidR="000B3909" w:rsidRPr="000174A7">
        <w:t xml:space="preserve"> anche in funzione del tempo di assunzione e dell’efficacia d</w:t>
      </w:r>
      <w:r w:rsidR="00A13CC0" w:rsidRPr="000174A7">
        <w:t>i un eventuale</w:t>
      </w:r>
      <w:r w:rsidR="000B3909" w:rsidRPr="000174A7">
        <w:t xml:space="preserve"> farmaco sintomatico assunto.</w:t>
      </w:r>
      <w:r w:rsidR="000174A7" w:rsidRPr="000174A7">
        <w:t xml:space="preserve"> È possibile</w:t>
      </w:r>
      <w:r>
        <w:t xml:space="preserve">, infine, </w:t>
      </w:r>
      <w:r w:rsidR="000174A7" w:rsidRPr="000174A7">
        <w:t xml:space="preserve">condividere i risultati con il </w:t>
      </w:r>
      <w:r>
        <w:t xml:space="preserve">proprio </w:t>
      </w:r>
      <w:r w:rsidR="000174A7" w:rsidRPr="000174A7">
        <w:t>medico con un semplice click.</w:t>
      </w:r>
    </w:p>
    <w:p w:rsidR="000174A7" w:rsidRDefault="000174A7" w:rsidP="000174A7">
      <w:pPr>
        <w:jc w:val="both"/>
      </w:pPr>
      <w:r>
        <w:t>«</w:t>
      </w:r>
      <w:r w:rsidR="000B3909" w:rsidRPr="000174A7">
        <w:rPr>
          <w:i/>
        </w:rPr>
        <w:t xml:space="preserve">Il </w:t>
      </w:r>
      <w:r w:rsidRPr="000174A7">
        <w:rPr>
          <w:i/>
        </w:rPr>
        <w:t>D</w:t>
      </w:r>
      <w:r w:rsidR="000B3909" w:rsidRPr="000174A7">
        <w:rPr>
          <w:i/>
        </w:rPr>
        <w:t xml:space="preserve">iario delle </w:t>
      </w:r>
      <w:r w:rsidRPr="000174A7">
        <w:rPr>
          <w:i/>
        </w:rPr>
        <w:t>C</w:t>
      </w:r>
      <w:r w:rsidR="000B3909" w:rsidRPr="000174A7">
        <w:rPr>
          <w:i/>
        </w:rPr>
        <w:t>efalee è importante perché crea un meccanismo di consapevolezza e coinvolgimento de</w:t>
      </w:r>
      <w:r w:rsidR="00CB53EE" w:rsidRPr="000174A7">
        <w:rPr>
          <w:i/>
        </w:rPr>
        <w:t xml:space="preserve">l bambino, della famiglia e </w:t>
      </w:r>
      <w:bookmarkStart w:id="0" w:name="_GoBack"/>
      <w:bookmarkEnd w:id="0"/>
      <w:r w:rsidR="000B3909" w:rsidRPr="000174A7">
        <w:rPr>
          <w:i/>
        </w:rPr>
        <w:t>del pediatra nel monitorare la frequenza del sintomo</w:t>
      </w:r>
      <w:r w:rsidR="009B338B">
        <w:t xml:space="preserve">. </w:t>
      </w:r>
      <w:r>
        <w:rPr>
          <w:i/>
        </w:rPr>
        <w:t>Anche se</w:t>
      </w:r>
      <w:r w:rsidR="00281047" w:rsidRPr="000174A7">
        <w:rPr>
          <w:i/>
        </w:rPr>
        <w:t xml:space="preserve"> </w:t>
      </w:r>
      <w:r w:rsidRPr="000174A7">
        <w:rPr>
          <w:i/>
        </w:rPr>
        <w:t xml:space="preserve">il primo approccio </w:t>
      </w:r>
      <w:r w:rsidRPr="000174A7">
        <w:rPr>
          <w:i/>
        </w:rPr>
        <w:lastRenderedPageBreak/>
        <w:t>non è mai farmacologico</w:t>
      </w:r>
      <w:r>
        <w:rPr>
          <w:i/>
        </w:rPr>
        <w:t>, s</w:t>
      </w:r>
      <w:r w:rsidR="00281047" w:rsidRPr="000174A7">
        <w:rPr>
          <w:i/>
        </w:rPr>
        <w:t xml:space="preserve">e la cefalea persiste, </w:t>
      </w:r>
      <w:r w:rsidRPr="009B338B">
        <w:rPr>
          <w:i/>
        </w:rPr>
        <w:t>tra i rimedi più comuni ci sono senz’altro gli analgesici, utilizzati in modo estemporaneo, non aggressivi e cosiddetti di primo livello</w:t>
      </w:r>
      <w:r>
        <w:t>.</w:t>
      </w:r>
      <w:r w:rsidR="009B338B">
        <w:t xml:space="preserve"> </w:t>
      </w:r>
      <w:r w:rsidRPr="009B338B">
        <w:rPr>
          <w:i/>
        </w:rPr>
        <w:t xml:space="preserve">Se, malgrado tutto, la cefalea </w:t>
      </w:r>
      <w:r w:rsidR="001D1ABA">
        <w:rPr>
          <w:i/>
        </w:rPr>
        <w:t>persiste</w:t>
      </w:r>
      <w:r w:rsidRPr="009B338B">
        <w:rPr>
          <w:i/>
        </w:rPr>
        <w:t>, abbiamo oggi a disposizione dei farmaci che possono essere utilizzati anche in età evolutiva per ridurre il disturbo</w:t>
      </w:r>
      <w:r w:rsidR="00AC67C7">
        <w:rPr>
          <w:i/>
        </w:rPr>
        <w:t>. Si tratta di principi attivi</w:t>
      </w:r>
      <w:r w:rsidRPr="009B338B">
        <w:rPr>
          <w:i/>
        </w:rPr>
        <w:t xml:space="preserve"> che </w:t>
      </w:r>
      <w:r w:rsidR="00AC67C7">
        <w:rPr>
          <w:i/>
        </w:rPr>
        <w:t>svolgono il ruolo di</w:t>
      </w:r>
      <w:r w:rsidRPr="009B338B">
        <w:rPr>
          <w:i/>
        </w:rPr>
        <w:t xml:space="preserve"> neuro-mediatori tra le cellule del sistema nervoso centrale coinvolte nel meccanismo della cefalea. Si utilizzano soprattutto in quelle </w:t>
      </w:r>
      <w:r w:rsidR="00AC67C7">
        <w:rPr>
          <w:i/>
        </w:rPr>
        <w:t>cefalee</w:t>
      </w:r>
      <w:r w:rsidRPr="009B338B">
        <w:rPr>
          <w:i/>
        </w:rPr>
        <w:t xml:space="preserve"> </w:t>
      </w:r>
      <w:r w:rsidR="00AC67C7" w:rsidRPr="009B338B">
        <w:rPr>
          <w:i/>
        </w:rPr>
        <w:t>prevalentemente emicraniche</w:t>
      </w:r>
      <w:r w:rsidR="00AC67C7">
        <w:t xml:space="preserve">, </w:t>
      </w:r>
      <w:r w:rsidRPr="009B338B">
        <w:rPr>
          <w:i/>
        </w:rPr>
        <w:t xml:space="preserve">accompagnate dalla cosiddetta </w:t>
      </w:r>
      <w:r w:rsidR="00AC67C7">
        <w:rPr>
          <w:i/>
        </w:rPr>
        <w:t>“</w:t>
      </w:r>
      <w:r w:rsidR="0048502D">
        <w:rPr>
          <w:i/>
        </w:rPr>
        <w:t>aur</w:t>
      </w:r>
      <w:r w:rsidRPr="009B338B">
        <w:rPr>
          <w:i/>
        </w:rPr>
        <w:t>a</w:t>
      </w:r>
      <w:r w:rsidR="00AC67C7">
        <w:rPr>
          <w:i/>
        </w:rPr>
        <w:t>”,</w:t>
      </w:r>
      <w:r w:rsidRPr="009B338B">
        <w:rPr>
          <w:i/>
        </w:rPr>
        <w:t xml:space="preserve"> ovvero che interessano </w:t>
      </w:r>
      <w:r w:rsidR="0048502D">
        <w:rPr>
          <w:i/>
        </w:rPr>
        <w:t xml:space="preserve">spesso </w:t>
      </w:r>
      <w:r w:rsidRPr="009B338B">
        <w:rPr>
          <w:i/>
        </w:rPr>
        <w:t xml:space="preserve">solo una metà </w:t>
      </w:r>
      <w:r w:rsidR="00AC67C7">
        <w:rPr>
          <w:i/>
        </w:rPr>
        <w:t>del volto</w:t>
      </w:r>
      <w:r w:rsidR="009B338B">
        <w:t>» - conclude il professor Corsello</w:t>
      </w:r>
      <w:r>
        <w:t>.</w:t>
      </w:r>
    </w:p>
    <w:p w:rsidR="000174A7" w:rsidRPr="000174A7" w:rsidRDefault="000174A7" w:rsidP="000174A7">
      <w:pPr>
        <w:jc w:val="both"/>
      </w:pPr>
    </w:p>
    <w:p w:rsidR="004D3271" w:rsidRPr="000174A7" w:rsidRDefault="004D3271" w:rsidP="004D3271">
      <w:pPr>
        <w:spacing w:after="0" w:line="240" w:lineRule="auto"/>
        <w:jc w:val="both"/>
        <w:rPr>
          <w:b/>
        </w:rPr>
      </w:pPr>
      <w:r w:rsidRPr="000174A7">
        <w:rPr>
          <w:b/>
        </w:rPr>
        <w:t xml:space="preserve">Per ulteriori informazioni: </w:t>
      </w:r>
    </w:p>
    <w:p w:rsidR="004D3271" w:rsidRPr="000174A7" w:rsidRDefault="004D3271" w:rsidP="004D3271">
      <w:pPr>
        <w:spacing w:after="0" w:line="240" w:lineRule="auto"/>
        <w:jc w:val="both"/>
      </w:pPr>
    </w:p>
    <w:p w:rsidR="004D3271" w:rsidRPr="000174A7" w:rsidRDefault="004D3271" w:rsidP="004D3271">
      <w:pPr>
        <w:spacing w:after="0" w:line="240" w:lineRule="auto"/>
        <w:jc w:val="both"/>
        <w:rPr>
          <w:b/>
        </w:rPr>
      </w:pPr>
      <w:r w:rsidRPr="000174A7">
        <w:rPr>
          <w:b/>
        </w:rPr>
        <w:t xml:space="preserve">Biomedia </w:t>
      </w:r>
    </w:p>
    <w:p w:rsidR="004D3271" w:rsidRPr="000174A7" w:rsidRDefault="004D3271" w:rsidP="004D3271">
      <w:pPr>
        <w:spacing w:after="0" w:line="240" w:lineRule="auto"/>
        <w:jc w:val="both"/>
      </w:pPr>
      <w:r w:rsidRPr="000174A7">
        <w:t>Silvia Olivieri – 02.45498282 int. 311</w:t>
      </w:r>
      <w:r w:rsidR="00065BF7" w:rsidRPr="000174A7">
        <w:t xml:space="preserve"> </w:t>
      </w:r>
    </w:p>
    <w:p w:rsidR="004D3271" w:rsidRPr="000174A7" w:rsidRDefault="004D3271" w:rsidP="004D3271">
      <w:pPr>
        <w:spacing w:after="0" w:line="240" w:lineRule="auto"/>
        <w:jc w:val="both"/>
      </w:pPr>
    </w:p>
    <w:p w:rsidR="004D3271" w:rsidRPr="000174A7" w:rsidRDefault="004D3271" w:rsidP="004D3271">
      <w:pPr>
        <w:spacing w:after="0" w:line="240" w:lineRule="auto"/>
        <w:jc w:val="both"/>
        <w:rPr>
          <w:b/>
        </w:rPr>
      </w:pPr>
      <w:r w:rsidRPr="000174A7">
        <w:rPr>
          <w:b/>
        </w:rPr>
        <w:t xml:space="preserve">Ufficio Stampa - Value Relations </w:t>
      </w:r>
    </w:p>
    <w:p w:rsidR="004D3271" w:rsidRPr="000174A7" w:rsidRDefault="004D3271" w:rsidP="004D3271">
      <w:pPr>
        <w:spacing w:after="0" w:line="240" w:lineRule="auto"/>
        <w:jc w:val="both"/>
      </w:pPr>
      <w:r w:rsidRPr="000174A7">
        <w:t>Alessio Pappagallo</w:t>
      </w:r>
    </w:p>
    <w:p w:rsidR="004D3271" w:rsidRPr="000174A7" w:rsidRDefault="004D3271" w:rsidP="004D3271">
      <w:pPr>
        <w:spacing w:after="0" w:line="240" w:lineRule="auto"/>
        <w:jc w:val="both"/>
      </w:pPr>
      <w:r w:rsidRPr="000174A7">
        <w:t>02.20424943 – 339.5897483</w:t>
      </w:r>
    </w:p>
    <w:p w:rsidR="004A195B" w:rsidRPr="000174A7" w:rsidRDefault="00C33BB0" w:rsidP="004D3271">
      <w:pPr>
        <w:spacing w:after="0" w:line="240" w:lineRule="auto"/>
        <w:jc w:val="both"/>
      </w:pPr>
      <w:hyperlink r:id="rId7" w:history="1">
        <w:r w:rsidR="004D3271" w:rsidRPr="000174A7">
          <w:rPr>
            <w:rStyle w:val="Collegamentoipertestuale"/>
          </w:rPr>
          <w:t>a.pappagallo@vrelations.it</w:t>
        </w:r>
      </w:hyperlink>
      <w:r w:rsidR="004D3271" w:rsidRPr="000174A7">
        <w:t xml:space="preserve">   </w:t>
      </w:r>
    </w:p>
    <w:p w:rsidR="004A195B" w:rsidRPr="002616D3" w:rsidRDefault="004A195B" w:rsidP="00C839C2">
      <w:pPr>
        <w:jc w:val="both"/>
      </w:pPr>
    </w:p>
    <w:p w:rsidR="007F6000" w:rsidRPr="002616D3" w:rsidRDefault="007F6000" w:rsidP="001920EE"/>
    <w:p w:rsidR="007F6000" w:rsidRPr="0015722B" w:rsidRDefault="007F6000" w:rsidP="007F6000">
      <w:pPr>
        <w:jc w:val="center"/>
      </w:pPr>
    </w:p>
    <w:p w:rsidR="0076744F" w:rsidRPr="007F6000" w:rsidRDefault="0076744F" w:rsidP="007F6000">
      <w:pPr>
        <w:jc w:val="center"/>
        <w:rPr>
          <w:i/>
          <w:u w:val="single"/>
        </w:rPr>
      </w:pPr>
    </w:p>
    <w:sectPr w:rsidR="0076744F" w:rsidRPr="007F600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BB0" w:rsidRDefault="00C33BB0" w:rsidP="007F6000">
      <w:pPr>
        <w:spacing w:after="0" w:line="240" w:lineRule="auto"/>
      </w:pPr>
      <w:r>
        <w:separator/>
      </w:r>
    </w:p>
  </w:endnote>
  <w:endnote w:type="continuationSeparator" w:id="0">
    <w:p w:rsidR="00C33BB0" w:rsidRDefault="00C33BB0" w:rsidP="007F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BB0" w:rsidRDefault="00C33BB0" w:rsidP="007F6000">
      <w:pPr>
        <w:spacing w:after="0" w:line="240" w:lineRule="auto"/>
      </w:pPr>
      <w:r>
        <w:separator/>
      </w:r>
    </w:p>
  </w:footnote>
  <w:footnote w:type="continuationSeparator" w:id="0">
    <w:p w:rsidR="00C33BB0" w:rsidRDefault="00C33BB0" w:rsidP="007F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00" w:rsidRDefault="007F6000" w:rsidP="007F600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FE4A141" wp14:editId="710B0517">
          <wp:extent cx="1437788" cy="906630"/>
          <wp:effectExtent l="0" t="0" r="0" b="8255"/>
          <wp:docPr id="1" name="Immagine 1" descr="C:\Users\silvia_olivieri\AppData\Local\Microsoft\Windows\INetCacheContent.Word\family_health_orizzontale_colore_peramo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via_olivieri\AppData\Local\Microsoft\Windows\INetCacheContent.Word\family_health_orizzontale_colore_peramor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487" cy="921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271" w:rsidRDefault="004D3271" w:rsidP="007F600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NjQ0tLC0MDU2NDJS0lEKTi0uzszPAykwrAUAH5OBkSwAAAA="/>
  </w:docVars>
  <w:rsids>
    <w:rsidRoot w:val="007F6000"/>
    <w:rsid w:val="00007D27"/>
    <w:rsid w:val="000174A7"/>
    <w:rsid w:val="00033AC9"/>
    <w:rsid w:val="00065BF7"/>
    <w:rsid w:val="00066D2C"/>
    <w:rsid w:val="000B3909"/>
    <w:rsid w:val="000D3985"/>
    <w:rsid w:val="000E3919"/>
    <w:rsid w:val="00102D23"/>
    <w:rsid w:val="0016658F"/>
    <w:rsid w:val="001920EE"/>
    <w:rsid w:val="001D16A9"/>
    <w:rsid w:val="001D1ABA"/>
    <w:rsid w:val="001F5A00"/>
    <w:rsid w:val="00201577"/>
    <w:rsid w:val="002105C4"/>
    <w:rsid w:val="00212AE4"/>
    <w:rsid w:val="002616D3"/>
    <w:rsid w:val="00281047"/>
    <w:rsid w:val="00284AED"/>
    <w:rsid w:val="0028706E"/>
    <w:rsid w:val="00290692"/>
    <w:rsid w:val="002F2BB0"/>
    <w:rsid w:val="00312333"/>
    <w:rsid w:val="00361725"/>
    <w:rsid w:val="00377B29"/>
    <w:rsid w:val="00385A94"/>
    <w:rsid w:val="003F0A11"/>
    <w:rsid w:val="003F67FD"/>
    <w:rsid w:val="004359EF"/>
    <w:rsid w:val="0048502D"/>
    <w:rsid w:val="00496E6C"/>
    <w:rsid w:val="004A195B"/>
    <w:rsid w:val="004D0575"/>
    <w:rsid w:val="004D3271"/>
    <w:rsid w:val="00525235"/>
    <w:rsid w:val="00532C98"/>
    <w:rsid w:val="005831A8"/>
    <w:rsid w:val="005D3799"/>
    <w:rsid w:val="005F5345"/>
    <w:rsid w:val="0068670E"/>
    <w:rsid w:val="00691AC4"/>
    <w:rsid w:val="00695007"/>
    <w:rsid w:val="006C6C31"/>
    <w:rsid w:val="006D600F"/>
    <w:rsid w:val="00705D3F"/>
    <w:rsid w:val="00744E51"/>
    <w:rsid w:val="007452EB"/>
    <w:rsid w:val="0076744F"/>
    <w:rsid w:val="007E16DF"/>
    <w:rsid w:val="007F6000"/>
    <w:rsid w:val="00823C43"/>
    <w:rsid w:val="0085457A"/>
    <w:rsid w:val="00877A59"/>
    <w:rsid w:val="008A3304"/>
    <w:rsid w:val="00926881"/>
    <w:rsid w:val="00933393"/>
    <w:rsid w:val="00953010"/>
    <w:rsid w:val="00955674"/>
    <w:rsid w:val="009B338B"/>
    <w:rsid w:val="009B4F4D"/>
    <w:rsid w:val="009D5ED7"/>
    <w:rsid w:val="009E6003"/>
    <w:rsid w:val="00A13CC0"/>
    <w:rsid w:val="00A8710C"/>
    <w:rsid w:val="00AC270A"/>
    <w:rsid w:val="00AC67C7"/>
    <w:rsid w:val="00B761C2"/>
    <w:rsid w:val="00B87A82"/>
    <w:rsid w:val="00B9259B"/>
    <w:rsid w:val="00BA2C1A"/>
    <w:rsid w:val="00BE6A22"/>
    <w:rsid w:val="00C06223"/>
    <w:rsid w:val="00C1706A"/>
    <w:rsid w:val="00C321D4"/>
    <w:rsid w:val="00C33BB0"/>
    <w:rsid w:val="00C749A3"/>
    <w:rsid w:val="00C839C2"/>
    <w:rsid w:val="00CA6F73"/>
    <w:rsid w:val="00CB53EE"/>
    <w:rsid w:val="00CD5DF7"/>
    <w:rsid w:val="00CD7E30"/>
    <w:rsid w:val="00D07ED3"/>
    <w:rsid w:val="00D53D81"/>
    <w:rsid w:val="00D60165"/>
    <w:rsid w:val="00DA25FA"/>
    <w:rsid w:val="00DA62D5"/>
    <w:rsid w:val="00E0673D"/>
    <w:rsid w:val="00E234A0"/>
    <w:rsid w:val="00E35AE4"/>
    <w:rsid w:val="00E61BDF"/>
    <w:rsid w:val="00E731F4"/>
    <w:rsid w:val="00EA5CBA"/>
    <w:rsid w:val="00ED2A76"/>
    <w:rsid w:val="00EE7C62"/>
    <w:rsid w:val="00EF6D1E"/>
    <w:rsid w:val="00F36308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471A"/>
  <w15:chartTrackingRefBased/>
  <w15:docId w15:val="{57ED995C-0984-4B10-9B88-1CA61AA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0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6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000"/>
  </w:style>
  <w:style w:type="paragraph" w:styleId="Pidipagina">
    <w:name w:val="footer"/>
    <w:basedOn w:val="Normale"/>
    <w:link w:val="PidipaginaCarattere"/>
    <w:uiPriority w:val="99"/>
    <w:unhideWhenUsed/>
    <w:rsid w:val="007F6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000"/>
  </w:style>
  <w:style w:type="character" w:styleId="Collegamentoipertestuale">
    <w:name w:val="Hyperlink"/>
    <w:basedOn w:val="Carpredefinitoparagrafo"/>
    <w:uiPriority w:val="99"/>
    <w:unhideWhenUsed/>
    <w:rsid w:val="001920E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20EE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91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CC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6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94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g\AppData\Local\Microsoft\Windows\INetCache\Content.Outlook\KHQ8FEOA\a.pappagallo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ilyhealth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Pappagallo</dc:creator>
  <cp:keywords/>
  <dc:description/>
  <cp:lastModifiedBy>PAPPAGALLO Alessio</cp:lastModifiedBy>
  <cp:revision>2</cp:revision>
  <cp:lastPrinted>2018-03-22T15:02:00Z</cp:lastPrinted>
  <dcterms:created xsi:type="dcterms:W3CDTF">2018-10-03T07:23:00Z</dcterms:created>
  <dcterms:modified xsi:type="dcterms:W3CDTF">2018-10-03T07:23:00Z</dcterms:modified>
</cp:coreProperties>
</file>