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5D" w:rsidRDefault="009D0F5D" w:rsidP="009D0F5D">
      <w:pPr>
        <w:jc w:val="center"/>
      </w:pPr>
      <w:r>
        <w:rPr>
          <w:rFonts w:ascii="Arial" w:hAnsi="Arial" w:cs="Arial"/>
          <w:noProof/>
          <w:color w:val="222222"/>
          <w:lang w:eastAsia="it-IT"/>
        </w:rPr>
        <w:drawing>
          <wp:inline distT="0" distB="0" distL="0" distR="0" wp14:anchorId="2E8D3A22" wp14:editId="7AFBF32E">
            <wp:extent cx="2047875" cy="455083"/>
            <wp:effectExtent l="0" t="0" r="0" b="2540"/>
            <wp:docPr id="2" name="Immagine 2" descr="BIOMEDIA_da utiliz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MEDIA_da utiliz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612" cy="460358"/>
                    </a:xfrm>
                    <a:prstGeom prst="rect">
                      <a:avLst/>
                    </a:prstGeom>
                    <a:noFill/>
                    <a:ln>
                      <a:noFill/>
                    </a:ln>
                  </pic:spPr>
                </pic:pic>
              </a:graphicData>
            </a:graphic>
          </wp:inline>
        </w:drawing>
      </w:r>
    </w:p>
    <w:p w:rsidR="009C35C0" w:rsidRPr="00BD7EE6" w:rsidRDefault="009D0F5D" w:rsidP="0015722B">
      <w:pPr>
        <w:jc w:val="center"/>
      </w:pPr>
      <w:r w:rsidRPr="00BD7EE6">
        <w:rPr>
          <w:noProof/>
          <w:lang w:eastAsia="it-IT"/>
        </w:rPr>
        <w:drawing>
          <wp:inline distT="0" distB="0" distL="0" distR="0" wp14:anchorId="61CB4341" wp14:editId="4DE006CE">
            <wp:extent cx="1027161" cy="647700"/>
            <wp:effectExtent l="0" t="0" r="1905" b="0"/>
            <wp:docPr id="1" name="Immagine 1" descr="C:\Users\silvia_olivieri\AppData\Local\Microsoft\Windows\INetCacheContent.Word\family_health_orizzontale_colore_peram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_olivieri\AppData\Local\Microsoft\Windows\INetCacheContent.Word\family_health_orizzontale_colore_peramor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916" cy="657004"/>
                    </a:xfrm>
                    <a:prstGeom prst="rect">
                      <a:avLst/>
                    </a:prstGeom>
                    <a:noFill/>
                    <a:ln>
                      <a:noFill/>
                    </a:ln>
                  </pic:spPr>
                </pic:pic>
              </a:graphicData>
            </a:graphic>
          </wp:inline>
        </w:drawing>
      </w:r>
      <w:r w:rsidRPr="00BD7EE6">
        <w:t xml:space="preserve"> </w:t>
      </w:r>
    </w:p>
    <w:p w:rsidR="007E65D0" w:rsidRPr="00BD7EE6" w:rsidRDefault="007E65D0" w:rsidP="00E837A6">
      <w:pPr>
        <w:spacing w:after="0" w:line="240" w:lineRule="auto"/>
        <w:jc w:val="center"/>
        <w:rPr>
          <w:rFonts w:cs="Arial"/>
          <w:b/>
          <w:sz w:val="32"/>
          <w:szCs w:val="28"/>
        </w:rPr>
      </w:pPr>
    </w:p>
    <w:p w:rsidR="003C0CD4" w:rsidRPr="00BD7EE6" w:rsidRDefault="003C0CD4" w:rsidP="003C0CD4">
      <w:pPr>
        <w:spacing w:after="0" w:line="240" w:lineRule="auto"/>
        <w:jc w:val="center"/>
        <w:rPr>
          <w:rFonts w:cs="Arial"/>
          <w:b/>
          <w:sz w:val="32"/>
          <w:szCs w:val="28"/>
        </w:rPr>
      </w:pPr>
      <w:r w:rsidRPr="00BD7EE6">
        <w:rPr>
          <w:rFonts w:cs="Arial"/>
          <w:b/>
          <w:sz w:val="32"/>
          <w:szCs w:val="28"/>
        </w:rPr>
        <w:t>O</w:t>
      </w:r>
      <w:r w:rsidR="007E65D0" w:rsidRPr="00BD7EE6">
        <w:rPr>
          <w:rFonts w:cs="Arial"/>
          <w:b/>
          <w:sz w:val="32"/>
          <w:szCs w:val="28"/>
        </w:rPr>
        <w:t xml:space="preserve">nline la </w:t>
      </w:r>
      <w:r w:rsidR="008216E5" w:rsidRPr="00BD7EE6">
        <w:rPr>
          <w:rFonts w:cs="Arial"/>
          <w:b/>
          <w:sz w:val="32"/>
          <w:szCs w:val="28"/>
        </w:rPr>
        <w:t xml:space="preserve">nuova </w:t>
      </w:r>
      <w:r w:rsidR="008216E5" w:rsidRPr="00BD7EE6">
        <w:rPr>
          <w:rFonts w:cs="Arial"/>
          <w:b/>
          <w:i/>
          <w:sz w:val="32"/>
          <w:szCs w:val="28"/>
        </w:rPr>
        <w:t>release</w:t>
      </w:r>
      <w:r w:rsidR="008216E5" w:rsidRPr="00BD7EE6">
        <w:rPr>
          <w:rFonts w:cs="Arial"/>
          <w:b/>
          <w:sz w:val="32"/>
          <w:szCs w:val="28"/>
        </w:rPr>
        <w:t xml:space="preserve"> del </w:t>
      </w:r>
      <w:r w:rsidRPr="00BD7EE6">
        <w:rPr>
          <w:rFonts w:cs="Arial"/>
          <w:b/>
          <w:sz w:val="32"/>
          <w:szCs w:val="28"/>
        </w:rPr>
        <w:t>Fascicolo Sanitario Digitale Personale (FSDp) “Family Health”</w:t>
      </w:r>
    </w:p>
    <w:p w:rsidR="00E837A6" w:rsidRPr="00BD7EE6" w:rsidRDefault="00E837A6" w:rsidP="00E837A6">
      <w:pPr>
        <w:spacing w:after="0" w:line="240" w:lineRule="auto"/>
        <w:jc w:val="center"/>
        <w:rPr>
          <w:rFonts w:cs="Arial"/>
          <w:b/>
          <w:sz w:val="20"/>
          <w:szCs w:val="20"/>
        </w:rPr>
      </w:pPr>
    </w:p>
    <w:p w:rsidR="00626E0E" w:rsidRPr="00BD7EE6" w:rsidRDefault="00626E0E" w:rsidP="009915A0">
      <w:pPr>
        <w:spacing w:after="0" w:line="240" w:lineRule="auto"/>
        <w:jc w:val="both"/>
        <w:rPr>
          <w:rFonts w:cs="Arial"/>
          <w:i/>
          <w:sz w:val="24"/>
          <w:szCs w:val="24"/>
        </w:rPr>
      </w:pPr>
    </w:p>
    <w:p w:rsidR="00546D67" w:rsidRPr="00BD7EE6" w:rsidRDefault="00E2768E" w:rsidP="00512193">
      <w:pPr>
        <w:spacing w:after="0" w:line="276" w:lineRule="auto"/>
        <w:jc w:val="both"/>
        <w:rPr>
          <w:rFonts w:cs="Arial"/>
        </w:rPr>
      </w:pPr>
      <w:r w:rsidRPr="00BD7EE6">
        <w:rPr>
          <w:rFonts w:cs="Arial"/>
          <w:i/>
        </w:rPr>
        <w:t>Milano,</w:t>
      </w:r>
      <w:r w:rsidR="0008369C" w:rsidRPr="00BD7EE6">
        <w:rPr>
          <w:rFonts w:cs="Arial"/>
          <w:i/>
        </w:rPr>
        <w:t xml:space="preserve"> </w:t>
      </w:r>
      <w:r w:rsidR="00EF2DC7" w:rsidRPr="00EF2DC7">
        <w:rPr>
          <w:rFonts w:cs="Arial"/>
          <w:i/>
        </w:rPr>
        <w:t>16</w:t>
      </w:r>
      <w:r w:rsidR="007E65D0" w:rsidRPr="00BD7EE6">
        <w:rPr>
          <w:rFonts w:cs="Arial"/>
          <w:i/>
        </w:rPr>
        <w:t xml:space="preserve"> luglio</w:t>
      </w:r>
      <w:r w:rsidRPr="00BD7EE6">
        <w:rPr>
          <w:rFonts w:cs="Arial"/>
          <w:i/>
        </w:rPr>
        <w:t xml:space="preserve"> 2018</w:t>
      </w:r>
      <w:r w:rsidRPr="00BD7EE6">
        <w:rPr>
          <w:rFonts w:cs="Arial"/>
        </w:rPr>
        <w:t xml:space="preserve"> </w:t>
      </w:r>
      <w:r w:rsidR="00512193" w:rsidRPr="00BD7EE6">
        <w:rPr>
          <w:rFonts w:cs="Arial"/>
        </w:rPr>
        <w:t>–</w:t>
      </w:r>
      <w:r w:rsidR="009D0F5D" w:rsidRPr="00BD7EE6">
        <w:rPr>
          <w:rFonts w:cs="Arial"/>
        </w:rPr>
        <w:t xml:space="preserve"> </w:t>
      </w:r>
      <w:r w:rsidR="00560460" w:rsidRPr="00BD7EE6">
        <w:rPr>
          <w:rFonts w:cs="Arial"/>
        </w:rPr>
        <w:t>È</w:t>
      </w:r>
      <w:r w:rsidR="006B2B6F" w:rsidRPr="00BD7EE6">
        <w:rPr>
          <w:rFonts w:cs="Arial"/>
        </w:rPr>
        <w:t xml:space="preserve"> online </w:t>
      </w:r>
      <w:r w:rsidR="003C0CD4" w:rsidRPr="00BD7EE6">
        <w:rPr>
          <w:rFonts w:cs="Arial"/>
        </w:rPr>
        <w:t xml:space="preserve">la nuova </w:t>
      </w:r>
      <w:r w:rsidR="003C0CD4" w:rsidRPr="00BD7EE6">
        <w:rPr>
          <w:rFonts w:cs="Arial"/>
          <w:i/>
        </w:rPr>
        <w:t xml:space="preserve">release </w:t>
      </w:r>
      <w:r w:rsidR="003C0CD4" w:rsidRPr="00BD7EE6">
        <w:rPr>
          <w:rFonts w:cs="Arial"/>
        </w:rPr>
        <w:t xml:space="preserve">del sito </w:t>
      </w:r>
      <w:r w:rsidR="00512193" w:rsidRPr="00BD7EE6">
        <w:rPr>
          <w:rFonts w:cs="Arial"/>
          <w:b/>
        </w:rPr>
        <w:t>“Family Health”</w:t>
      </w:r>
      <w:r w:rsidR="003C0CD4" w:rsidRPr="00BD7EE6">
        <w:rPr>
          <w:rFonts w:cs="Arial"/>
          <w:b/>
        </w:rPr>
        <w:t xml:space="preserve">, </w:t>
      </w:r>
      <w:hyperlink r:id="rId10" w:history="1">
        <w:r w:rsidR="003C0CD4" w:rsidRPr="00BD7EE6">
          <w:rPr>
            <w:rStyle w:val="Collegamentoipertestuale"/>
            <w:rFonts w:cs="Arial"/>
            <w:b/>
          </w:rPr>
          <w:t>www.familyhealth.it</w:t>
        </w:r>
      </w:hyperlink>
      <w:r w:rsidR="003C0CD4" w:rsidRPr="00BD7EE6">
        <w:rPr>
          <w:rFonts w:cs="Arial"/>
          <w:b/>
        </w:rPr>
        <w:t xml:space="preserve">, </w:t>
      </w:r>
      <w:r w:rsidR="003C0CD4" w:rsidRPr="00BD7EE6">
        <w:rPr>
          <w:rFonts w:cs="Arial"/>
        </w:rPr>
        <w:t>il</w:t>
      </w:r>
      <w:r w:rsidR="00512193" w:rsidRPr="00BD7EE6">
        <w:rPr>
          <w:rFonts w:cs="Arial"/>
        </w:rPr>
        <w:t xml:space="preserve"> </w:t>
      </w:r>
      <w:r w:rsidR="00512193" w:rsidRPr="00BD7EE6">
        <w:rPr>
          <w:rFonts w:cs="Arial"/>
          <w:b/>
        </w:rPr>
        <w:t>progetto digitale di Biomedia</w:t>
      </w:r>
      <w:r w:rsidR="00512193" w:rsidRPr="00BD7EE6">
        <w:rPr>
          <w:rFonts w:cs="Arial"/>
        </w:rPr>
        <w:t xml:space="preserve"> </w:t>
      </w:r>
      <w:r w:rsidR="00BD7EE6" w:rsidRPr="00BD7EE6">
        <w:rPr>
          <w:rFonts w:cs="Arial"/>
        </w:rPr>
        <w:t>la</w:t>
      </w:r>
      <w:bookmarkStart w:id="0" w:name="_GoBack"/>
      <w:bookmarkEnd w:id="0"/>
      <w:r w:rsidR="00BD7EE6" w:rsidRPr="00BD7EE6">
        <w:rPr>
          <w:rFonts w:cs="Arial"/>
        </w:rPr>
        <w:t>nciato nel 2017 per offrire</w:t>
      </w:r>
      <w:r w:rsidR="00DC5959" w:rsidRPr="00BD7EE6">
        <w:rPr>
          <w:rFonts w:cs="Arial"/>
        </w:rPr>
        <w:t xml:space="preserve"> </w:t>
      </w:r>
      <w:r w:rsidR="002A182F" w:rsidRPr="00BD7EE6">
        <w:rPr>
          <w:rFonts w:cs="Arial"/>
        </w:rPr>
        <w:t xml:space="preserve">un </w:t>
      </w:r>
      <w:r w:rsidR="002A182F" w:rsidRPr="00BD7EE6">
        <w:rPr>
          <w:rFonts w:cs="Arial"/>
          <w:b/>
        </w:rPr>
        <w:t xml:space="preserve">Fascicolo Sanitario Digitale </w:t>
      </w:r>
      <w:r w:rsidR="00546D67" w:rsidRPr="00BD7EE6">
        <w:rPr>
          <w:rFonts w:cs="Arial"/>
          <w:b/>
        </w:rPr>
        <w:t>p</w:t>
      </w:r>
      <w:r w:rsidR="002A182F" w:rsidRPr="00BD7EE6">
        <w:rPr>
          <w:rFonts w:cs="Arial"/>
          <w:b/>
        </w:rPr>
        <w:t>ersonale (FSDp)</w:t>
      </w:r>
      <w:r w:rsidR="002A182F" w:rsidRPr="00BD7EE6">
        <w:rPr>
          <w:rFonts w:cs="Arial"/>
        </w:rPr>
        <w:t xml:space="preserve"> </w:t>
      </w:r>
      <w:r w:rsidR="003C0CD4" w:rsidRPr="00BD7EE6">
        <w:rPr>
          <w:rFonts w:cs="Arial"/>
        </w:rPr>
        <w:t xml:space="preserve">- </w:t>
      </w:r>
      <w:r w:rsidR="002A182F" w:rsidRPr="00BD7EE6">
        <w:rPr>
          <w:rFonts w:cs="Arial"/>
        </w:rPr>
        <w:t>dove salvare</w:t>
      </w:r>
      <w:r w:rsidR="003C0CD4" w:rsidRPr="00BD7EE6">
        <w:rPr>
          <w:rFonts w:cs="Arial"/>
        </w:rPr>
        <w:t xml:space="preserve"> e tramandare</w:t>
      </w:r>
      <w:r w:rsidR="002A182F" w:rsidRPr="00BD7EE6">
        <w:rPr>
          <w:rFonts w:cs="Arial"/>
        </w:rPr>
        <w:t xml:space="preserve"> </w:t>
      </w:r>
      <w:r w:rsidR="00512193" w:rsidRPr="00BD7EE6">
        <w:rPr>
          <w:rFonts w:cs="Arial"/>
        </w:rPr>
        <w:t>la propria storia clinica</w:t>
      </w:r>
      <w:r w:rsidR="003C0CD4" w:rsidRPr="00BD7EE6">
        <w:rPr>
          <w:rFonts w:cs="Arial"/>
        </w:rPr>
        <w:t xml:space="preserve"> - </w:t>
      </w:r>
      <w:r w:rsidR="003C0CD4" w:rsidRPr="00A52636">
        <w:rPr>
          <w:rFonts w:cs="Arial"/>
          <w:b/>
        </w:rPr>
        <w:t>e un magazine con contenuti scientifici dedicati</w:t>
      </w:r>
      <w:r w:rsidR="003C0CD4" w:rsidRPr="00BD7EE6">
        <w:rPr>
          <w:rFonts w:cs="Arial"/>
        </w:rPr>
        <w:t xml:space="preserve"> a diffondere la cultura della prevenzione. </w:t>
      </w:r>
    </w:p>
    <w:p w:rsidR="00A224F5" w:rsidRPr="00BD7EE6" w:rsidRDefault="00A224F5" w:rsidP="007F44BD">
      <w:pPr>
        <w:spacing w:after="0" w:line="276" w:lineRule="auto"/>
        <w:jc w:val="both"/>
        <w:rPr>
          <w:rFonts w:cs="Arial"/>
        </w:rPr>
      </w:pPr>
    </w:p>
    <w:p w:rsidR="003C0CD4" w:rsidRPr="00BD7EE6" w:rsidRDefault="006B2B6F" w:rsidP="005D743F">
      <w:pPr>
        <w:spacing w:after="0" w:line="276" w:lineRule="auto"/>
        <w:jc w:val="both"/>
        <w:rPr>
          <w:rFonts w:eastAsia="Times New Roman" w:cs="Arial"/>
          <w:color w:val="222222"/>
          <w:lang w:eastAsia="it-IT"/>
        </w:rPr>
      </w:pPr>
      <w:r w:rsidRPr="00BD7EE6">
        <w:rPr>
          <w:rFonts w:cs="Arial"/>
        </w:rPr>
        <w:t xml:space="preserve">La </w:t>
      </w:r>
      <w:r w:rsidRPr="00BD7EE6">
        <w:rPr>
          <w:rFonts w:cs="Arial"/>
          <w:b/>
        </w:rPr>
        <w:t xml:space="preserve">nuova veste grafica è stata progettata </w:t>
      </w:r>
      <w:r w:rsidR="00560460" w:rsidRPr="00BD7EE6">
        <w:rPr>
          <w:rFonts w:cs="Arial"/>
          <w:b/>
        </w:rPr>
        <w:t xml:space="preserve">da </w:t>
      </w:r>
      <w:r w:rsidRPr="00BD7EE6">
        <w:rPr>
          <w:rFonts w:cs="Arial"/>
          <w:b/>
        </w:rPr>
        <w:t>Marco Brandani</w:t>
      </w:r>
      <w:r w:rsidRPr="00BD7EE6">
        <w:rPr>
          <w:rFonts w:cs="Arial"/>
        </w:rPr>
        <w:t xml:space="preserve">, </w:t>
      </w:r>
      <w:r w:rsidR="00560460" w:rsidRPr="00BD7EE6">
        <w:rPr>
          <w:rFonts w:cs="Arial"/>
        </w:rPr>
        <w:t xml:space="preserve">giovane </w:t>
      </w:r>
      <w:r w:rsidR="00560460" w:rsidRPr="00BD7EE6">
        <w:rPr>
          <w:rFonts w:cs="Arial"/>
          <w:i/>
        </w:rPr>
        <w:t>web designer</w:t>
      </w:r>
      <w:r w:rsidR="00560460" w:rsidRPr="00BD7EE6">
        <w:rPr>
          <w:rFonts w:cs="Arial"/>
        </w:rPr>
        <w:t xml:space="preserve"> milanese di 32 anni che ha</w:t>
      </w:r>
      <w:r w:rsidR="00EE5C40" w:rsidRPr="00BD7EE6">
        <w:rPr>
          <w:rFonts w:cs="Arial"/>
        </w:rPr>
        <w:t xml:space="preserve"> avuto il compito di rivisitare </w:t>
      </w:r>
      <w:r w:rsidR="00560460" w:rsidRPr="00BD7EE6">
        <w:rPr>
          <w:rFonts w:cs="Arial"/>
        </w:rPr>
        <w:t xml:space="preserve">la </w:t>
      </w:r>
      <w:r w:rsidR="00560460" w:rsidRPr="00BD7EE6">
        <w:rPr>
          <w:rFonts w:eastAsia="Times New Roman" w:cs="Arial"/>
          <w:color w:val="222222"/>
          <w:lang w:eastAsia="it-IT"/>
        </w:rPr>
        <w:t xml:space="preserve">finestra interattiva </w:t>
      </w:r>
      <w:r w:rsidR="00EE5C40" w:rsidRPr="00BD7EE6">
        <w:rPr>
          <w:rFonts w:eastAsia="Times New Roman" w:cs="Arial"/>
          <w:color w:val="222222"/>
          <w:lang w:eastAsia="it-IT"/>
        </w:rPr>
        <w:t>sui servizi</w:t>
      </w:r>
      <w:r w:rsidR="00560460" w:rsidRPr="00BD7EE6">
        <w:rPr>
          <w:rFonts w:eastAsia="Times New Roman" w:cs="Arial"/>
          <w:color w:val="222222"/>
          <w:lang w:eastAsia="it-IT"/>
        </w:rPr>
        <w:t xml:space="preserve"> </w:t>
      </w:r>
      <w:r w:rsidR="00EE5C40" w:rsidRPr="00BD7EE6">
        <w:rPr>
          <w:rFonts w:eastAsia="Times New Roman" w:cs="Arial"/>
          <w:color w:val="222222"/>
          <w:lang w:eastAsia="it-IT"/>
        </w:rPr>
        <w:t xml:space="preserve">offerti da </w:t>
      </w:r>
      <w:r w:rsidR="003C0CD4" w:rsidRPr="00BD7EE6">
        <w:rPr>
          <w:rFonts w:eastAsia="Times New Roman" w:cs="Arial"/>
          <w:color w:val="222222"/>
          <w:lang w:eastAsia="it-IT"/>
        </w:rPr>
        <w:t>“</w:t>
      </w:r>
      <w:r w:rsidR="00560460" w:rsidRPr="00BD7EE6">
        <w:rPr>
          <w:rFonts w:eastAsia="Times New Roman" w:cs="Arial"/>
          <w:color w:val="222222"/>
          <w:lang w:eastAsia="it-IT"/>
        </w:rPr>
        <w:t>Family Health</w:t>
      </w:r>
      <w:r w:rsidR="00BD7EE6">
        <w:rPr>
          <w:rFonts w:eastAsia="Times New Roman" w:cs="Arial"/>
          <w:color w:val="222222"/>
          <w:lang w:eastAsia="it-IT"/>
        </w:rPr>
        <w:t>”</w:t>
      </w:r>
      <w:r w:rsidR="00560460" w:rsidRPr="00BD7EE6">
        <w:rPr>
          <w:rFonts w:eastAsia="Times New Roman" w:cs="Arial"/>
          <w:color w:val="222222"/>
          <w:lang w:eastAsia="it-IT"/>
        </w:rPr>
        <w:t>.</w:t>
      </w:r>
      <w:r w:rsidR="005D743F" w:rsidRPr="00BD7EE6">
        <w:rPr>
          <w:rFonts w:eastAsia="Times New Roman" w:cs="Arial"/>
          <w:color w:val="222222"/>
          <w:lang w:eastAsia="it-IT"/>
        </w:rPr>
        <w:t xml:space="preserve"> </w:t>
      </w:r>
      <w:r w:rsidR="003C0CD4" w:rsidRPr="00BD7EE6">
        <w:rPr>
          <w:rFonts w:eastAsia="Times New Roman" w:cs="Arial"/>
          <w:b/>
          <w:color w:val="222222"/>
          <w:lang w:eastAsia="it-IT"/>
        </w:rPr>
        <w:t xml:space="preserve">Un </w:t>
      </w:r>
      <w:r w:rsidR="00EE5C40" w:rsidRPr="00BD7EE6">
        <w:rPr>
          <w:rFonts w:eastAsia="Times New Roman" w:cs="Arial"/>
          <w:b/>
          <w:color w:val="222222"/>
          <w:lang w:eastAsia="it-IT"/>
        </w:rPr>
        <w:t xml:space="preserve">portale </w:t>
      </w:r>
      <w:r w:rsidR="003C0CD4" w:rsidRPr="00BD7EE6">
        <w:rPr>
          <w:rFonts w:eastAsia="Times New Roman" w:cs="Arial"/>
          <w:b/>
          <w:color w:val="222222"/>
          <w:lang w:eastAsia="it-IT"/>
        </w:rPr>
        <w:t>che conta 2</w:t>
      </w:r>
      <w:r w:rsidR="00EE5C40" w:rsidRPr="00BD7EE6">
        <w:rPr>
          <w:rFonts w:eastAsia="Times New Roman" w:cs="Arial"/>
          <w:b/>
          <w:color w:val="222222"/>
          <w:lang w:eastAsia="it-IT"/>
        </w:rPr>
        <w:t>.</w:t>
      </w:r>
      <w:r w:rsidR="003C0CD4" w:rsidRPr="00BD7EE6">
        <w:rPr>
          <w:rFonts w:eastAsia="Times New Roman" w:cs="Arial"/>
          <w:b/>
          <w:color w:val="222222"/>
          <w:lang w:eastAsia="it-IT"/>
        </w:rPr>
        <w:t xml:space="preserve">000 </w:t>
      </w:r>
      <w:r w:rsidR="00EE5C40" w:rsidRPr="00BD7EE6">
        <w:rPr>
          <w:rFonts w:eastAsia="Times New Roman" w:cs="Arial"/>
          <w:b/>
          <w:color w:val="222222"/>
          <w:lang w:eastAsia="it-IT"/>
        </w:rPr>
        <w:t>visit</w:t>
      </w:r>
      <w:r w:rsidR="00BD7EE6">
        <w:rPr>
          <w:rFonts w:eastAsia="Times New Roman" w:cs="Arial"/>
          <w:b/>
          <w:color w:val="222222"/>
          <w:lang w:eastAsia="it-IT"/>
        </w:rPr>
        <w:t>atori</w:t>
      </w:r>
      <w:r w:rsidR="00EE5C40" w:rsidRPr="00BD7EE6">
        <w:rPr>
          <w:rFonts w:eastAsia="Times New Roman" w:cs="Arial"/>
          <w:b/>
          <w:color w:val="222222"/>
          <w:lang w:eastAsia="it-IT"/>
        </w:rPr>
        <w:t xml:space="preserve"> a settimana</w:t>
      </w:r>
      <w:r w:rsidR="003C0CD4" w:rsidRPr="00BD7EE6">
        <w:rPr>
          <w:rFonts w:eastAsia="Times New Roman" w:cs="Arial"/>
          <w:color w:val="222222"/>
          <w:lang w:eastAsia="it-IT"/>
        </w:rPr>
        <w:t xml:space="preserve">, </w:t>
      </w:r>
      <w:r w:rsidR="003C0CD4" w:rsidRPr="00BD7EE6">
        <w:rPr>
          <w:rFonts w:eastAsia="Times New Roman" w:cs="Arial"/>
          <w:b/>
          <w:color w:val="222222"/>
          <w:lang w:eastAsia="it-IT"/>
        </w:rPr>
        <w:t>il 38</w:t>
      </w:r>
      <w:r w:rsidR="00EE5C40" w:rsidRPr="00BD7EE6">
        <w:rPr>
          <w:rFonts w:eastAsia="Times New Roman" w:cs="Arial"/>
          <w:b/>
          <w:color w:val="222222"/>
          <w:lang w:eastAsia="it-IT"/>
        </w:rPr>
        <w:t xml:space="preserve"> per cento</w:t>
      </w:r>
      <w:r w:rsidR="003C0CD4" w:rsidRPr="00BD7EE6">
        <w:rPr>
          <w:rFonts w:eastAsia="Times New Roman" w:cs="Arial"/>
          <w:b/>
          <w:color w:val="222222"/>
          <w:lang w:eastAsia="it-IT"/>
        </w:rPr>
        <w:t xml:space="preserve"> dei quali vi fa ritorno</w:t>
      </w:r>
      <w:r w:rsidR="003C0CD4" w:rsidRPr="00BD7EE6">
        <w:rPr>
          <w:rFonts w:eastAsia="Times New Roman" w:cs="Arial"/>
          <w:color w:val="222222"/>
          <w:lang w:eastAsia="it-IT"/>
        </w:rPr>
        <w:t xml:space="preserve">, e </w:t>
      </w:r>
      <w:r w:rsidR="00EF2DC7" w:rsidRPr="00EF2DC7">
        <w:rPr>
          <w:rFonts w:eastAsia="Times New Roman" w:cs="Arial"/>
          <w:b/>
          <w:color w:val="222222"/>
          <w:lang w:eastAsia="it-IT"/>
        </w:rPr>
        <w:t>2</w:t>
      </w:r>
      <w:r w:rsidR="00EF2DC7">
        <w:rPr>
          <w:rFonts w:eastAsia="Times New Roman" w:cs="Arial"/>
          <w:b/>
          <w:color w:val="222222"/>
          <w:lang w:eastAsia="it-IT"/>
        </w:rPr>
        <w:t>.</w:t>
      </w:r>
      <w:r w:rsidR="00EF2DC7" w:rsidRPr="00EF2DC7">
        <w:rPr>
          <w:rFonts w:eastAsia="Times New Roman" w:cs="Arial"/>
          <w:b/>
          <w:color w:val="222222"/>
          <w:lang w:eastAsia="it-IT"/>
        </w:rPr>
        <w:t xml:space="preserve">299 </w:t>
      </w:r>
      <w:r w:rsidR="00EE5C40" w:rsidRPr="00BD7EE6">
        <w:rPr>
          <w:rFonts w:eastAsia="Times New Roman" w:cs="Arial"/>
          <w:b/>
          <w:color w:val="222222"/>
          <w:lang w:eastAsia="it-IT"/>
        </w:rPr>
        <w:t>iscritti</w:t>
      </w:r>
      <w:r w:rsidR="003C0CD4" w:rsidRPr="00BD7EE6">
        <w:rPr>
          <w:rFonts w:eastAsia="Times New Roman" w:cs="Arial"/>
          <w:b/>
          <w:color w:val="222222"/>
          <w:lang w:eastAsia="it-IT"/>
        </w:rPr>
        <w:t xml:space="preserve"> al Fascicolo Sanitario Digitale personale</w:t>
      </w:r>
      <w:r w:rsidR="003C0CD4" w:rsidRPr="00BD7EE6">
        <w:rPr>
          <w:rFonts w:eastAsia="Times New Roman" w:cs="Arial"/>
          <w:color w:val="222222"/>
          <w:lang w:eastAsia="it-IT"/>
        </w:rPr>
        <w:t xml:space="preserve">. </w:t>
      </w:r>
      <w:r w:rsidR="00EE5C40" w:rsidRPr="00BD7EE6">
        <w:rPr>
          <w:rFonts w:eastAsia="Times New Roman" w:cs="Arial"/>
          <w:color w:val="222222"/>
          <w:lang w:eastAsia="it-IT"/>
        </w:rPr>
        <w:t>Senza contare i</w:t>
      </w:r>
      <w:r w:rsidR="003C0CD4" w:rsidRPr="00BD7EE6">
        <w:rPr>
          <w:rFonts w:eastAsia="Times New Roman" w:cs="Arial"/>
          <w:color w:val="222222"/>
          <w:lang w:eastAsia="it-IT"/>
        </w:rPr>
        <w:t xml:space="preserve"> </w:t>
      </w:r>
      <w:r w:rsidR="003C0CD4" w:rsidRPr="00BD7EE6">
        <w:rPr>
          <w:rFonts w:eastAsia="Times New Roman" w:cs="Arial"/>
          <w:b/>
          <w:color w:val="222222"/>
          <w:lang w:eastAsia="it-IT"/>
        </w:rPr>
        <w:t>36</w:t>
      </w:r>
      <w:r w:rsidR="00EF2DC7">
        <w:rPr>
          <w:rFonts w:eastAsia="Times New Roman" w:cs="Arial"/>
          <w:b/>
          <w:color w:val="222222"/>
          <w:lang w:eastAsia="it-IT"/>
        </w:rPr>
        <w:t>.0</w:t>
      </w:r>
      <w:r w:rsidR="003C0CD4" w:rsidRPr="00BD7EE6">
        <w:rPr>
          <w:rFonts w:eastAsia="Times New Roman" w:cs="Arial"/>
          <w:b/>
          <w:color w:val="222222"/>
          <w:lang w:eastAsia="it-IT"/>
        </w:rPr>
        <w:t xml:space="preserve">00 </w:t>
      </w:r>
      <w:r w:rsidR="00EE5C40" w:rsidRPr="00BD7EE6">
        <w:rPr>
          <w:rFonts w:eastAsia="Times New Roman" w:cs="Arial"/>
          <w:b/>
          <w:color w:val="222222"/>
          <w:lang w:eastAsia="it-IT"/>
        </w:rPr>
        <w:t xml:space="preserve">utenti </w:t>
      </w:r>
      <w:r w:rsidR="003C0CD4" w:rsidRPr="00BD7EE6">
        <w:rPr>
          <w:rFonts w:eastAsia="Times New Roman" w:cs="Arial"/>
          <w:b/>
          <w:color w:val="222222"/>
          <w:lang w:eastAsia="it-IT"/>
        </w:rPr>
        <w:t xml:space="preserve">che seguono la pagina </w:t>
      </w:r>
      <w:r w:rsidR="00EE5C40" w:rsidRPr="00BD7EE6">
        <w:rPr>
          <w:rFonts w:eastAsia="Times New Roman" w:cs="Arial"/>
          <w:b/>
          <w:color w:val="222222"/>
          <w:lang w:eastAsia="it-IT"/>
        </w:rPr>
        <w:t>Facebook</w:t>
      </w:r>
      <w:r w:rsidR="003C0CD4" w:rsidRPr="00BD7EE6">
        <w:rPr>
          <w:rFonts w:eastAsia="Times New Roman" w:cs="Arial"/>
          <w:b/>
          <w:color w:val="222222"/>
          <w:lang w:eastAsia="it-IT"/>
        </w:rPr>
        <w:t xml:space="preserve"> </w:t>
      </w:r>
      <w:r w:rsidR="003C0CD4" w:rsidRPr="00BD7EE6">
        <w:rPr>
          <w:rFonts w:eastAsia="Times New Roman" w:cs="Arial"/>
          <w:color w:val="222222"/>
          <w:lang w:eastAsia="it-IT"/>
        </w:rPr>
        <w:t>dedicata.</w:t>
      </w:r>
    </w:p>
    <w:p w:rsidR="003C0CD4" w:rsidRPr="00BD7EE6" w:rsidRDefault="003C0CD4" w:rsidP="005D743F">
      <w:pPr>
        <w:spacing w:after="0" w:line="276" w:lineRule="auto"/>
        <w:jc w:val="both"/>
        <w:rPr>
          <w:rFonts w:eastAsia="Times New Roman" w:cs="Arial"/>
          <w:color w:val="222222"/>
          <w:lang w:eastAsia="it-IT"/>
        </w:rPr>
      </w:pPr>
    </w:p>
    <w:p w:rsidR="00560460" w:rsidRPr="00BD7EE6" w:rsidRDefault="00560460" w:rsidP="005D743F">
      <w:pPr>
        <w:spacing w:after="0" w:line="276" w:lineRule="auto"/>
        <w:jc w:val="both"/>
        <w:rPr>
          <w:rFonts w:eastAsia="Times New Roman" w:cs="Arial"/>
          <w:color w:val="222222"/>
          <w:lang w:eastAsia="it-IT"/>
        </w:rPr>
      </w:pPr>
      <w:r w:rsidRPr="00BD7EE6">
        <w:rPr>
          <w:rFonts w:eastAsia="Times New Roman" w:cs="Arial"/>
          <w:color w:val="222222"/>
          <w:lang w:eastAsia="it-IT"/>
        </w:rPr>
        <w:t>Navigando nel</w:t>
      </w:r>
      <w:r w:rsidR="00EE5C40" w:rsidRPr="00BD7EE6">
        <w:rPr>
          <w:rFonts w:eastAsia="Times New Roman" w:cs="Arial"/>
          <w:color w:val="222222"/>
          <w:lang w:eastAsia="it-IT"/>
        </w:rPr>
        <w:t xml:space="preserve"> nuovo</w:t>
      </w:r>
      <w:r w:rsidRPr="00BD7EE6">
        <w:rPr>
          <w:rFonts w:eastAsia="Times New Roman" w:cs="Arial"/>
          <w:color w:val="222222"/>
          <w:lang w:eastAsia="it-IT"/>
        </w:rPr>
        <w:t xml:space="preserve"> </w:t>
      </w:r>
      <w:r w:rsidR="003C0CD4" w:rsidRPr="00BD7EE6">
        <w:rPr>
          <w:rFonts w:eastAsia="Times New Roman" w:cs="Arial"/>
          <w:color w:val="222222"/>
          <w:lang w:eastAsia="it-IT"/>
        </w:rPr>
        <w:t>sito</w:t>
      </w:r>
      <w:r w:rsidRPr="00BD7EE6">
        <w:rPr>
          <w:rFonts w:eastAsia="Times New Roman" w:cs="Arial"/>
          <w:color w:val="222222"/>
          <w:lang w:eastAsia="it-IT"/>
        </w:rPr>
        <w:t xml:space="preserve"> è possibile </w:t>
      </w:r>
      <w:r w:rsidR="00EE5C40" w:rsidRPr="00BD7EE6">
        <w:rPr>
          <w:rFonts w:eastAsia="Times New Roman" w:cs="Arial"/>
          <w:color w:val="222222"/>
          <w:lang w:eastAsia="it-IT"/>
        </w:rPr>
        <w:t>comprende</w:t>
      </w:r>
      <w:r w:rsidR="00ED5E36">
        <w:rPr>
          <w:rFonts w:eastAsia="Times New Roman" w:cs="Arial"/>
          <w:color w:val="222222"/>
          <w:lang w:eastAsia="it-IT"/>
        </w:rPr>
        <w:t>re</w:t>
      </w:r>
      <w:r w:rsidR="00EE5C40" w:rsidRPr="00BD7EE6">
        <w:rPr>
          <w:rFonts w:eastAsia="Times New Roman" w:cs="Arial"/>
          <w:color w:val="222222"/>
          <w:lang w:eastAsia="it-IT"/>
        </w:rPr>
        <w:t xml:space="preserve"> più nel dettaglio quanto offerto dal FSDp</w:t>
      </w:r>
      <w:r w:rsidR="003C0CD4" w:rsidRPr="00BD7EE6">
        <w:rPr>
          <w:rFonts w:eastAsia="Times New Roman" w:cs="Arial"/>
          <w:color w:val="222222"/>
          <w:lang w:eastAsia="it-IT"/>
        </w:rPr>
        <w:t>,</w:t>
      </w:r>
      <w:r w:rsidR="00EE5C40" w:rsidRPr="00BD7EE6">
        <w:rPr>
          <w:rFonts w:eastAsia="Times New Roman" w:cs="Arial"/>
          <w:color w:val="222222"/>
          <w:lang w:eastAsia="it-IT"/>
        </w:rPr>
        <w:t xml:space="preserve"> soprattutto</w:t>
      </w:r>
      <w:r w:rsidR="00A93E33" w:rsidRPr="00BD7EE6">
        <w:rPr>
          <w:rFonts w:eastAsia="Times New Roman" w:cs="Arial"/>
          <w:color w:val="222222"/>
          <w:lang w:eastAsia="it-IT"/>
        </w:rPr>
        <w:t xml:space="preserve"> attraverso </w:t>
      </w:r>
      <w:r w:rsidR="00A93E33" w:rsidRPr="00BD7EE6">
        <w:rPr>
          <w:rFonts w:eastAsia="Times New Roman" w:cs="Arial"/>
          <w:b/>
          <w:color w:val="222222"/>
          <w:lang w:eastAsia="it-IT"/>
        </w:rPr>
        <w:t>icone interattive suddivise in tre sezioni: “Archiviare”, “Condividere” e “Tramandare”</w:t>
      </w:r>
      <w:r w:rsidR="003C0CD4" w:rsidRPr="00BD7EE6">
        <w:rPr>
          <w:rFonts w:eastAsia="Times New Roman" w:cs="Arial"/>
          <w:color w:val="222222"/>
          <w:lang w:eastAsia="it-IT"/>
        </w:rPr>
        <w:t xml:space="preserve">, le tre parole alla base del progetto di Biomedia. </w:t>
      </w:r>
    </w:p>
    <w:p w:rsidR="00544CCF" w:rsidRPr="00BD7EE6" w:rsidRDefault="00544CCF" w:rsidP="005D743F">
      <w:pPr>
        <w:spacing w:after="0" w:line="276" w:lineRule="auto"/>
        <w:jc w:val="both"/>
        <w:rPr>
          <w:rFonts w:eastAsia="Times New Roman" w:cs="Arial"/>
          <w:color w:val="222222"/>
          <w:lang w:eastAsia="it-IT"/>
        </w:rPr>
      </w:pPr>
    </w:p>
    <w:p w:rsidR="00544CCF" w:rsidRPr="00BD7EE6" w:rsidRDefault="003C0CD4" w:rsidP="00544CCF">
      <w:pPr>
        <w:shd w:val="clear" w:color="auto" w:fill="FFFFFF"/>
        <w:spacing w:after="0" w:line="276" w:lineRule="auto"/>
        <w:jc w:val="both"/>
        <w:rPr>
          <w:rFonts w:eastAsia="Times New Roman" w:cs="Arial"/>
          <w:color w:val="222222"/>
          <w:lang w:eastAsia="it-IT"/>
        </w:rPr>
      </w:pPr>
      <w:r w:rsidRPr="00BD7EE6">
        <w:rPr>
          <w:rFonts w:eastAsia="Times New Roman" w:cs="Arial"/>
          <w:b/>
          <w:bCs/>
          <w:color w:val="222222"/>
          <w:lang w:eastAsia="it-IT"/>
        </w:rPr>
        <w:t>“</w:t>
      </w:r>
      <w:r w:rsidR="00544CCF" w:rsidRPr="00BD7EE6">
        <w:rPr>
          <w:rFonts w:eastAsia="Times New Roman" w:cs="Arial"/>
          <w:b/>
          <w:bCs/>
          <w:color w:val="222222"/>
          <w:lang w:eastAsia="it-IT"/>
        </w:rPr>
        <w:t>Family Health</w:t>
      </w:r>
      <w:r w:rsidRPr="00BD7EE6">
        <w:rPr>
          <w:rFonts w:eastAsia="Times New Roman" w:cs="Arial"/>
          <w:b/>
          <w:bCs/>
          <w:color w:val="222222"/>
          <w:lang w:eastAsia="it-IT"/>
        </w:rPr>
        <w:t xml:space="preserve">”, </w:t>
      </w:r>
      <w:r w:rsidR="00544CCF" w:rsidRPr="00BD7EE6">
        <w:rPr>
          <w:rFonts w:eastAsia="Times New Roman" w:cs="Arial"/>
          <w:b/>
          <w:bCs/>
          <w:color w:val="222222"/>
          <w:lang w:eastAsia="it-IT"/>
        </w:rPr>
        <w:t xml:space="preserve">attraverso il </w:t>
      </w:r>
      <w:r w:rsidR="00EE5C40" w:rsidRPr="00BD7EE6">
        <w:rPr>
          <w:rFonts w:eastAsia="Times New Roman" w:cs="Arial"/>
          <w:b/>
          <w:bCs/>
          <w:color w:val="222222"/>
          <w:lang w:eastAsia="it-IT"/>
        </w:rPr>
        <w:t xml:space="preserve">suo </w:t>
      </w:r>
      <w:r w:rsidR="00544CCF" w:rsidRPr="00BD7EE6">
        <w:rPr>
          <w:rFonts w:eastAsia="Times New Roman" w:cs="Arial"/>
          <w:b/>
          <w:bCs/>
          <w:color w:val="222222"/>
          <w:lang w:eastAsia="it-IT"/>
        </w:rPr>
        <w:t>Fascicol</w:t>
      </w:r>
      <w:r w:rsidR="00EE5C40" w:rsidRPr="00BD7EE6">
        <w:rPr>
          <w:rFonts w:eastAsia="Times New Roman" w:cs="Arial"/>
          <w:b/>
          <w:bCs/>
          <w:color w:val="222222"/>
          <w:lang w:eastAsia="it-IT"/>
        </w:rPr>
        <w:t>o, infatti</w:t>
      </w:r>
      <w:r w:rsidRPr="00BD7EE6">
        <w:rPr>
          <w:rFonts w:eastAsia="Times New Roman" w:cs="Arial"/>
          <w:b/>
          <w:bCs/>
          <w:color w:val="222222"/>
          <w:lang w:eastAsia="it-IT"/>
        </w:rPr>
        <w:t>,</w:t>
      </w:r>
      <w:r w:rsidR="00544CCF" w:rsidRPr="00BD7EE6">
        <w:rPr>
          <w:rFonts w:eastAsia="Times New Roman" w:cs="Arial"/>
          <w:b/>
          <w:color w:val="222222"/>
          <w:lang w:eastAsia="it-IT"/>
        </w:rPr>
        <w:t xml:space="preserve"> offre un mezzo semplice</w:t>
      </w:r>
      <w:r w:rsidR="0066736E">
        <w:rPr>
          <w:rFonts w:eastAsia="Times New Roman" w:cs="Arial"/>
          <w:b/>
          <w:color w:val="222222"/>
          <w:lang w:eastAsia="it-IT"/>
        </w:rPr>
        <w:t xml:space="preserve"> e </w:t>
      </w:r>
      <w:r w:rsidR="00544CCF" w:rsidRPr="00BD7EE6">
        <w:rPr>
          <w:rFonts w:eastAsia="Times New Roman" w:cs="Arial"/>
          <w:b/>
          <w:color w:val="222222"/>
          <w:lang w:eastAsia="it-IT"/>
        </w:rPr>
        <w:t xml:space="preserve">intuitivo che permette di </w:t>
      </w:r>
      <w:r w:rsidRPr="00BD7EE6">
        <w:rPr>
          <w:rFonts w:eastAsia="Times New Roman" w:cs="Arial"/>
          <w:b/>
          <w:color w:val="222222"/>
          <w:lang w:eastAsia="it-IT"/>
        </w:rPr>
        <w:t>salvare e conservare</w:t>
      </w:r>
      <w:r w:rsidR="00544CCF" w:rsidRPr="00BD7EE6">
        <w:rPr>
          <w:rFonts w:eastAsia="Times New Roman" w:cs="Arial"/>
          <w:b/>
          <w:color w:val="222222"/>
          <w:lang w:eastAsia="it-IT"/>
        </w:rPr>
        <w:t xml:space="preserve"> la propria storia clinica</w:t>
      </w:r>
      <w:r w:rsidR="00544CCF" w:rsidRPr="00BD7EE6">
        <w:rPr>
          <w:rFonts w:eastAsia="Times New Roman" w:cs="Arial"/>
          <w:color w:val="222222"/>
          <w:lang w:eastAsia="it-IT"/>
        </w:rPr>
        <w:t xml:space="preserve">. Questa, consegnata ai figli e ai nipoti, consente di avere sempre sott’occhio patologie e disturbi che, per familiarità, possono aumentare i fattori di rischio di insorgenza di una malattia, con un conseguente aumento delle possibilità di una cura personalizzata e un sensibile risparmio economico, non solo </w:t>
      </w:r>
      <w:r w:rsidR="0066736E">
        <w:rPr>
          <w:rFonts w:eastAsia="Times New Roman" w:cs="Arial"/>
          <w:color w:val="222222"/>
          <w:lang w:eastAsia="it-IT"/>
        </w:rPr>
        <w:t>per il singolo</w:t>
      </w:r>
      <w:r w:rsidR="00544CCF" w:rsidRPr="00BD7EE6">
        <w:rPr>
          <w:rFonts w:eastAsia="Times New Roman" w:cs="Arial"/>
          <w:color w:val="222222"/>
          <w:lang w:eastAsia="it-IT"/>
        </w:rPr>
        <w:t>, ma per la comunità.</w:t>
      </w:r>
    </w:p>
    <w:p w:rsidR="003F1772" w:rsidRPr="00BD7EE6" w:rsidRDefault="003F1772" w:rsidP="00560460">
      <w:pPr>
        <w:shd w:val="clear" w:color="auto" w:fill="FFFFFF"/>
        <w:spacing w:after="0" w:line="276" w:lineRule="auto"/>
        <w:jc w:val="both"/>
        <w:rPr>
          <w:rFonts w:eastAsia="Times New Roman" w:cs="Arial"/>
          <w:color w:val="222222"/>
          <w:lang w:eastAsia="it-IT"/>
        </w:rPr>
      </w:pPr>
    </w:p>
    <w:p w:rsidR="009A7EDB" w:rsidRPr="00BD7EE6" w:rsidRDefault="00824A67" w:rsidP="001B0BF5">
      <w:pPr>
        <w:shd w:val="clear" w:color="auto" w:fill="FFFFFF"/>
        <w:spacing w:after="0" w:line="276" w:lineRule="auto"/>
        <w:jc w:val="both"/>
        <w:rPr>
          <w:rFonts w:eastAsia="Times New Roman" w:cs="Arial"/>
          <w:color w:val="222222"/>
          <w:lang w:eastAsia="it-IT"/>
        </w:rPr>
      </w:pPr>
      <w:r w:rsidRPr="00BD7EE6">
        <w:rPr>
          <w:rFonts w:eastAsia="Times New Roman" w:cs="Arial"/>
          <w:color w:val="222222"/>
          <w:lang w:eastAsia="it-IT"/>
        </w:rPr>
        <w:t xml:space="preserve">Nel portale è possibile anche consultare </w:t>
      </w:r>
      <w:r w:rsidR="001B0BF5" w:rsidRPr="00BD7EE6">
        <w:rPr>
          <w:rFonts w:eastAsia="Times New Roman" w:cs="Arial"/>
          <w:color w:val="222222"/>
          <w:lang w:eastAsia="it-IT"/>
        </w:rPr>
        <w:t xml:space="preserve">il </w:t>
      </w:r>
      <w:r w:rsidR="001B0BF5" w:rsidRPr="00BD7EE6">
        <w:rPr>
          <w:rFonts w:eastAsia="Times New Roman" w:cs="Arial"/>
          <w:b/>
          <w:color w:val="222222"/>
          <w:lang w:eastAsia="it-IT"/>
        </w:rPr>
        <w:t xml:space="preserve">Magazine </w:t>
      </w:r>
      <w:r w:rsidR="00EE5C40" w:rsidRPr="00BD7EE6">
        <w:rPr>
          <w:rFonts w:eastAsia="Times New Roman" w:cs="Arial"/>
          <w:b/>
          <w:color w:val="222222"/>
          <w:lang w:eastAsia="it-IT"/>
        </w:rPr>
        <w:t>“</w:t>
      </w:r>
      <w:r w:rsidR="001B0BF5" w:rsidRPr="00BD7EE6">
        <w:rPr>
          <w:rFonts w:eastAsia="Times New Roman" w:cs="Arial"/>
          <w:b/>
          <w:color w:val="222222"/>
          <w:lang w:eastAsia="it-IT"/>
        </w:rPr>
        <w:t>Family Health</w:t>
      </w:r>
      <w:r w:rsidR="00EE5C40" w:rsidRPr="00BD7EE6">
        <w:rPr>
          <w:rFonts w:eastAsia="Times New Roman" w:cs="Arial"/>
          <w:b/>
          <w:color w:val="222222"/>
          <w:lang w:eastAsia="it-IT"/>
        </w:rPr>
        <w:t>”</w:t>
      </w:r>
      <w:r w:rsidR="001B0BF5" w:rsidRPr="00BD7EE6">
        <w:rPr>
          <w:rFonts w:eastAsia="Times New Roman" w:cs="Arial"/>
          <w:color w:val="222222"/>
          <w:lang w:eastAsia="it-IT"/>
        </w:rPr>
        <w:t xml:space="preserve">, </w:t>
      </w:r>
      <w:r w:rsidR="00EE5C40" w:rsidRPr="00BD7EE6">
        <w:rPr>
          <w:rFonts w:eastAsia="Times New Roman" w:cs="Arial"/>
          <w:b/>
          <w:color w:val="222222"/>
          <w:lang w:eastAsia="it-IT"/>
        </w:rPr>
        <w:t>un</w:t>
      </w:r>
      <w:r w:rsidR="001B0BF5" w:rsidRPr="00BD7EE6">
        <w:rPr>
          <w:rFonts w:eastAsia="Times New Roman" w:cs="Arial"/>
          <w:b/>
          <w:color w:val="222222"/>
          <w:lang w:eastAsia="it-IT"/>
        </w:rPr>
        <w:t xml:space="preserve"> periodico di approfondimento online </w:t>
      </w:r>
      <w:r w:rsidR="00EE5C40" w:rsidRPr="00BD7EE6">
        <w:rPr>
          <w:rFonts w:eastAsia="Times New Roman" w:cs="Arial"/>
          <w:b/>
          <w:color w:val="222222"/>
          <w:lang w:eastAsia="it-IT"/>
        </w:rPr>
        <w:t>che conta già 300 articoli pubblicati</w:t>
      </w:r>
      <w:r w:rsidR="0066736E">
        <w:rPr>
          <w:rFonts w:eastAsia="Times New Roman" w:cs="Arial"/>
          <w:b/>
          <w:color w:val="222222"/>
          <w:lang w:eastAsia="it-IT"/>
        </w:rPr>
        <w:t>,</w:t>
      </w:r>
      <w:r w:rsidR="00EE5C40" w:rsidRPr="00BD7EE6">
        <w:rPr>
          <w:rFonts w:eastAsia="Times New Roman" w:cs="Arial"/>
          <w:b/>
          <w:color w:val="222222"/>
          <w:lang w:eastAsia="it-IT"/>
        </w:rPr>
        <w:t xml:space="preserve"> letti da circa 3.000 utenti</w:t>
      </w:r>
      <w:r w:rsidR="00EE5C40" w:rsidRPr="00BD7EE6">
        <w:rPr>
          <w:rFonts w:eastAsia="Times New Roman" w:cs="Arial"/>
          <w:color w:val="222222"/>
          <w:lang w:eastAsia="it-IT"/>
        </w:rPr>
        <w:t xml:space="preserve">, divisi in editoriali, pillole, video e interviste. Uno strumento che fornisce </w:t>
      </w:r>
      <w:r w:rsidR="001B0BF5" w:rsidRPr="00BD7EE6">
        <w:rPr>
          <w:rFonts w:eastAsia="Times New Roman" w:cs="Arial"/>
          <w:b/>
          <w:color w:val="222222"/>
          <w:lang w:eastAsia="it-IT"/>
        </w:rPr>
        <w:t>informazioni corrette e scienti</w:t>
      </w:r>
      <w:r w:rsidR="00D770E1" w:rsidRPr="00BD7EE6">
        <w:rPr>
          <w:rFonts w:eastAsia="Times New Roman" w:cs="Arial"/>
          <w:b/>
          <w:color w:val="222222"/>
          <w:lang w:eastAsia="it-IT"/>
        </w:rPr>
        <w:t>fi</w:t>
      </w:r>
      <w:r w:rsidR="001B0BF5" w:rsidRPr="00BD7EE6">
        <w:rPr>
          <w:rFonts w:eastAsia="Times New Roman" w:cs="Arial"/>
          <w:b/>
          <w:color w:val="222222"/>
          <w:lang w:eastAsia="it-IT"/>
        </w:rPr>
        <w:t>camente accreditare a firma di importanti «protagonisti» della salute</w:t>
      </w:r>
      <w:r w:rsidR="001B0BF5" w:rsidRPr="00BD7EE6">
        <w:rPr>
          <w:rFonts w:eastAsia="Times New Roman" w:cs="Arial"/>
          <w:color w:val="222222"/>
          <w:lang w:eastAsia="it-IT"/>
        </w:rPr>
        <w:t>,</w:t>
      </w:r>
      <w:r w:rsidR="00D770E1" w:rsidRPr="00BD7EE6">
        <w:rPr>
          <w:rFonts w:eastAsia="Times New Roman" w:cs="Arial"/>
          <w:color w:val="222222"/>
          <w:lang w:eastAsia="it-IT"/>
        </w:rPr>
        <w:t xml:space="preserve"> </w:t>
      </w:r>
      <w:r w:rsidR="001B0BF5" w:rsidRPr="00BD7EE6">
        <w:rPr>
          <w:rFonts w:eastAsia="Times New Roman" w:cs="Arial"/>
          <w:color w:val="222222"/>
          <w:lang w:eastAsia="it-IT"/>
        </w:rPr>
        <w:t>come medici specialisti</w:t>
      </w:r>
      <w:r w:rsidR="0066736E">
        <w:rPr>
          <w:rFonts w:eastAsia="Times New Roman" w:cs="Arial"/>
          <w:color w:val="222222"/>
          <w:lang w:eastAsia="it-IT"/>
        </w:rPr>
        <w:t>,</w:t>
      </w:r>
      <w:r w:rsidR="001B0BF5" w:rsidRPr="00BD7EE6">
        <w:rPr>
          <w:rFonts w:eastAsia="Times New Roman" w:cs="Arial"/>
          <w:color w:val="222222"/>
          <w:lang w:eastAsia="it-IT"/>
        </w:rPr>
        <w:t xml:space="preserve"> pediatri, psicoterapeuti, nutrizionisti e ginecologi.</w:t>
      </w:r>
      <w:r w:rsidR="00EE5C40" w:rsidRPr="00BD7EE6">
        <w:rPr>
          <w:rFonts w:eastAsia="Times New Roman" w:cs="Arial"/>
          <w:color w:val="222222"/>
          <w:lang w:eastAsia="it-IT"/>
        </w:rPr>
        <w:t xml:space="preserve"> </w:t>
      </w:r>
      <w:r w:rsidR="001B0BF5" w:rsidRPr="00BD7EE6">
        <w:rPr>
          <w:rFonts w:eastAsia="Times New Roman" w:cs="Arial"/>
          <w:color w:val="222222"/>
          <w:lang w:eastAsia="it-IT"/>
        </w:rPr>
        <w:t>I principali temi trattati sono la salute infantile, l’alimentazione, i disturbi che colpiscono le donne, soprattutto nella delicata fase della maternità</w:t>
      </w:r>
      <w:r w:rsidR="0066736E">
        <w:rPr>
          <w:rFonts w:eastAsia="Times New Roman" w:cs="Arial"/>
          <w:color w:val="222222"/>
          <w:lang w:eastAsia="it-IT"/>
        </w:rPr>
        <w:t xml:space="preserve"> e </w:t>
      </w:r>
      <w:r w:rsidR="001B0BF5" w:rsidRPr="00BD7EE6">
        <w:rPr>
          <w:rFonts w:eastAsia="Times New Roman" w:cs="Arial"/>
          <w:color w:val="222222"/>
          <w:lang w:eastAsia="it-IT"/>
        </w:rPr>
        <w:t>la psicologia.</w:t>
      </w:r>
      <w:r w:rsidR="00D770E1" w:rsidRPr="00BD7EE6">
        <w:rPr>
          <w:rFonts w:eastAsia="Times New Roman" w:cs="Arial"/>
          <w:color w:val="222222"/>
          <w:lang w:eastAsia="it-IT"/>
        </w:rPr>
        <w:t xml:space="preserve"> </w:t>
      </w:r>
    </w:p>
    <w:p w:rsidR="00D770E1" w:rsidRPr="00BD7EE6" w:rsidRDefault="00D770E1" w:rsidP="00560460">
      <w:pPr>
        <w:shd w:val="clear" w:color="auto" w:fill="FFFFFF"/>
        <w:spacing w:after="0" w:line="276" w:lineRule="auto"/>
        <w:jc w:val="both"/>
        <w:rPr>
          <w:rFonts w:eastAsia="Times New Roman" w:cs="Arial"/>
          <w:color w:val="222222"/>
          <w:lang w:eastAsia="it-IT"/>
        </w:rPr>
      </w:pPr>
    </w:p>
    <w:p w:rsidR="001B0BF5" w:rsidRPr="00BD7EE6" w:rsidRDefault="00EE5C40" w:rsidP="00FB50FE">
      <w:pPr>
        <w:shd w:val="clear" w:color="auto" w:fill="FFFFFF"/>
        <w:spacing w:after="0" w:line="276" w:lineRule="auto"/>
        <w:jc w:val="both"/>
        <w:textAlignment w:val="baseline"/>
        <w:rPr>
          <w:rFonts w:eastAsia="Times New Roman" w:cs="Arial"/>
          <w:color w:val="222222"/>
          <w:lang w:eastAsia="it-IT"/>
        </w:rPr>
      </w:pPr>
      <w:r w:rsidRPr="00BD7EE6">
        <w:rPr>
          <w:rFonts w:eastAsia="Times New Roman" w:cs="Arial"/>
          <w:color w:val="222222"/>
          <w:lang w:eastAsia="it-IT"/>
        </w:rPr>
        <w:t>«</w:t>
      </w:r>
      <w:r w:rsidRPr="00BD7EE6">
        <w:rPr>
          <w:rFonts w:eastAsia="Times New Roman" w:cs="Arial"/>
          <w:i/>
          <w:color w:val="222222"/>
          <w:lang w:eastAsia="it-IT"/>
        </w:rPr>
        <w:t>Dare</w:t>
      </w:r>
      <w:r w:rsidR="001B0BF5" w:rsidRPr="00BD7EE6">
        <w:rPr>
          <w:rFonts w:eastAsia="Times New Roman" w:cs="Arial"/>
          <w:i/>
          <w:color w:val="222222"/>
          <w:lang w:eastAsia="it-IT"/>
        </w:rPr>
        <w:t xml:space="preserve"> la possibilità </w:t>
      </w:r>
      <w:r w:rsidRPr="00BD7EE6">
        <w:rPr>
          <w:rFonts w:eastAsia="Times New Roman" w:cs="Arial"/>
          <w:i/>
          <w:color w:val="222222"/>
          <w:lang w:eastAsia="it-IT"/>
        </w:rPr>
        <w:t xml:space="preserve">a tutti </w:t>
      </w:r>
      <w:r w:rsidR="001B0BF5" w:rsidRPr="00BD7EE6">
        <w:rPr>
          <w:rFonts w:eastAsia="Times New Roman" w:cs="Arial"/>
          <w:i/>
          <w:color w:val="222222"/>
          <w:lang w:eastAsia="it-IT"/>
        </w:rPr>
        <w:t xml:space="preserve">di registrare </w:t>
      </w:r>
      <w:r w:rsidRPr="00BD7EE6">
        <w:rPr>
          <w:rFonts w:eastAsia="Times New Roman" w:cs="Arial"/>
          <w:i/>
          <w:color w:val="222222"/>
          <w:lang w:eastAsia="it-IT"/>
        </w:rPr>
        <w:t xml:space="preserve">e archiviare </w:t>
      </w:r>
      <w:r w:rsidR="00BD7EE6">
        <w:rPr>
          <w:rFonts w:eastAsia="Times New Roman" w:cs="Arial"/>
          <w:i/>
          <w:color w:val="222222"/>
          <w:lang w:eastAsia="it-IT"/>
        </w:rPr>
        <w:t>i propri</w:t>
      </w:r>
      <w:r w:rsidR="001B0BF5" w:rsidRPr="00BD7EE6">
        <w:rPr>
          <w:rFonts w:eastAsia="Times New Roman" w:cs="Arial"/>
          <w:i/>
          <w:color w:val="222222"/>
          <w:lang w:eastAsia="it-IT"/>
        </w:rPr>
        <w:t xml:space="preserve"> eventi fisiologici e patologici in rapporto al passato e in previsione del futuro, è fondamentale per </w:t>
      </w:r>
      <w:r w:rsidR="00BD7EE6">
        <w:rPr>
          <w:rFonts w:eastAsia="Times New Roman" w:cs="Arial"/>
          <w:i/>
          <w:color w:val="222222"/>
          <w:lang w:eastAsia="it-IT"/>
        </w:rPr>
        <w:t>mantenere</w:t>
      </w:r>
      <w:r w:rsidR="001B0BF5" w:rsidRPr="00BD7EE6">
        <w:rPr>
          <w:rFonts w:eastAsia="Times New Roman" w:cs="Arial"/>
          <w:i/>
          <w:color w:val="222222"/>
          <w:lang w:eastAsia="it-IT"/>
        </w:rPr>
        <w:t xml:space="preserve"> </w:t>
      </w:r>
      <w:r w:rsidRPr="00BD7EE6">
        <w:rPr>
          <w:rFonts w:eastAsia="Times New Roman" w:cs="Arial"/>
          <w:i/>
          <w:color w:val="222222"/>
          <w:lang w:eastAsia="it-IT"/>
        </w:rPr>
        <w:t>un buono</w:t>
      </w:r>
      <w:r w:rsidR="001B0BF5" w:rsidRPr="00BD7EE6">
        <w:rPr>
          <w:rFonts w:eastAsia="Times New Roman" w:cs="Arial"/>
          <w:i/>
          <w:color w:val="222222"/>
          <w:lang w:eastAsia="it-IT"/>
        </w:rPr>
        <w:t xml:space="preserve"> stato di salute</w:t>
      </w:r>
      <w:r w:rsidR="001B0BF5" w:rsidRPr="00BD7EE6">
        <w:rPr>
          <w:rFonts w:eastAsia="Times New Roman" w:cs="Arial"/>
          <w:color w:val="222222"/>
          <w:lang w:eastAsia="it-IT"/>
        </w:rPr>
        <w:t>.</w:t>
      </w:r>
      <w:r w:rsidR="001B0BF5" w:rsidRPr="00BD7EE6">
        <w:rPr>
          <w:rFonts w:eastAsia="Times New Roman" w:cs="Arial"/>
          <w:i/>
          <w:color w:val="222222"/>
          <w:lang w:eastAsia="it-IT"/>
        </w:rPr>
        <w:t xml:space="preserve"> L’importanza di una conoscenza approfondita della propria familiarità </w:t>
      </w:r>
      <w:r w:rsidR="00BD7EE6" w:rsidRPr="00BD7EE6">
        <w:rPr>
          <w:rFonts w:eastAsia="Times New Roman" w:cs="Arial"/>
          <w:i/>
          <w:color w:val="222222"/>
          <w:lang w:eastAsia="it-IT"/>
        </w:rPr>
        <w:t>è</w:t>
      </w:r>
      <w:r w:rsidRPr="00BD7EE6">
        <w:rPr>
          <w:rFonts w:eastAsia="Times New Roman" w:cs="Arial"/>
          <w:i/>
          <w:color w:val="222222"/>
          <w:lang w:eastAsia="it-IT"/>
        </w:rPr>
        <w:t>,</w:t>
      </w:r>
      <w:r w:rsidR="001B0BF5" w:rsidRPr="00BD7EE6">
        <w:rPr>
          <w:rFonts w:eastAsia="Times New Roman" w:cs="Arial"/>
          <w:i/>
          <w:color w:val="222222"/>
          <w:lang w:eastAsia="it-IT"/>
        </w:rPr>
        <w:t xml:space="preserve"> infatti</w:t>
      </w:r>
      <w:r w:rsidRPr="00BD7EE6">
        <w:rPr>
          <w:rFonts w:eastAsia="Times New Roman" w:cs="Arial"/>
          <w:i/>
          <w:color w:val="222222"/>
          <w:lang w:eastAsia="it-IT"/>
        </w:rPr>
        <w:t>, un</w:t>
      </w:r>
      <w:r w:rsidR="001B0BF5" w:rsidRPr="00BD7EE6">
        <w:rPr>
          <w:rFonts w:eastAsia="Times New Roman" w:cs="Arial"/>
          <w:i/>
          <w:color w:val="222222"/>
          <w:lang w:eastAsia="it-IT"/>
        </w:rPr>
        <w:t xml:space="preserve"> elemento imprescindibile quando si tratta di prevenzione</w:t>
      </w:r>
      <w:r w:rsidR="00BD7EE6" w:rsidRPr="00BD7EE6">
        <w:rPr>
          <w:rFonts w:eastAsia="Times New Roman" w:cs="Arial"/>
          <w:i/>
          <w:color w:val="222222"/>
          <w:lang w:eastAsia="it-IT"/>
        </w:rPr>
        <w:t xml:space="preserve">, anche </w:t>
      </w:r>
      <w:r w:rsidR="00BD7EE6">
        <w:rPr>
          <w:rFonts w:eastAsia="Times New Roman" w:cs="Arial"/>
          <w:i/>
          <w:color w:val="222222"/>
          <w:lang w:eastAsia="it-IT"/>
        </w:rPr>
        <w:t>in relazione ai</w:t>
      </w:r>
      <w:r w:rsidR="00BD7EE6" w:rsidRPr="00BD7EE6">
        <w:rPr>
          <w:rFonts w:eastAsia="Times New Roman" w:cs="Arial"/>
          <w:i/>
          <w:color w:val="222222"/>
          <w:lang w:eastAsia="it-IT"/>
        </w:rPr>
        <w:t xml:space="preserve"> propri figli </w:t>
      </w:r>
      <w:r w:rsidR="00BD7EE6" w:rsidRPr="00BD7EE6">
        <w:rPr>
          <w:rFonts w:eastAsia="Times New Roman" w:cs="Arial"/>
          <w:color w:val="222222"/>
          <w:lang w:eastAsia="it-IT"/>
        </w:rPr>
        <w:t xml:space="preserve">- ha commentato </w:t>
      </w:r>
      <w:r w:rsidR="00BD7EE6" w:rsidRPr="00BD7EE6">
        <w:rPr>
          <w:rFonts w:eastAsia="Times New Roman" w:cs="Arial"/>
          <w:b/>
          <w:color w:val="222222"/>
          <w:lang w:eastAsia="it-IT"/>
        </w:rPr>
        <w:t>Giuseppe Agosta</w:t>
      </w:r>
      <w:r w:rsidR="00BD7EE6" w:rsidRPr="00BD7EE6">
        <w:rPr>
          <w:rFonts w:eastAsia="Times New Roman" w:cs="Arial"/>
          <w:color w:val="222222"/>
          <w:lang w:eastAsia="it-IT"/>
        </w:rPr>
        <w:t>, Presidente di Biomedia e promotore del progetto “Family Health” -</w:t>
      </w:r>
      <w:r w:rsidR="001B0BF5" w:rsidRPr="00BD7EE6">
        <w:rPr>
          <w:rFonts w:eastAsia="Times New Roman" w:cs="Arial"/>
          <w:i/>
          <w:color w:val="222222"/>
          <w:lang w:eastAsia="it-IT"/>
        </w:rPr>
        <w:t xml:space="preserve">. </w:t>
      </w:r>
      <w:r w:rsidR="00BD7EE6" w:rsidRPr="00BD7EE6">
        <w:rPr>
          <w:rFonts w:eastAsia="Times New Roman" w:cs="Arial"/>
          <w:i/>
          <w:color w:val="222222"/>
          <w:lang w:eastAsia="it-IT"/>
        </w:rPr>
        <w:t>Per questo, sono orgoglioso di poter offrire uno strumento ancora più accattivante e fruibile dove</w:t>
      </w:r>
      <w:r w:rsidR="00BD7EE6">
        <w:rPr>
          <w:rFonts w:eastAsia="Times New Roman" w:cs="Arial"/>
          <w:i/>
          <w:color w:val="222222"/>
          <w:lang w:eastAsia="it-IT"/>
        </w:rPr>
        <w:t>,</w:t>
      </w:r>
      <w:r w:rsidR="00BD7EE6" w:rsidRPr="00BD7EE6">
        <w:rPr>
          <w:rFonts w:eastAsia="Times New Roman" w:cs="Arial"/>
          <w:i/>
          <w:color w:val="222222"/>
          <w:lang w:eastAsia="it-IT"/>
        </w:rPr>
        <w:t xml:space="preserve"> da un lato</w:t>
      </w:r>
      <w:r w:rsidR="00BD7EE6">
        <w:rPr>
          <w:rFonts w:eastAsia="Times New Roman" w:cs="Arial"/>
          <w:i/>
          <w:color w:val="222222"/>
          <w:lang w:eastAsia="it-IT"/>
        </w:rPr>
        <w:t>,</w:t>
      </w:r>
      <w:r w:rsidR="00BD7EE6" w:rsidRPr="00BD7EE6">
        <w:rPr>
          <w:rFonts w:eastAsia="Times New Roman" w:cs="Arial"/>
          <w:i/>
          <w:color w:val="222222"/>
          <w:lang w:eastAsia="it-IT"/>
        </w:rPr>
        <w:t xml:space="preserve"> conservare la propria storia clinica avendola sempre a portata di mano e di medico e</w:t>
      </w:r>
      <w:r w:rsidR="00BD7EE6">
        <w:rPr>
          <w:rFonts w:eastAsia="Times New Roman" w:cs="Arial"/>
          <w:i/>
          <w:color w:val="222222"/>
          <w:lang w:eastAsia="it-IT"/>
        </w:rPr>
        <w:t>,</w:t>
      </w:r>
      <w:r w:rsidR="00BD7EE6" w:rsidRPr="00BD7EE6">
        <w:rPr>
          <w:rFonts w:eastAsia="Times New Roman" w:cs="Arial"/>
          <w:i/>
          <w:color w:val="222222"/>
          <w:lang w:eastAsia="it-IT"/>
        </w:rPr>
        <w:t xml:space="preserve"> dall’altr</w:t>
      </w:r>
      <w:r w:rsidR="00BD7EE6">
        <w:rPr>
          <w:rFonts w:eastAsia="Times New Roman" w:cs="Arial"/>
          <w:i/>
          <w:color w:val="222222"/>
          <w:lang w:eastAsia="it-IT"/>
        </w:rPr>
        <w:t>o,</w:t>
      </w:r>
      <w:r w:rsidR="00BD7EE6" w:rsidRPr="00BD7EE6">
        <w:rPr>
          <w:rFonts w:eastAsia="Times New Roman" w:cs="Arial"/>
          <w:i/>
          <w:color w:val="222222"/>
          <w:lang w:eastAsia="it-IT"/>
        </w:rPr>
        <w:t xml:space="preserve"> informarsi e aggiornarsi sui principali temi legati alla salute, grazie al magazine </w:t>
      </w:r>
      <w:r w:rsidR="00BD7EE6">
        <w:rPr>
          <w:rFonts w:eastAsia="Times New Roman" w:cs="Arial"/>
          <w:i/>
          <w:color w:val="222222"/>
          <w:lang w:eastAsia="it-IT"/>
        </w:rPr>
        <w:t xml:space="preserve">“Family Health” </w:t>
      </w:r>
      <w:r w:rsidR="00BD7EE6" w:rsidRPr="00BD7EE6">
        <w:rPr>
          <w:rFonts w:eastAsia="Times New Roman" w:cs="Arial"/>
          <w:i/>
          <w:color w:val="222222"/>
          <w:lang w:eastAsia="it-IT"/>
        </w:rPr>
        <w:t xml:space="preserve">dedicato. I numeri raggiunti </w:t>
      </w:r>
      <w:r w:rsidR="00BD7EE6">
        <w:rPr>
          <w:rFonts w:eastAsia="Times New Roman" w:cs="Arial"/>
          <w:i/>
          <w:color w:val="222222"/>
          <w:lang w:eastAsia="it-IT"/>
        </w:rPr>
        <w:t>in meno di un anno</w:t>
      </w:r>
      <w:r w:rsidR="00BD7EE6" w:rsidRPr="00BD7EE6">
        <w:rPr>
          <w:rFonts w:eastAsia="Times New Roman" w:cs="Arial"/>
          <w:i/>
          <w:color w:val="222222"/>
          <w:lang w:eastAsia="it-IT"/>
        </w:rPr>
        <w:t xml:space="preserve"> sono </w:t>
      </w:r>
      <w:r w:rsidR="00BD7EE6">
        <w:rPr>
          <w:rFonts w:eastAsia="Times New Roman" w:cs="Arial"/>
          <w:i/>
          <w:color w:val="222222"/>
          <w:lang w:eastAsia="it-IT"/>
        </w:rPr>
        <w:t xml:space="preserve">già impressionanti, ma spero ora che il </w:t>
      </w:r>
      <w:r w:rsidR="00BD7EE6">
        <w:rPr>
          <w:rFonts w:eastAsia="Times New Roman" w:cs="Arial"/>
          <w:i/>
          <w:color w:val="222222"/>
          <w:lang w:eastAsia="it-IT"/>
        </w:rPr>
        <w:lastRenderedPageBreak/>
        <w:t>nostro progetto possa davvero arrivare nelle case di tutti gli italiani, come strumento fondamentale per garantire un elevato stato di salute</w:t>
      </w:r>
      <w:r w:rsidRPr="00BD7EE6">
        <w:rPr>
          <w:rFonts w:eastAsia="Times New Roman" w:cs="Arial"/>
          <w:color w:val="222222"/>
          <w:lang w:eastAsia="it-IT"/>
        </w:rPr>
        <w:t>»</w:t>
      </w:r>
      <w:r w:rsidR="001B0BF5" w:rsidRPr="00BD7EE6">
        <w:rPr>
          <w:rFonts w:eastAsia="Times New Roman" w:cs="Arial"/>
          <w:color w:val="222222"/>
          <w:lang w:eastAsia="it-IT"/>
        </w:rPr>
        <w:t xml:space="preserve">.  </w:t>
      </w:r>
    </w:p>
    <w:p w:rsidR="002A182F" w:rsidRPr="00BD7EE6" w:rsidRDefault="002A182F" w:rsidP="002A182F">
      <w:pPr>
        <w:shd w:val="clear" w:color="auto" w:fill="FFFFFF"/>
        <w:spacing w:after="0" w:line="276" w:lineRule="auto"/>
        <w:jc w:val="both"/>
        <w:rPr>
          <w:rFonts w:eastAsia="Times New Roman" w:cs="Arial"/>
          <w:color w:val="222222"/>
          <w:lang w:eastAsia="it-IT"/>
        </w:rPr>
      </w:pPr>
    </w:p>
    <w:p w:rsidR="00E837A6" w:rsidRPr="00A52636" w:rsidRDefault="009D0F5D" w:rsidP="00E837A6">
      <w:pPr>
        <w:jc w:val="both"/>
        <w:rPr>
          <w:rFonts w:eastAsia="Times New Roman" w:cs="Arial"/>
          <w:color w:val="222222"/>
          <w:lang w:eastAsia="it-IT"/>
        </w:rPr>
      </w:pPr>
      <w:r w:rsidRPr="00A52636">
        <w:rPr>
          <w:rFonts w:cs="Arial"/>
          <w:b/>
          <w:sz w:val="20"/>
        </w:rPr>
        <w:t>Biomedia srl</w:t>
      </w:r>
      <w:r w:rsidRPr="00A52636">
        <w:rPr>
          <w:rFonts w:cs="Arial"/>
          <w:sz w:val="20"/>
        </w:rPr>
        <w:t>: Impresa familiare, fondata da Giuseppe Agosta, che da 25 anni progetta, organizza e coordina più di 100 eventi formativi ECM medico-scientifici all’anno, Provider per la Formazione Continua in Medicina (ECM), Editore in ambito sanitario, Partner di oltre venti Società Scientifiche (tra cui Società Italiana di Pediatria, Società Italiana di Neonatologia, Società Italiana di Genetica Umana, Società Italiana di Biochimica Clinica e Biologia Molecolare Clin</w:t>
      </w:r>
      <w:r w:rsidR="00295211" w:rsidRPr="00A52636">
        <w:rPr>
          <w:rFonts w:cs="Arial"/>
          <w:sz w:val="20"/>
        </w:rPr>
        <w:t>ica – Medicina di Laboratorio…),</w:t>
      </w:r>
      <w:r w:rsidRPr="00A52636">
        <w:rPr>
          <w:rFonts w:cs="Arial"/>
          <w:sz w:val="20"/>
        </w:rPr>
        <w:t xml:space="preserve"> Agenzia specializzata in prodotti digitali creati in house. La sua mission da sempre è condividere il sapere scientifico attraverso una consolidata expertise nell’ambito della prevenzione, promozione della salute e sanità pubblica.</w:t>
      </w:r>
    </w:p>
    <w:p w:rsidR="00E837A6" w:rsidRPr="00A52636" w:rsidRDefault="00E837A6" w:rsidP="00E837A6">
      <w:pPr>
        <w:shd w:val="clear" w:color="auto" w:fill="FFFFFF"/>
        <w:spacing w:after="0" w:line="276" w:lineRule="auto"/>
        <w:jc w:val="both"/>
        <w:rPr>
          <w:rFonts w:eastAsia="Times New Roman" w:cs="Arial"/>
          <w:b/>
          <w:color w:val="222222"/>
          <w:sz w:val="20"/>
          <w:szCs w:val="18"/>
          <w:lang w:eastAsia="it-IT"/>
        </w:rPr>
      </w:pPr>
    </w:p>
    <w:p w:rsidR="0015722B" w:rsidRPr="00A52636" w:rsidRDefault="0015722B" w:rsidP="00E837A6">
      <w:pPr>
        <w:shd w:val="clear" w:color="auto" w:fill="FFFFFF"/>
        <w:spacing w:after="0" w:line="276" w:lineRule="auto"/>
        <w:jc w:val="both"/>
        <w:rPr>
          <w:rFonts w:eastAsia="Times New Roman" w:cs="Arial"/>
          <w:b/>
          <w:color w:val="222222"/>
          <w:sz w:val="20"/>
          <w:szCs w:val="18"/>
          <w:lang w:eastAsia="it-IT"/>
        </w:rPr>
      </w:pPr>
      <w:r w:rsidRPr="00A52636">
        <w:rPr>
          <w:rFonts w:eastAsia="Times New Roman" w:cs="Arial"/>
          <w:b/>
          <w:color w:val="222222"/>
          <w:sz w:val="20"/>
          <w:szCs w:val="18"/>
          <w:lang w:eastAsia="it-IT"/>
        </w:rPr>
        <w:t xml:space="preserve">Per ulteriori informazioni: </w:t>
      </w:r>
    </w:p>
    <w:p w:rsidR="00E837A6" w:rsidRPr="00A52636" w:rsidRDefault="00E837A6" w:rsidP="00E837A6">
      <w:pPr>
        <w:shd w:val="clear" w:color="auto" w:fill="FFFFFF"/>
        <w:spacing w:after="0" w:line="276" w:lineRule="auto"/>
        <w:jc w:val="both"/>
        <w:rPr>
          <w:rFonts w:eastAsia="Times New Roman" w:cs="Arial"/>
          <w:b/>
          <w:color w:val="222222"/>
          <w:sz w:val="20"/>
          <w:szCs w:val="18"/>
          <w:lang w:eastAsia="it-IT"/>
        </w:rPr>
      </w:pPr>
    </w:p>
    <w:p w:rsidR="00295211" w:rsidRPr="00A52636" w:rsidRDefault="00295211" w:rsidP="00E837A6">
      <w:pPr>
        <w:shd w:val="clear" w:color="auto" w:fill="FFFFFF"/>
        <w:spacing w:after="0" w:line="276" w:lineRule="auto"/>
        <w:jc w:val="both"/>
        <w:rPr>
          <w:rFonts w:eastAsia="Times New Roman" w:cs="Arial"/>
          <w:b/>
          <w:color w:val="222222"/>
          <w:sz w:val="20"/>
          <w:szCs w:val="18"/>
          <w:lang w:eastAsia="it-IT"/>
        </w:rPr>
      </w:pPr>
      <w:r w:rsidRPr="00A52636">
        <w:rPr>
          <w:rFonts w:eastAsia="Times New Roman" w:cs="Arial"/>
          <w:b/>
          <w:color w:val="222222"/>
          <w:sz w:val="20"/>
          <w:szCs w:val="18"/>
          <w:lang w:eastAsia="it-IT"/>
        </w:rPr>
        <w:t xml:space="preserve">Biomedia </w:t>
      </w:r>
    </w:p>
    <w:p w:rsidR="00295211" w:rsidRPr="00A52636" w:rsidRDefault="00295211" w:rsidP="00E837A6">
      <w:pPr>
        <w:shd w:val="clear" w:color="auto" w:fill="FFFFFF"/>
        <w:spacing w:after="0" w:line="276" w:lineRule="auto"/>
        <w:jc w:val="both"/>
        <w:rPr>
          <w:rFonts w:eastAsia="Times New Roman" w:cs="Arial"/>
          <w:color w:val="222222"/>
          <w:sz w:val="20"/>
          <w:szCs w:val="18"/>
          <w:lang w:eastAsia="it-IT"/>
        </w:rPr>
      </w:pPr>
      <w:r w:rsidRPr="00A52636">
        <w:rPr>
          <w:rFonts w:eastAsia="Times New Roman" w:cs="Arial"/>
          <w:color w:val="222222"/>
          <w:sz w:val="20"/>
          <w:szCs w:val="18"/>
          <w:lang w:eastAsia="it-IT"/>
        </w:rPr>
        <w:t xml:space="preserve">Silvia Olivieri </w:t>
      </w:r>
      <w:r w:rsidR="00E837A6" w:rsidRPr="00A52636">
        <w:rPr>
          <w:rFonts w:eastAsia="Times New Roman" w:cs="Arial"/>
          <w:color w:val="222222"/>
          <w:sz w:val="20"/>
          <w:szCs w:val="18"/>
          <w:lang w:eastAsia="it-IT"/>
        </w:rPr>
        <w:t xml:space="preserve">– </w:t>
      </w:r>
      <w:r w:rsidRPr="00A52636">
        <w:rPr>
          <w:rFonts w:eastAsia="Times New Roman" w:cs="Arial"/>
          <w:color w:val="222222"/>
          <w:sz w:val="20"/>
          <w:szCs w:val="18"/>
          <w:lang w:eastAsia="it-IT"/>
        </w:rPr>
        <w:t>02</w:t>
      </w:r>
      <w:r w:rsidR="00E837A6" w:rsidRPr="00A52636">
        <w:rPr>
          <w:rFonts w:eastAsia="Times New Roman" w:cs="Arial"/>
          <w:color w:val="222222"/>
          <w:sz w:val="20"/>
          <w:szCs w:val="18"/>
          <w:lang w:eastAsia="it-IT"/>
        </w:rPr>
        <w:t>.</w:t>
      </w:r>
      <w:r w:rsidRPr="00A52636">
        <w:rPr>
          <w:rFonts w:eastAsia="Times New Roman" w:cs="Arial"/>
          <w:color w:val="222222"/>
          <w:sz w:val="20"/>
          <w:szCs w:val="18"/>
          <w:lang w:eastAsia="it-IT"/>
        </w:rPr>
        <w:t>45498282 int. 311</w:t>
      </w:r>
    </w:p>
    <w:p w:rsidR="0008369C" w:rsidRPr="00A52636" w:rsidRDefault="0008369C" w:rsidP="00E837A6">
      <w:pPr>
        <w:shd w:val="clear" w:color="auto" w:fill="FFFFFF"/>
        <w:spacing w:after="0" w:line="276" w:lineRule="auto"/>
        <w:jc w:val="both"/>
        <w:rPr>
          <w:rFonts w:eastAsia="Times New Roman" w:cs="Arial"/>
          <w:color w:val="222222"/>
          <w:sz w:val="20"/>
          <w:szCs w:val="18"/>
          <w:lang w:eastAsia="it-IT"/>
        </w:rPr>
      </w:pPr>
    </w:p>
    <w:p w:rsidR="00E837A6" w:rsidRPr="00A52636" w:rsidRDefault="00295211" w:rsidP="00E837A6">
      <w:pPr>
        <w:shd w:val="clear" w:color="auto" w:fill="FFFFFF"/>
        <w:spacing w:after="0" w:line="276" w:lineRule="auto"/>
        <w:jc w:val="both"/>
        <w:rPr>
          <w:rFonts w:eastAsia="Times New Roman" w:cs="Arial"/>
          <w:b/>
          <w:color w:val="222222"/>
          <w:sz w:val="20"/>
          <w:szCs w:val="18"/>
          <w:lang w:eastAsia="it-IT"/>
        </w:rPr>
      </w:pPr>
      <w:r w:rsidRPr="00A52636">
        <w:rPr>
          <w:rFonts w:eastAsia="Times New Roman" w:cs="Arial"/>
          <w:b/>
          <w:color w:val="222222"/>
          <w:sz w:val="20"/>
          <w:szCs w:val="18"/>
          <w:lang w:eastAsia="it-IT"/>
        </w:rPr>
        <w:t>Ufficio Stampa</w:t>
      </w:r>
      <w:r w:rsidR="000F2283" w:rsidRPr="00A52636">
        <w:rPr>
          <w:rFonts w:eastAsia="Times New Roman" w:cs="Arial"/>
          <w:b/>
          <w:color w:val="222222"/>
          <w:sz w:val="20"/>
          <w:szCs w:val="18"/>
          <w:lang w:eastAsia="it-IT"/>
        </w:rPr>
        <w:t xml:space="preserve"> - Value Relations</w:t>
      </w:r>
      <w:r w:rsidRPr="00A52636">
        <w:rPr>
          <w:rFonts w:eastAsia="Times New Roman" w:cs="Arial"/>
          <w:b/>
          <w:color w:val="222222"/>
          <w:sz w:val="20"/>
          <w:szCs w:val="18"/>
          <w:lang w:eastAsia="it-IT"/>
        </w:rPr>
        <w:t xml:space="preserve"> </w:t>
      </w:r>
    </w:p>
    <w:p w:rsidR="00295211" w:rsidRPr="00A52636" w:rsidRDefault="00E837A6" w:rsidP="00E837A6">
      <w:pPr>
        <w:shd w:val="clear" w:color="auto" w:fill="FFFFFF"/>
        <w:spacing w:after="0" w:line="276" w:lineRule="auto"/>
        <w:jc w:val="both"/>
        <w:rPr>
          <w:rFonts w:eastAsia="Times New Roman" w:cs="Arial"/>
          <w:color w:val="222222"/>
          <w:sz w:val="20"/>
          <w:szCs w:val="18"/>
          <w:lang w:eastAsia="it-IT"/>
        </w:rPr>
      </w:pPr>
      <w:r w:rsidRPr="00A52636">
        <w:rPr>
          <w:rFonts w:eastAsia="Times New Roman" w:cs="Arial"/>
          <w:color w:val="222222"/>
          <w:sz w:val="20"/>
          <w:szCs w:val="18"/>
          <w:lang w:eastAsia="it-IT"/>
        </w:rPr>
        <w:t>Alessio Pappagallo</w:t>
      </w:r>
    </w:p>
    <w:p w:rsidR="00E837A6" w:rsidRPr="00A52636" w:rsidRDefault="00E837A6" w:rsidP="00E837A6">
      <w:pPr>
        <w:shd w:val="clear" w:color="auto" w:fill="FFFFFF"/>
        <w:spacing w:after="0" w:line="276" w:lineRule="auto"/>
        <w:jc w:val="both"/>
        <w:rPr>
          <w:rFonts w:eastAsia="Times New Roman" w:cs="Arial"/>
          <w:color w:val="222222"/>
          <w:sz w:val="20"/>
          <w:szCs w:val="18"/>
          <w:lang w:eastAsia="it-IT"/>
        </w:rPr>
      </w:pPr>
      <w:r w:rsidRPr="00A52636">
        <w:rPr>
          <w:rFonts w:eastAsia="Times New Roman" w:cs="Arial"/>
          <w:color w:val="222222"/>
          <w:sz w:val="20"/>
          <w:szCs w:val="18"/>
          <w:lang w:eastAsia="it-IT"/>
        </w:rPr>
        <w:t>02.20424943 – 339.5897483</w:t>
      </w:r>
    </w:p>
    <w:p w:rsidR="0008369C" w:rsidRPr="00A52636" w:rsidRDefault="00EF2DC7" w:rsidP="00E837A6">
      <w:pPr>
        <w:shd w:val="clear" w:color="auto" w:fill="FFFFFF"/>
        <w:spacing w:after="0" w:line="276" w:lineRule="auto"/>
        <w:jc w:val="both"/>
        <w:rPr>
          <w:rFonts w:eastAsia="Times New Roman" w:cs="Arial"/>
          <w:color w:val="222222"/>
          <w:sz w:val="20"/>
          <w:szCs w:val="18"/>
          <w:lang w:val="en-GB" w:eastAsia="it-IT"/>
        </w:rPr>
      </w:pPr>
      <w:hyperlink r:id="rId11" w:history="1">
        <w:r w:rsidR="0008369C" w:rsidRPr="00A52636">
          <w:rPr>
            <w:rStyle w:val="Collegamentoipertestuale"/>
            <w:rFonts w:eastAsia="Times New Roman" w:cs="Arial"/>
            <w:sz w:val="20"/>
            <w:szCs w:val="18"/>
            <w:lang w:val="en-GB" w:eastAsia="it-IT"/>
          </w:rPr>
          <w:t>a.pappagallo@vrelations.it</w:t>
        </w:r>
        <w:r w:rsidR="00E837A6" w:rsidRPr="00A52636">
          <w:rPr>
            <w:rStyle w:val="Collegamentoipertestuale"/>
            <w:rFonts w:eastAsia="Times New Roman" w:cs="Arial"/>
            <w:sz w:val="20"/>
            <w:szCs w:val="18"/>
            <w:lang w:val="en-GB" w:eastAsia="it-IT"/>
          </w:rPr>
          <w:t xml:space="preserve"> </w:t>
        </w:r>
      </w:hyperlink>
      <w:r w:rsidR="0008369C" w:rsidRPr="00A52636">
        <w:rPr>
          <w:rFonts w:eastAsia="Times New Roman" w:cs="Arial"/>
          <w:color w:val="222222"/>
          <w:sz w:val="20"/>
          <w:szCs w:val="18"/>
          <w:lang w:val="en-GB" w:eastAsia="it-IT"/>
        </w:rPr>
        <w:t xml:space="preserve"> </w:t>
      </w:r>
    </w:p>
    <w:sectPr w:rsidR="0008369C" w:rsidRPr="00A52636" w:rsidSect="009D0F5D">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DF" w:rsidRDefault="00074CDF" w:rsidP="009D0F5D">
      <w:pPr>
        <w:spacing w:after="0" w:line="240" w:lineRule="auto"/>
      </w:pPr>
      <w:r>
        <w:separator/>
      </w:r>
    </w:p>
  </w:endnote>
  <w:endnote w:type="continuationSeparator" w:id="0">
    <w:p w:rsidR="00074CDF" w:rsidRDefault="00074CDF" w:rsidP="009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DF" w:rsidRDefault="00074CDF" w:rsidP="009D0F5D">
      <w:pPr>
        <w:spacing w:after="0" w:line="240" w:lineRule="auto"/>
      </w:pPr>
      <w:r>
        <w:separator/>
      </w:r>
    </w:p>
  </w:footnote>
  <w:footnote w:type="continuationSeparator" w:id="0">
    <w:p w:rsidR="00074CDF" w:rsidRDefault="00074CDF" w:rsidP="009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08E"/>
    <w:multiLevelType w:val="hybridMultilevel"/>
    <w:tmpl w:val="A9A481A6"/>
    <w:lvl w:ilvl="0" w:tplc="50148ED8">
      <w:numFmt w:val="bullet"/>
      <w:lvlText w:val=""/>
      <w:lvlJc w:val="left"/>
      <w:pPr>
        <w:ind w:left="472" w:hanging="361"/>
      </w:pPr>
      <w:rPr>
        <w:rFonts w:ascii="Symbol" w:eastAsia="Symbol" w:hAnsi="Symbol" w:cs="Symbol" w:hint="default"/>
        <w:w w:val="100"/>
        <w:sz w:val="22"/>
        <w:szCs w:val="22"/>
      </w:rPr>
    </w:lvl>
    <w:lvl w:ilvl="1" w:tplc="907C47F8">
      <w:numFmt w:val="bullet"/>
      <w:lvlText w:val="•"/>
      <w:lvlJc w:val="left"/>
      <w:pPr>
        <w:ind w:left="1418" w:hanging="361"/>
      </w:pPr>
      <w:rPr>
        <w:rFonts w:hint="default"/>
      </w:rPr>
    </w:lvl>
    <w:lvl w:ilvl="2" w:tplc="6DFCE520">
      <w:numFmt w:val="bullet"/>
      <w:lvlText w:val="•"/>
      <w:lvlJc w:val="left"/>
      <w:pPr>
        <w:ind w:left="2357" w:hanging="361"/>
      </w:pPr>
      <w:rPr>
        <w:rFonts w:hint="default"/>
      </w:rPr>
    </w:lvl>
    <w:lvl w:ilvl="3" w:tplc="C08897F8">
      <w:numFmt w:val="bullet"/>
      <w:lvlText w:val="•"/>
      <w:lvlJc w:val="left"/>
      <w:pPr>
        <w:ind w:left="3295" w:hanging="361"/>
      </w:pPr>
      <w:rPr>
        <w:rFonts w:hint="default"/>
      </w:rPr>
    </w:lvl>
    <w:lvl w:ilvl="4" w:tplc="87A8CA9A">
      <w:numFmt w:val="bullet"/>
      <w:lvlText w:val="•"/>
      <w:lvlJc w:val="left"/>
      <w:pPr>
        <w:ind w:left="4234" w:hanging="361"/>
      </w:pPr>
      <w:rPr>
        <w:rFonts w:hint="default"/>
      </w:rPr>
    </w:lvl>
    <w:lvl w:ilvl="5" w:tplc="12F6D0A4">
      <w:numFmt w:val="bullet"/>
      <w:lvlText w:val="•"/>
      <w:lvlJc w:val="left"/>
      <w:pPr>
        <w:ind w:left="5173" w:hanging="361"/>
      </w:pPr>
      <w:rPr>
        <w:rFonts w:hint="default"/>
      </w:rPr>
    </w:lvl>
    <w:lvl w:ilvl="6" w:tplc="E3CA515A">
      <w:numFmt w:val="bullet"/>
      <w:lvlText w:val="•"/>
      <w:lvlJc w:val="left"/>
      <w:pPr>
        <w:ind w:left="6111" w:hanging="361"/>
      </w:pPr>
      <w:rPr>
        <w:rFonts w:hint="default"/>
      </w:rPr>
    </w:lvl>
    <w:lvl w:ilvl="7" w:tplc="69543A54">
      <w:numFmt w:val="bullet"/>
      <w:lvlText w:val="•"/>
      <w:lvlJc w:val="left"/>
      <w:pPr>
        <w:ind w:left="7050" w:hanging="361"/>
      </w:pPr>
      <w:rPr>
        <w:rFonts w:hint="default"/>
      </w:rPr>
    </w:lvl>
    <w:lvl w:ilvl="8" w:tplc="378C5DBE">
      <w:numFmt w:val="bullet"/>
      <w:lvlText w:val="•"/>
      <w:lvlJc w:val="left"/>
      <w:pPr>
        <w:ind w:left="7989" w:hanging="361"/>
      </w:pPr>
      <w:rPr>
        <w:rFonts w:hint="default"/>
      </w:rPr>
    </w:lvl>
  </w:abstractNum>
  <w:abstractNum w:abstractNumId="1" w15:restartNumberingAfterBreak="0">
    <w:nsid w:val="1F0A7A37"/>
    <w:multiLevelType w:val="hybridMultilevel"/>
    <w:tmpl w:val="C15A4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87"/>
    <w:rsid w:val="000320D6"/>
    <w:rsid w:val="00074CDF"/>
    <w:rsid w:val="0008369C"/>
    <w:rsid w:val="000E2F29"/>
    <w:rsid w:val="000F2283"/>
    <w:rsid w:val="0015722B"/>
    <w:rsid w:val="0019514C"/>
    <w:rsid w:val="001B0BF5"/>
    <w:rsid w:val="001B18E1"/>
    <w:rsid w:val="00295211"/>
    <w:rsid w:val="002A182F"/>
    <w:rsid w:val="00376EB7"/>
    <w:rsid w:val="003C0CD4"/>
    <w:rsid w:val="003D5663"/>
    <w:rsid w:val="003F1772"/>
    <w:rsid w:val="00446A82"/>
    <w:rsid w:val="00512193"/>
    <w:rsid w:val="00544CCF"/>
    <w:rsid w:val="00546D67"/>
    <w:rsid w:val="00560460"/>
    <w:rsid w:val="005D743F"/>
    <w:rsid w:val="005E490E"/>
    <w:rsid w:val="00626E0E"/>
    <w:rsid w:val="0066736E"/>
    <w:rsid w:val="00672D11"/>
    <w:rsid w:val="00683DB9"/>
    <w:rsid w:val="00686C6F"/>
    <w:rsid w:val="006A7912"/>
    <w:rsid w:val="006B2B6F"/>
    <w:rsid w:val="006E4D01"/>
    <w:rsid w:val="00757E63"/>
    <w:rsid w:val="007B4C5F"/>
    <w:rsid w:val="007D4E81"/>
    <w:rsid w:val="007E65D0"/>
    <w:rsid w:val="007F44BD"/>
    <w:rsid w:val="00800B94"/>
    <w:rsid w:val="008216E5"/>
    <w:rsid w:val="00824A67"/>
    <w:rsid w:val="008F58FB"/>
    <w:rsid w:val="00967B87"/>
    <w:rsid w:val="009737BD"/>
    <w:rsid w:val="009915A0"/>
    <w:rsid w:val="00994A66"/>
    <w:rsid w:val="009A7EDB"/>
    <w:rsid w:val="009C35C0"/>
    <w:rsid w:val="009D0F5D"/>
    <w:rsid w:val="00A224F5"/>
    <w:rsid w:val="00A52636"/>
    <w:rsid w:val="00A93E33"/>
    <w:rsid w:val="00B3634E"/>
    <w:rsid w:val="00B446FC"/>
    <w:rsid w:val="00B76C17"/>
    <w:rsid w:val="00BA5838"/>
    <w:rsid w:val="00BB3DF2"/>
    <w:rsid w:val="00BB6BCB"/>
    <w:rsid w:val="00BC7620"/>
    <w:rsid w:val="00BD7EE6"/>
    <w:rsid w:val="00BE6712"/>
    <w:rsid w:val="00C06B43"/>
    <w:rsid w:val="00CE5985"/>
    <w:rsid w:val="00D33373"/>
    <w:rsid w:val="00D46859"/>
    <w:rsid w:val="00D770E1"/>
    <w:rsid w:val="00DC5959"/>
    <w:rsid w:val="00E2768E"/>
    <w:rsid w:val="00E837A6"/>
    <w:rsid w:val="00ED5E36"/>
    <w:rsid w:val="00EE5C40"/>
    <w:rsid w:val="00EF2DC7"/>
    <w:rsid w:val="00F95CE0"/>
    <w:rsid w:val="00FB0C8C"/>
    <w:rsid w:val="00FB50FE"/>
    <w:rsid w:val="00FC2260"/>
    <w:rsid w:val="00FE23DE"/>
    <w:rsid w:val="00FF2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D426A"/>
  <w15:chartTrackingRefBased/>
  <w15:docId w15:val="{ACDC679C-5649-4371-8173-D4594712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1"/>
    <w:qFormat/>
    <w:rsid w:val="009D0F5D"/>
    <w:pPr>
      <w:widowControl w:val="0"/>
      <w:autoSpaceDE w:val="0"/>
      <w:autoSpaceDN w:val="0"/>
      <w:spacing w:after="0" w:line="240" w:lineRule="auto"/>
      <w:ind w:left="112"/>
      <w:outlineLvl w:val="1"/>
    </w:pPr>
    <w:rPr>
      <w:rFonts w:ascii="Open Sans" w:eastAsia="Open Sans" w:hAnsi="Open Sans" w:cs="Open Sans"/>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94A66"/>
    <w:pPr>
      <w:ind w:left="720"/>
      <w:contextualSpacing/>
    </w:pPr>
  </w:style>
  <w:style w:type="paragraph" w:styleId="Intestazione">
    <w:name w:val="header"/>
    <w:basedOn w:val="Normale"/>
    <w:link w:val="IntestazioneCarattere"/>
    <w:uiPriority w:val="99"/>
    <w:unhideWhenUsed/>
    <w:rsid w:val="009D0F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0F5D"/>
  </w:style>
  <w:style w:type="paragraph" w:styleId="Pidipagina">
    <w:name w:val="footer"/>
    <w:basedOn w:val="Normale"/>
    <w:link w:val="PidipaginaCarattere"/>
    <w:uiPriority w:val="99"/>
    <w:unhideWhenUsed/>
    <w:rsid w:val="009D0F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0F5D"/>
  </w:style>
  <w:style w:type="character" w:customStyle="1" w:styleId="Titolo2Carattere">
    <w:name w:val="Titolo 2 Carattere"/>
    <w:basedOn w:val="Carpredefinitoparagrafo"/>
    <w:link w:val="Titolo2"/>
    <w:uiPriority w:val="1"/>
    <w:rsid w:val="009D0F5D"/>
    <w:rPr>
      <w:rFonts w:ascii="Open Sans" w:eastAsia="Open Sans" w:hAnsi="Open Sans" w:cs="Open Sans"/>
      <w:b/>
      <w:bCs/>
      <w:lang w:val="en-US"/>
    </w:rPr>
  </w:style>
  <w:style w:type="paragraph" w:styleId="NormaleWeb">
    <w:name w:val="Normal (Web)"/>
    <w:basedOn w:val="Normale"/>
    <w:uiPriority w:val="99"/>
    <w:unhideWhenUsed/>
    <w:rsid w:val="009D0F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9D0F5D"/>
    <w:pPr>
      <w:widowControl w:val="0"/>
      <w:autoSpaceDE w:val="0"/>
      <w:autoSpaceDN w:val="0"/>
      <w:spacing w:after="0" w:line="240" w:lineRule="auto"/>
    </w:pPr>
    <w:rPr>
      <w:rFonts w:ascii="Open Sans" w:eastAsia="Open Sans" w:hAnsi="Open Sans" w:cs="Open Sans"/>
      <w:lang w:val="en-US"/>
    </w:rPr>
  </w:style>
  <w:style w:type="character" w:customStyle="1" w:styleId="CorpotestoCarattere">
    <w:name w:val="Corpo testo Carattere"/>
    <w:basedOn w:val="Carpredefinitoparagrafo"/>
    <w:link w:val="Corpotesto"/>
    <w:uiPriority w:val="1"/>
    <w:rsid w:val="009D0F5D"/>
    <w:rPr>
      <w:rFonts w:ascii="Open Sans" w:eastAsia="Open Sans" w:hAnsi="Open Sans" w:cs="Open Sans"/>
      <w:lang w:val="en-US"/>
    </w:rPr>
  </w:style>
  <w:style w:type="table" w:styleId="Grigliatabella">
    <w:name w:val="Table Grid"/>
    <w:basedOn w:val="Tabellanormale"/>
    <w:uiPriority w:val="39"/>
    <w:rsid w:val="009D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B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BCB"/>
    <w:rPr>
      <w:rFonts w:ascii="Segoe UI" w:hAnsi="Segoe UI" w:cs="Segoe UI"/>
      <w:sz w:val="18"/>
      <w:szCs w:val="18"/>
    </w:rPr>
  </w:style>
  <w:style w:type="character" w:styleId="Collegamentoipertestuale">
    <w:name w:val="Hyperlink"/>
    <w:basedOn w:val="Carpredefinitoparagrafo"/>
    <w:uiPriority w:val="99"/>
    <w:unhideWhenUsed/>
    <w:rsid w:val="002A182F"/>
    <w:rPr>
      <w:color w:val="0563C1" w:themeColor="hyperlink"/>
      <w:u w:val="single"/>
    </w:rPr>
  </w:style>
  <w:style w:type="character" w:customStyle="1" w:styleId="Menzionenonrisolta1">
    <w:name w:val="Menzione non risolta1"/>
    <w:basedOn w:val="Carpredefinitoparagrafo"/>
    <w:uiPriority w:val="99"/>
    <w:semiHidden/>
    <w:unhideWhenUsed/>
    <w:rsid w:val="002A182F"/>
    <w:rPr>
      <w:color w:val="808080"/>
      <w:shd w:val="clear" w:color="auto" w:fill="E6E6E6"/>
    </w:rPr>
  </w:style>
  <w:style w:type="character" w:styleId="Collegamentovisitato">
    <w:name w:val="FollowedHyperlink"/>
    <w:basedOn w:val="Carpredefinitoparagrafo"/>
    <w:uiPriority w:val="99"/>
    <w:semiHidden/>
    <w:unhideWhenUsed/>
    <w:rsid w:val="003C0CD4"/>
    <w:rPr>
      <w:color w:val="954F72" w:themeColor="followedHyperlink"/>
      <w:u w:val="single"/>
    </w:rPr>
  </w:style>
  <w:style w:type="character" w:styleId="Menzionenonrisolta">
    <w:name w:val="Unresolved Mention"/>
    <w:basedOn w:val="Carpredefinitoparagrafo"/>
    <w:uiPriority w:val="99"/>
    <w:semiHidden/>
    <w:unhideWhenUsed/>
    <w:rsid w:val="003C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ssio\AppData\Local\Microsoft\Windows\Temporary%20Internet%20Files\Content.Outlook\H3PJUWPE\a.pappagallo@vrelations.it" TargetMode="External"/><Relationship Id="rId5" Type="http://schemas.openxmlformats.org/officeDocument/2006/relationships/webSettings" Target="webSettings.xml"/><Relationship Id="rId10" Type="http://schemas.openxmlformats.org/officeDocument/2006/relationships/hyperlink" Target="www.familyhealth.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756B-1769-46FA-AD39-995769DB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657</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reverberi</dc:creator>
  <cp:keywords/>
  <dc:description/>
  <cp:lastModifiedBy>Alessio Pappagallo</cp:lastModifiedBy>
  <cp:revision>57</cp:revision>
  <cp:lastPrinted>2018-02-22T15:57:00Z</cp:lastPrinted>
  <dcterms:created xsi:type="dcterms:W3CDTF">2018-02-23T14:00:00Z</dcterms:created>
  <dcterms:modified xsi:type="dcterms:W3CDTF">2018-07-13T11:01:00Z</dcterms:modified>
</cp:coreProperties>
</file>