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85" w:rsidRPr="00AE52AF" w:rsidRDefault="00092185" w:rsidP="00092185">
      <w:pPr>
        <w:jc w:val="center"/>
        <w:rPr>
          <w:i/>
          <w:sz w:val="18"/>
          <w:u w:val="single"/>
        </w:rPr>
      </w:pPr>
      <w:r w:rsidRPr="00AE52AF">
        <w:rPr>
          <w:i/>
          <w:sz w:val="18"/>
          <w:u w:val="single"/>
        </w:rPr>
        <w:t>Comunicato stampa</w:t>
      </w:r>
    </w:p>
    <w:p w:rsidR="00AE52AF" w:rsidRDefault="00CE6A8D" w:rsidP="00CE6A8D">
      <w:pPr>
        <w:spacing w:after="0"/>
        <w:jc w:val="center"/>
        <w:rPr>
          <w:b/>
          <w:sz w:val="28"/>
          <w:szCs w:val="32"/>
        </w:rPr>
      </w:pPr>
      <w:r w:rsidRPr="00AE52AF">
        <w:rPr>
          <w:b/>
          <w:sz w:val="28"/>
          <w:szCs w:val="32"/>
        </w:rPr>
        <w:t xml:space="preserve">A Janssen “Le Fonti Awards Italy” 2018 quale </w:t>
      </w:r>
    </w:p>
    <w:p w:rsidR="00CE6A8D" w:rsidRPr="00AE52AF" w:rsidRDefault="00C951DB" w:rsidP="00CE6A8D">
      <w:pPr>
        <w:spacing w:after="0"/>
        <w:jc w:val="center"/>
        <w:rPr>
          <w:b/>
          <w:sz w:val="28"/>
          <w:szCs w:val="32"/>
        </w:rPr>
      </w:pPr>
      <w:r w:rsidRPr="00AE52AF">
        <w:rPr>
          <w:b/>
          <w:sz w:val="28"/>
          <w:szCs w:val="32"/>
        </w:rPr>
        <w:t>“</w:t>
      </w:r>
      <w:r w:rsidR="00CE6A8D" w:rsidRPr="00AE52AF">
        <w:rPr>
          <w:b/>
          <w:sz w:val="28"/>
          <w:szCs w:val="32"/>
        </w:rPr>
        <w:t>Eccellenza nell’Innovazione Farmaceutica</w:t>
      </w:r>
      <w:r w:rsidRPr="00AE52AF">
        <w:rPr>
          <w:b/>
          <w:sz w:val="28"/>
          <w:szCs w:val="32"/>
        </w:rPr>
        <w:t>”</w:t>
      </w:r>
      <w:r w:rsidR="00CE6A8D" w:rsidRPr="00AE52AF">
        <w:rPr>
          <w:b/>
          <w:sz w:val="28"/>
          <w:szCs w:val="32"/>
        </w:rPr>
        <w:t xml:space="preserve"> </w:t>
      </w:r>
    </w:p>
    <w:p w:rsidR="00676C7D" w:rsidRPr="00AE52AF" w:rsidRDefault="00C951DB" w:rsidP="00CE6A8D">
      <w:pPr>
        <w:spacing w:after="0"/>
        <w:jc w:val="center"/>
        <w:rPr>
          <w:i/>
        </w:rPr>
      </w:pPr>
      <w:r w:rsidRPr="00AE52AF">
        <w:rPr>
          <w:i/>
        </w:rPr>
        <w:t xml:space="preserve">A ritirare il premio in rappresentanza dell’azienda, </w:t>
      </w:r>
      <w:r w:rsidR="00CE6A8D" w:rsidRPr="00AE52AF">
        <w:rPr>
          <w:i/>
        </w:rPr>
        <w:t xml:space="preserve">Massimo Scaccabarozzi, Presidente e AD di Janssen Italia, farmaceutica del Gruppo Johnson &amp; Johnson, </w:t>
      </w:r>
      <w:r w:rsidRPr="00AE52AF">
        <w:rPr>
          <w:i/>
        </w:rPr>
        <w:t>presso Palazzo Mezzanotte a Milano</w:t>
      </w:r>
      <w:bookmarkStart w:id="0" w:name="_GoBack"/>
      <w:bookmarkEnd w:id="0"/>
    </w:p>
    <w:p w:rsidR="00CE6A8D" w:rsidRPr="00AE52AF" w:rsidRDefault="00CE6A8D" w:rsidP="00092185">
      <w:pPr>
        <w:spacing w:after="0"/>
        <w:jc w:val="both"/>
        <w:rPr>
          <w:i/>
        </w:rPr>
      </w:pPr>
    </w:p>
    <w:p w:rsidR="00BE05FA" w:rsidRPr="00AE52AF" w:rsidRDefault="00092185" w:rsidP="00092185">
      <w:pPr>
        <w:spacing w:after="0"/>
        <w:jc w:val="both"/>
      </w:pPr>
      <w:r w:rsidRPr="00AE52AF">
        <w:rPr>
          <w:i/>
        </w:rPr>
        <w:t xml:space="preserve">Milano, 28 giugno 2018 – </w:t>
      </w:r>
      <w:r w:rsidR="00CE6A8D" w:rsidRPr="00AE52AF">
        <w:rPr>
          <w:b/>
        </w:rPr>
        <w:t>Massimo Scaccabarozzi</w:t>
      </w:r>
      <w:r w:rsidR="00CE6A8D" w:rsidRPr="00AE52AF">
        <w:t xml:space="preserve">, </w:t>
      </w:r>
      <w:r w:rsidR="00CE6A8D" w:rsidRPr="00AE52AF">
        <w:rPr>
          <w:b/>
        </w:rPr>
        <w:t xml:space="preserve">Presidente e AD </w:t>
      </w:r>
      <w:r w:rsidR="00C951DB" w:rsidRPr="00AE52AF">
        <w:rPr>
          <w:b/>
        </w:rPr>
        <w:t xml:space="preserve">di </w:t>
      </w:r>
      <w:r w:rsidR="00CE6A8D" w:rsidRPr="00AE52AF">
        <w:rPr>
          <w:b/>
        </w:rPr>
        <w:t>Janssen Italia e Presidente di Farmindustria</w:t>
      </w:r>
      <w:r w:rsidR="00CE6A8D" w:rsidRPr="00AE52AF">
        <w:t xml:space="preserve"> </w:t>
      </w:r>
      <w:r w:rsidR="00CE6A8D" w:rsidRPr="00AE52AF">
        <w:rPr>
          <w:b/>
        </w:rPr>
        <w:t>ha ritirato</w:t>
      </w:r>
      <w:r w:rsidR="00CE6A8D" w:rsidRPr="00AE52AF">
        <w:t xml:space="preserve">, durante la cerimonia di premiazione </w:t>
      </w:r>
      <w:r w:rsidR="00C951DB" w:rsidRPr="00AE52AF">
        <w:t xml:space="preserve">dedicata al settore farmaceutico </w:t>
      </w:r>
      <w:r w:rsidR="00CE6A8D" w:rsidRPr="00AE52AF">
        <w:t>svoltasi ieri presso Palazzo Mezzanotte</w:t>
      </w:r>
      <w:r w:rsidR="007D37A8" w:rsidRPr="00AE52AF">
        <w:t xml:space="preserve"> </w:t>
      </w:r>
      <w:r w:rsidR="007D37A8" w:rsidRPr="00AE52AF">
        <w:t>a Milano</w:t>
      </w:r>
      <w:r w:rsidR="00CE6A8D" w:rsidRPr="00AE52AF">
        <w:t xml:space="preserve">, sede di Borsa Italiana, </w:t>
      </w:r>
      <w:r w:rsidR="00CE6A8D" w:rsidRPr="00AE52AF">
        <w:rPr>
          <w:b/>
        </w:rPr>
        <w:t>il premio “Le Fonti Awards Italy” 2018</w:t>
      </w:r>
      <w:r w:rsidR="007D37A8" w:rsidRPr="00AE52AF">
        <w:rPr>
          <w:b/>
        </w:rPr>
        <w:t xml:space="preserve"> assegnato </w:t>
      </w:r>
      <w:r w:rsidR="00C951DB" w:rsidRPr="00AE52AF">
        <w:rPr>
          <w:b/>
        </w:rPr>
        <w:t xml:space="preserve">a Janssen </w:t>
      </w:r>
      <w:r w:rsidR="00CE6A8D" w:rsidRPr="00AE52AF">
        <w:rPr>
          <w:b/>
        </w:rPr>
        <w:t xml:space="preserve">quale </w:t>
      </w:r>
      <w:r w:rsidR="00C951DB" w:rsidRPr="00AE52AF">
        <w:rPr>
          <w:b/>
        </w:rPr>
        <w:t>“</w:t>
      </w:r>
      <w:r w:rsidR="00CE6A8D" w:rsidRPr="00AE52AF">
        <w:rPr>
          <w:b/>
        </w:rPr>
        <w:t>Eccellenza nell</w:t>
      </w:r>
      <w:r w:rsidR="007D37A8" w:rsidRPr="00AE52AF">
        <w:rPr>
          <w:b/>
        </w:rPr>
        <w:t>’</w:t>
      </w:r>
      <w:r w:rsidR="00C951DB" w:rsidRPr="00AE52AF">
        <w:rPr>
          <w:b/>
        </w:rPr>
        <w:t>I</w:t>
      </w:r>
      <w:r w:rsidR="00CE6A8D" w:rsidRPr="00AE52AF">
        <w:rPr>
          <w:b/>
        </w:rPr>
        <w:t>nnovazione Farmaceutica</w:t>
      </w:r>
      <w:r w:rsidR="00C951DB" w:rsidRPr="00AE52AF">
        <w:rPr>
          <w:b/>
        </w:rPr>
        <w:t>”</w:t>
      </w:r>
      <w:r w:rsidR="00CE6A8D" w:rsidRPr="00AE52AF">
        <w:t>.</w:t>
      </w:r>
      <w:r w:rsidR="00C951DB" w:rsidRPr="00AE52AF">
        <w:t xml:space="preserve"> </w:t>
      </w:r>
    </w:p>
    <w:p w:rsidR="008B71AC" w:rsidRPr="00AE52AF" w:rsidRDefault="008B71AC" w:rsidP="00092185">
      <w:pPr>
        <w:spacing w:after="0"/>
        <w:jc w:val="both"/>
      </w:pPr>
    </w:p>
    <w:p w:rsidR="00BE05FA" w:rsidRPr="00AE52AF" w:rsidRDefault="00F7675A" w:rsidP="008B71AC">
      <w:pPr>
        <w:spacing w:after="0"/>
        <w:jc w:val="both"/>
      </w:pPr>
      <w:r w:rsidRPr="00AE52AF">
        <w:t xml:space="preserve">Il prestigioso </w:t>
      </w:r>
      <w:r w:rsidR="00BE05FA" w:rsidRPr="00AE52AF">
        <w:t xml:space="preserve">“Le Fonti Awards”, giunto alla XII edizione e promosso dalla casa editrice internazionale “Le </w:t>
      </w:r>
      <w:r w:rsidR="00B86394" w:rsidRPr="00AE52AF">
        <w:t>F</w:t>
      </w:r>
      <w:r w:rsidR="00BE05FA" w:rsidRPr="00AE52AF">
        <w:t>onti”</w:t>
      </w:r>
      <w:r w:rsidRPr="00AE52AF">
        <w:t xml:space="preserve"> con l’alto patrocinio della Commissione Europea</w:t>
      </w:r>
      <w:r w:rsidR="00BE05FA" w:rsidRPr="00AE52AF">
        <w:t xml:space="preserve">, premia ogni anno le eccellenze del settore industriale, professionale e </w:t>
      </w:r>
      <w:r w:rsidR="00771DAD" w:rsidRPr="00AE52AF">
        <w:t>economico</w:t>
      </w:r>
      <w:r w:rsidR="00BE05FA" w:rsidRPr="00AE52AF">
        <w:t xml:space="preserve"> </w:t>
      </w:r>
      <w:r w:rsidR="008B71AC" w:rsidRPr="00AE52AF">
        <w:t>nei principali centri finanziari globali tra cui New York, Hong Kong, Dubai, Singapore, Londra e Milano</w:t>
      </w:r>
      <w:r w:rsidR="00BE05FA" w:rsidRPr="00AE52AF">
        <w:t xml:space="preserve">. </w:t>
      </w:r>
      <w:r w:rsidRPr="00AE52AF">
        <w:t xml:space="preserve"> </w:t>
      </w:r>
    </w:p>
    <w:p w:rsidR="00BE05FA" w:rsidRPr="00AE52AF" w:rsidRDefault="00BE05FA" w:rsidP="008B71AC">
      <w:pPr>
        <w:spacing w:after="0"/>
        <w:jc w:val="both"/>
      </w:pPr>
    </w:p>
    <w:p w:rsidR="00C951DB" w:rsidRPr="00AE52AF" w:rsidRDefault="00AC71B0" w:rsidP="00C951DB">
      <w:pPr>
        <w:spacing w:after="0"/>
        <w:jc w:val="both"/>
      </w:pPr>
      <w:r w:rsidRPr="00AE52AF">
        <w:rPr>
          <w:b/>
        </w:rPr>
        <w:t>Come riportato nella motivazione ufficiale degli Awards</w:t>
      </w:r>
      <w:r w:rsidRPr="00AE52AF">
        <w:t>,</w:t>
      </w:r>
      <w:r w:rsidR="00BE05FA" w:rsidRPr="00AE52AF">
        <w:t xml:space="preserve"> assegnat</w:t>
      </w:r>
      <w:r w:rsidR="00753EC8" w:rsidRPr="00AE52AF">
        <w:t>i</w:t>
      </w:r>
      <w:r w:rsidR="00BE05FA" w:rsidRPr="00AE52AF">
        <w:t xml:space="preserve"> da una giuria composta da un Comitato Scientifico di esperti nel settore accademico, finanziario, imprenditoriale e legale,</w:t>
      </w:r>
      <w:r w:rsidRPr="00AE52AF">
        <w:t xml:space="preserve"> </w:t>
      </w:r>
      <w:r w:rsidR="00C951DB" w:rsidRPr="00AE52AF">
        <w:rPr>
          <w:b/>
        </w:rPr>
        <w:t>Janssen Italia è stata premiata “p</w:t>
      </w:r>
      <w:r w:rsidR="00C951DB" w:rsidRPr="00AE52AF">
        <w:rPr>
          <w:b/>
        </w:rPr>
        <w:t>er essere considerata come partner più affidabile grazie all</w:t>
      </w:r>
      <w:r w:rsidR="00C951DB" w:rsidRPr="00AE52AF">
        <w:rPr>
          <w:b/>
        </w:rPr>
        <w:t>’</w:t>
      </w:r>
      <w:r w:rsidR="00C951DB" w:rsidRPr="00AE52AF">
        <w:rPr>
          <w:b/>
        </w:rPr>
        <w:t>erogazione ad alto valore scientifico, per il team aziendale composto da forti competenze professionali e per la leadership tecnologica</w:t>
      </w:r>
      <w:r w:rsidR="00C951DB" w:rsidRPr="00AE52AF">
        <w:rPr>
          <w:b/>
        </w:rPr>
        <w:t>”</w:t>
      </w:r>
      <w:r w:rsidR="00C951DB" w:rsidRPr="00AE52AF">
        <w:t>.</w:t>
      </w:r>
      <w:r w:rsidR="00C951DB" w:rsidRPr="00AE52AF">
        <w:t xml:space="preserve"> </w:t>
      </w:r>
    </w:p>
    <w:p w:rsidR="00AE52AF" w:rsidRPr="00AE52AF" w:rsidRDefault="00AE52AF" w:rsidP="008B71AC">
      <w:pPr>
        <w:spacing w:after="0"/>
        <w:jc w:val="both"/>
      </w:pPr>
    </w:p>
    <w:p w:rsidR="00161A9B" w:rsidRPr="00AE52AF" w:rsidRDefault="00A153AD" w:rsidP="008B71AC">
      <w:pPr>
        <w:spacing w:after="0"/>
        <w:jc w:val="both"/>
      </w:pPr>
      <w:r w:rsidRPr="00AE52AF">
        <w:t>«</w:t>
      </w:r>
      <w:r w:rsidR="006C62DA" w:rsidRPr="006C62DA">
        <w:rPr>
          <w:i/>
        </w:rPr>
        <w:t>Sono orgoglioso di ricevere un riconoscimento d’importanza globale nel settore dell’imprenditoria e della finanza come “Le Fonti Awards”, per il lavoro quotidiano svolto con grande passione da Janssen Italia, che ho l’onore di guidare da 17 anni</w:t>
      </w:r>
      <w:r w:rsidR="00495CC0">
        <w:t xml:space="preserve"> - </w:t>
      </w:r>
      <w:r w:rsidR="006C62DA" w:rsidRPr="00495CC0">
        <w:t>ha affermato il dottor Scaccabarozzi in occasione della consegna del premio</w:t>
      </w:r>
      <w:r w:rsidR="00495CC0">
        <w:t xml:space="preserve"> -</w:t>
      </w:r>
      <w:r w:rsidR="006C62DA" w:rsidRPr="00495CC0">
        <w:t xml:space="preserve">. </w:t>
      </w:r>
      <w:r w:rsidR="006C62DA" w:rsidRPr="006C62DA">
        <w:rPr>
          <w:i/>
        </w:rPr>
        <w:t>Un traguardo importante che voglio dedicare a tutti i miei collaboratori, che permettono ogni giorno alla nostra azienda di confermarsi come eccellenza a livello internazionale, presente in Italia da oltre 40 anni, da sempre impegnata nel trovare soluzioni terapeutiche innovative ai bisogni di salute dei cittadini</w:t>
      </w:r>
      <w:r w:rsidR="00495CC0">
        <w:rPr>
          <w:i/>
        </w:rPr>
        <w:t xml:space="preserve">. </w:t>
      </w:r>
      <w:r w:rsidR="00161A9B" w:rsidRPr="00AE52AF">
        <w:rPr>
          <w:i/>
        </w:rPr>
        <w:t>Questo prestigioso riconoscimento segue di solo pochi giorni la mia conferma per altri due anni alla Presidenza di Farmindustria, per il quale voglio rivolgere un ringraziamento a tutti coloro che nell’Associazione lavorano con me per un settore straordinario, come quello farmaceutico</w:t>
      </w:r>
      <w:r w:rsidR="003F4401" w:rsidRPr="00AE52AF">
        <w:t>»</w:t>
      </w:r>
      <w:r w:rsidR="00161A9B" w:rsidRPr="00AE52AF">
        <w:t xml:space="preserve">. </w:t>
      </w:r>
    </w:p>
    <w:p w:rsidR="0097521A" w:rsidRPr="00AE52AF" w:rsidRDefault="0097521A" w:rsidP="008B71AC">
      <w:pPr>
        <w:spacing w:after="0"/>
        <w:jc w:val="both"/>
      </w:pPr>
    </w:p>
    <w:p w:rsidR="00676C7D" w:rsidRPr="00AE52AF" w:rsidRDefault="00C951DB" w:rsidP="00676C7D">
      <w:pPr>
        <w:spacing w:after="0"/>
        <w:jc w:val="both"/>
      </w:pPr>
      <w:r w:rsidRPr="00AE52AF">
        <w:t>Si tratta del terzo “Le Fonti Awards” per Janssen Italia: nel 2017 l’azienda si è aggiudicata il premio come “Eccellenza dell’anno per l’innovazione nel settore farmaceutico”, mentre l’anno precedente a Massimo Scaccabarozzi è stato assegnato il riconoscimento come “CEO 2016 per la Pharmaceutical Innovation”.</w:t>
      </w:r>
    </w:p>
    <w:p w:rsidR="00C951DB" w:rsidRPr="00AE52AF" w:rsidRDefault="00C951DB" w:rsidP="00676C7D">
      <w:pPr>
        <w:spacing w:after="0"/>
        <w:jc w:val="both"/>
        <w:rPr>
          <w:b/>
          <w:sz w:val="18"/>
          <w:szCs w:val="18"/>
        </w:rPr>
      </w:pPr>
    </w:p>
    <w:p w:rsidR="00676C7D" w:rsidRPr="00AE52AF" w:rsidRDefault="00676C7D" w:rsidP="00676C7D">
      <w:pPr>
        <w:spacing w:after="0"/>
        <w:jc w:val="both"/>
        <w:rPr>
          <w:b/>
          <w:sz w:val="18"/>
          <w:szCs w:val="18"/>
        </w:rPr>
      </w:pPr>
      <w:r w:rsidRPr="00AE52AF">
        <w:rPr>
          <w:b/>
          <w:sz w:val="18"/>
          <w:szCs w:val="18"/>
        </w:rPr>
        <w:t>Janssen</w:t>
      </w:r>
    </w:p>
    <w:p w:rsidR="00676C7D" w:rsidRPr="00AE52AF" w:rsidRDefault="00676C7D" w:rsidP="00676C7D">
      <w:pPr>
        <w:spacing w:after="0"/>
        <w:jc w:val="both"/>
        <w:rPr>
          <w:sz w:val="18"/>
          <w:szCs w:val="18"/>
        </w:rPr>
      </w:pPr>
      <w:r w:rsidRPr="00AE52AF">
        <w:rPr>
          <w:sz w:val="18"/>
          <w:szCs w:val="18"/>
        </w:rPr>
        <w:t xml:space="preserve">Janssen è impegnata nell’affrontare alcune tra le più importanti esigenze mediche insoddisfatte, in diverse aree terapeutiche fra cui oncoematologia, immunologia, neuroscienze, malattie infettive e vaccini, malattie cardiovascolari e metaboliche e ipertensione arteriosa polmonare (PAH). Mossi dal nostro impegno nei confronti dei pazienti, sviluppiamo prodotti, servizi e soluzioni innovative per la salute delle persone di tutto il mondo. Per ulteriori informazioni visitate il sito </w:t>
      </w:r>
      <w:hyperlink r:id="rId6" w:history="1">
        <w:r w:rsidRPr="00AE52AF">
          <w:rPr>
            <w:rStyle w:val="Collegamentoipertestuale"/>
            <w:sz w:val="18"/>
            <w:szCs w:val="18"/>
          </w:rPr>
          <w:t>www.janssen.com/italy</w:t>
        </w:r>
      </w:hyperlink>
      <w:r w:rsidRPr="00AE52AF">
        <w:rPr>
          <w:sz w:val="18"/>
          <w:szCs w:val="18"/>
        </w:rPr>
        <w:t xml:space="preserve"> e seguiteci su </w:t>
      </w:r>
      <w:hyperlink r:id="rId7" w:history="1">
        <w:r w:rsidRPr="00AE52AF">
          <w:rPr>
            <w:rStyle w:val="Collegamentoipertestuale"/>
            <w:sz w:val="18"/>
            <w:szCs w:val="18"/>
          </w:rPr>
          <w:t>@JanssenITA</w:t>
        </w:r>
      </w:hyperlink>
      <w:r w:rsidRPr="00AE52AF">
        <w:rPr>
          <w:sz w:val="18"/>
          <w:szCs w:val="18"/>
        </w:rPr>
        <w:t>.</w:t>
      </w:r>
    </w:p>
    <w:p w:rsidR="00161A9B" w:rsidRPr="00AE52AF" w:rsidRDefault="00161A9B" w:rsidP="00676C7D">
      <w:pPr>
        <w:spacing w:after="0"/>
        <w:jc w:val="both"/>
        <w:rPr>
          <w:sz w:val="18"/>
          <w:szCs w:val="18"/>
        </w:rPr>
      </w:pPr>
    </w:p>
    <w:p w:rsidR="00676C7D" w:rsidRPr="00AE52AF" w:rsidRDefault="00676C7D" w:rsidP="00676C7D">
      <w:pPr>
        <w:spacing w:after="0"/>
        <w:jc w:val="both"/>
        <w:rPr>
          <w:b/>
          <w:sz w:val="18"/>
          <w:szCs w:val="18"/>
        </w:rPr>
      </w:pPr>
      <w:r w:rsidRPr="00AE52AF">
        <w:rPr>
          <w:b/>
          <w:sz w:val="18"/>
          <w:szCs w:val="18"/>
        </w:rPr>
        <w:t>Contatti:</w:t>
      </w:r>
    </w:p>
    <w:p w:rsidR="00676C7D" w:rsidRPr="00AE52AF" w:rsidRDefault="00676C7D" w:rsidP="00676C7D">
      <w:pPr>
        <w:spacing w:after="0"/>
        <w:jc w:val="both"/>
        <w:rPr>
          <w:sz w:val="18"/>
          <w:szCs w:val="18"/>
        </w:rPr>
      </w:pPr>
    </w:p>
    <w:p w:rsidR="00676C7D" w:rsidRPr="00AE52AF" w:rsidRDefault="00676C7D" w:rsidP="00676C7D">
      <w:pPr>
        <w:spacing w:after="0"/>
        <w:jc w:val="both"/>
        <w:rPr>
          <w:i/>
          <w:sz w:val="18"/>
          <w:szCs w:val="18"/>
        </w:rPr>
      </w:pPr>
      <w:r w:rsidRPr="00AE52AF">
        <w:rPr>
          <w:i/>
          <w:sz w:val="18"/>
          <w:szCs w:val="18"/>
        </w:rPr>
        <w:t>Sabrina Spina</w:t>
      </w:r>
    </w:p>
    <w:p w:rsidR="00676C7D" w:rsidRPr="00AE52AF" w:rsidRDefault="00676C7D" w:rsidP="00676C7D">
      <w:pPr>
        <w:spacing w:after="0"/>
        <w:jc w:val="both"/>
        <w:rPr>
          <w:b/>
          <w:i/>
          <w:sz w:val="18"/>
          <w:szCs w:val="18"/>
        </w:rPr>
      </w:pPr>
      <w:r w:rsidRPr="00AE52AF">
        <w:rPr>
          <w:b/>
          <w:i/>
          <w:sz w:val="18"/>
          <w:szCs w:val="18"/>
        </w:rPr>
        <w:t>Ufficio Stampa Janssen Italia</w:t>
      </w:r>
    </w:p>
    <w:p w:rsidR="00676C7D" w:rsidRPr="00AE52AF" w:rsidRDefault="00676C7D" w:rsidP="00676C7D">
      <w:pPr>
        <w:spacing w:after="0"/>
        <w:jc w:val="both"/>
        <w:rPr>
          <w:i/>
          <w:sz w:val="18"/>
          <w:szCs w:val="18"/>
          <w:lang w:val="en-GB"/>
        </w:rPr>
      </w:pPr>
      <w:r w:rsidRPr="00AE52AF">
        <w:rPr>
          <w:i/>
          <w:sz w:val="18"/>
          <w:szCs w:val="18"/>
          <w:lang w:val="en-GB"/>
        </w:rPr>
        <w:t>Tel 022510809 - Mob. 3442836564</w:t>
      </w:r>
    </w:p>
    <w:p w:rsidR="0076744F" w:rsidRPr="00AE52AF" w:rsidRDefault="00915621" w:rsidP="00092185">
      <w:pPr>
        <w:spacing w:after="0"/>
        <w:jc w:val="both"/>
        <w:rPr>
          <w:i/>
          <w:sz w:val="18"/>
          <w:szCs w:val="18"/>
          <w:lang w:val="en-GB"/>
        </w:rPr>
      </w:pPr>
      <w:hyperlink r:id="rId8" w:history="1">
        <w:r w:rsidR="00676C7D" w:rsidRPr="00AE52AF">
          <w:rPr>
            <w:rStyle w:val="Collegamentoipertestuale"/>
            <w:i/>
            <w:sz w:val="18"/>
            <w:szCs w:val="18"/>
            <w:lang w:val="en-GB"/>
          </w:rPr>
          <w:t>Sspina1@its.jnj.com</w:t>
        </w:r>
      </w:hyperlink>
    </w:p>
    <w:sectPr w:rsidR="0076744F" w:rsidRPr="00AE52AF" w:rsidSect="00161A9B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185" w:rsidRDefault="00092185" w:rsidP="00092185">
      <w:pPr>
        <w:spacing w:after="0" w:line="240" w:lineRule="auto"/>
      </w:pPr>
      <w:r>
        <w:separator/>
      </w:r>
    </w:p>
  </w:endnote>
  <w:endnote w:type="continuationSeparator" w:id="0">
    <w:p w:rsidR="00092185" w:rsidRDefault="00092185" w:rsidP="000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185" w:rsidRDefault="00092185" w:rsidP="00092185">
      <w:pPr>
        <w:spacing w:after="0" w:line="240" w:lineRule="auto"/>
      </w:pPr>
      <w:r>
        <w:separator/>
      </w:r>
    </w:p>
  </w:footnote>
  <w:footnote w:type="continuationSeparator" w:id="0">
    <w:p w:rsidR="00092185" w:rsidRDefault="00092185" w:rsidP="0009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C7D" w:rsidRDefault="00092185" w:rsidP="00AE52AF">
    <w:pPr>
      <w:pStyle w:val="Intestazione"/>
      <w:jc w:val="center"/>
    </w:pPr>
    <w:r>
      <w:rPr>
        <w:noProof/>
      </w:rPr>
      <w:drawing>
        <wp:inline distT="0" distB="0" distL="0" distR="0" wp14:anchorId="5EDA406F" wp14:editId="75E6C407">
          <wp:extent cx="1450119" cy="700892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ss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05" cy="71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85"/>
    <w:rsid w:val="00092185"/>
    <w:rsid w:val="00161A9B"/>
    <w:rsid w:val="00170333"/>
    <w:rsid w:val="00290692"/>
    <w:rsid w:val="003F4401"/>
    <w:rsid w:val="003F67FD"/>
    <w:rsid w:val="00414252"/>
    <w:rsid w:val="00495CC0"/>
    <w:rsid w:val="00676C7D"/>
    <w:rsid w:val="006C62DA"/>
    <w:rsid w:val="007222EA"/>
    <w:rsid w:val="00753EC8"/>
    <w:rsid w:val="0076744F"/>
    <w:rsid w:val="007704B1"/>
    <w:rsid w:val="00771DAD"/>
    <w:rsid w:val="00780B31"/>
    <w:rsid w:val="007A0A45"/>
    <w:rsid w:val="007D37A8"/>
    <w:rsid w:val="008014E3"/>
    <w:rsid w:val="008B71AC"/>
    <w:rsid w:val="00915621"/>
    <w:rsid w:val="00955674"/>
    <w:rsid w:val="0097521A"/>
    <w:rsid w:val="00982CCA"/>
    <w:rsid w:val="009D5ED7"/>
    <w:rsid w:val="00A153AD"/>
    <w:rsid w:val="00AC71B0"/>
    <w:rsid w:val="00AE52AF"/>
    <w:rsid w:val="00B0448E"/>
    <w:rsid w:val="00B86394"/>
    <w:rsid w:val="00B9259B"/>
    <w:rsid w:val="00B9680F"/>
    <w:rsid w:val="00BC692C"/>
    <w:rsid w:val="00BE05FA"/>
    <w:rsid w:val="00C06223"/>
    <w:rsid w:val="00C951DB"/>
    <w:rsid w:val="00CE6A8D"/>
    <w:rsid w:val="00D07ED3"/>
    <w:rsid w:val="00D216F0"/>
    <w:rsid w:val="00E0673D"/>
    <w:rsid w:val="00EF6D1E"/>
    <w:rsid w:val="00F7675A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BE81"/>
  <w15:chartTrackingRefBased/>
  <w15:docId w15:val="{CB36E5AE-A5C5-4A1F-97A5-7C938DE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2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185"/>
  </w:style>
  <w:style w:type="paragraph" w:styleId="Pidipagina">
    <w:name w:val="footer"/>
    <w:basedOn w:val="Normale"/>
    <w:link w:val="PidipaginaCarattere"/>
    <w:uiPriority w:val="99"/>
    <w:unhideWhenUsed/>
    <w:rsid w:val="00092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185"/>
  </w:style>
  <w:style w:type="character" w:styleId="Collegamentoipertestuale">
    <w:name w:val="Hyperlink"/>
    <w:basedOn w:val="Carpredefinitoparagrafo"/>
    <w:uiPriority w:val="99"/>
    <w:unhideWhenUsed/>
    <w:rsid w:val="00676C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6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ssio\AppData\Local\Microsoft\Windows\Temporary%20Internet%20Files\Content.Outlook\H3PJUWPE\Sspina1@its.jnj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janssen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essio\AppData\Local\Microsoft\Windows\Temporary%20Internet%20Files\Content.Outlook\H3PJUWPE\www.janssen.com\ital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11</cp:revision>
  <dcterms:created xsi:type="dcterms:W3CDTF">2018-06-28T07:01:00Z</dcterms:created>
  <dcterms:modified xsi:type="dcterms:W3CDTF">2018-06-28T07:42:00Z</dcterms:modified>
</cp:coreProperties>
</file>