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00" w:rsidRPr="004D3271" w:rsidRDefault="007F6000" w:rsidP="004D3271">
      <w:pPr>
        <w:jc w:val="center"/>
        <w:rPr>
          <w:i/>
          <w:sz w:val="18"/>
          <w:szCs w:val="18"/>
          <w:u w:val="single"/>
        </w:rPr>
      </w:pPr>
      <w:r w:rsidRPr="004D3271">
        <w:rPr>
          <w:i/>
          <w:sz w:val="18"/>
          <w:szCs w:val="18"/>
          <w:u w:val="single"/>
        </w:rPr>
        <w:t>Comunicato stampa</w:t>
      </w:r>
    </w:p>
    <w:p w:rsidR="00850E3B" w:rsidRPr="00850E3B" w:rsidRDefault="00850E3B" w:rsidP="00B97AE7">
      <w:pPr>
        <w:spacing w:after="0" w:line="240" w:lineRule="auto"/>
        <w:jc w:val="center"/>
        <w:rPr>
          <w:b/>
          <w:sz w:val="32"/>
          <w:szCs w:val="28"/>
        </w:rPr>
      </w:pPr>
      <w:r>
        <w:rPr>
          <w:b/>
          <w:sz w:val="32"/>
          <w:szCs w:val="28"/>
        </w:rPr>
        <w:t xml:space="preserve"> </w:t>
      </w:r>
      <w:r w:rsidRPr="00850E3B">
        <w:rPr>
          <w:b/>
          <w:sz w:val="32"/>
          <w:szCs w:val="28"/>
        </w:rPr>
        <w:t xml:space="preserve">“Genitori a tavola, </w:t>
      </w:r>
    </w:p>
    <w:p w:rsidR="007F6000" w:rsidRPr="00850E3B" w:rsidRDefault="00850E3B" w:rsidP="00B97AE7">
      <w:pPr>
        <w:spacing w:after="0" w:line="240" w:lineRule="auto"/>
        <w:jc w:val="center"/>
        <w:rPr>
          <w:b/>
          <w:sz w:val="32"/>
          <w:szCs w:val="28"/>
        </w:rPr>
      </w:pPr>
      <w:r w:rsidRPr="00850E3B">
        <w:rPr>
          <w:b/>
          <w:sz w:val="32"/>
          <w:szCs w:val="28"/>
        </w:rPr>
        <w:t>100 risposte ai dubbi di mamma e papà”</w:t>
      </w:r>
    </w:p>
    <w:p w:rsidR="001642BE" w:rsidRPr="00B97AE7" w:rsidRDefault="00850E3B" w:rsidP="008F1B92">
      <w:pPr>
        <w:jc w:val="center"/>
        <w:rPr>
          <w:i/>
          <w:szCs w:val="20"/>
        </w:rPr>
      </w:pPr>
      <w:r w:rsidRPr="00B97AE7">
        <w:rPr>
          <w:i/>
          <w:szCs w:val="20"/>
        </w:rPr>
        <w:t>Giorgio Donegani e Barbara Perego firmano un libro</w:t>
      </w:r>
      <w:r w:rsidR="000A036F">
        <w:rPr>
          <w:i/>
          <w:szCs w:val="20"/>
        </w:rPr>
        <w:t xml:space="preserve"> per</w:t>
      </w:r>
      <w:r w:rsidRPr="00B97AE7">
        <w:rPr>
          <w:i/>
          <w:szCs w:val="20"/>
        </w:rPr>
        <w:t xml:space="preserve"> Biomedia </w:t>
      </w:r>
      <w:r w:rsidR="000A036F">
        <w:rPr>
          <w:i/>
          <w:szCs w:val="20"/>
        </w:rPr>
        <w:t>e “Fa</w:t>
      </w:r>
      <w:r w:rsidR="00EE0A00">
        <w:rPr>
          <w:i/>
          <w:szCs w:val="20"/>
        </w:rPr>
        <w:t>m</w:t>
      </w:r>
      <w:r w:rsidR="000A036F">
        <w:rPr>
          <w:i/>
          <w:szCs w:val="20"/>
        </w:rPr>
        <w:t>ily Health”</w:t>
      </w:r>
      <w:r w:rsidRPr="00B97AE7">
        <w:rPr>
          <w:i/>
          <w:szCs w:val="20"/>
        </w:rPr>
        <w:t xml:space="preserve"> dedicato alla sana alimentazione in famiglia</w:t>
      </w:r>
    </w:p>
    <w:p w:rsidR="004A195B" w:rsidRPr="000A036F" w:rsidRDefault="007F6000" w:rsidP="00850E3B">
      <w:pPr>
        <w:jc w:val="both"/>
        <w:rPr>
          <w:sz w:val="20"/>
        </w:rPr>
      </w:pPr>
      <w:r w:rsidRPr="000A036F">
        <w:rPr>
          <w:i/>
          <w:sz w:val="20"/>
        </w:rPr>
        <w:t xml:space="preserve">Milano, </w:t>
      </w:r>
      <w:r w:rsidR="009D7725">
        <w:rPr>
          <w:i/>
          <w:sz w:val="20"/>
        </w:rPr>
        <w:t>21</w:t>
      </w:r>
      <w:r w:rsidR="00850E3B" w:rsidRPr="000A036F">
        <w:rPr>
          <w:i/>
          <w:sz w:val="20"/>
        </w:rPr>
        <w:t xml:space="preserve"> giugno</w:t>
      </w:r>
      <w:r w:rsidRPr="000A036F">
        <w:rPr>
          <w:i/>
          <w:sz w:val="20"/>
        </w:rPr>
        <w:t xml:space="preserve"> 2018 </w:t>
      </w:r>
      <w:r w:rsidR="00850E3B" w:rsidRPr="000A036F">
        <w:rPr>
          <w:sz w:val="20"/>
        </w:rPr>
        <w:t>–</w:t>
      </w:r>
      <w:r w:rsidRPr="000A036F">
        <w:rPr>
          <w:sz w:val="20"/>
        </w:rPr>
        <w:t xml:space="preserve"> </w:t>
      </w:r>
      <w:r w:rsidR="00850E3B" w:rsidRPr="000A036F">
        <w:rPr>
          <w:sz w:val="20"/>
        </w:rPr>
        <w:t xml:space="preserve">È disponibile nelle librerie italiane e nei </w:t>
      </w:r>
      <w:r w:rsidR="00850E3B" w:rsidRPr="000A036F">
        <w:rPr>
          <w:i/>
          <w:sz w:val="20"/>
        </w:rPr>
        <w:t>bookstore</w:t>
      </w:r>
      <w:r w:rsidR="00850E3B" w:rsidRPr="000A036F">
        <w:rPr>
          <w:sz w:val="20"/>
        </w:rPr>
        <w:t xml:space="preserve"> online il nuovo libro </w:t>
      </w:r>
      <w:r w:rsidR="00850E3B" w:rsidRPr="000A036F">
        <w:rPr>
          <w:b/>
          <w:sz w:val="20"/>
        </w:rPr>
        <w:t>“Genitori a tavola, 100 risposte ai dubbi di mamma e papà”</w:t>
      </w:r>
      <w:r w:rsidR="00850E3B" w:rsidRPr="000A036F">
        <w:rPr>
          <w:sz w:val="20"/>
        </w:rPr>
        <w:t xml:space="preserve"> di </w:t>
      </w:r>
      <w:r w:rsidR="00850E3B" w:rsidRPr="000A036F">
        <w:rPr>
          <w:b/>
          <w:sz w:val="20"/>
        </w:rPr>
        <w:t>Giorgio Donegani</w:t>
      </w:r>
      <w:r w:rsidR="00850E3B" w:rsidRPr="000A036F">
        <w:rPr>
          <w:sz w:val="20"/>
        </w:rPr>
        <w:t xml:space="preserve"> e </w:t>
      </w:r>
      <w:r w:rsidR="00850E3B" w:rsidRPr="000A036F">
        <w:rPr>
          <w:b/>
          <w:sz w:val="20"/>
        </w:rPr>
        <w:t>Barbara Perego</w:t>
      </w:r>
      <w:r w:rsidR="00850E3B" w:rsidRPr="000A036F">
        <w:rPr>
          <w:sz w:val="20"/>
        </w:rPr>
        <w:t xml:space="preserve">, edito da </w:t>
      </w:r>
      <w:r w:rsidR="00850E3B" w:rsidRPr="000A036F">
        <w:rPr>
          <w:b/>
          <w:sz w:val="20"/>
        </w:rPr>
        <w:t xml:space="preserve">Biomedia </w:t>
      </w:r>
      <w:r w:rsidR="00850E3B" w:rsidRPr="000A036F">
        <w:rPr>
          <w:sz w:val="20"/>
        </w:rPr>
        <w:t xml:space="preserve">in collaborazione con il </w:t>
      </w:r>
      <w:r w:rsidR="00850E3B" w:rsidRPr="000A036F">
        <w:rPr>
          <w:b/>
          <w:sz w:val="20"/>
        </w:rPr>
        <w:t xml:space="preserve">progetto digitale “Family Health” </w:t>
      </w:r>
      <w:r w:rsidR="00850E3B" w:rsidRPr="000A036F">
        <w:rPr>
          <w:sz w:val="20"/>
        </w:rPr>
        <w:t>(</w:t>
      </w:r>
      <w:hyperlink r:id="rId6" w:history="1">
        <w:r w:rsidR="00850E3B" w:rsidRPr="000A036F">
          <w:rPr>
            <w:rStyle w:val="Collegamentoipertestuale"/>
            <w:sz w:val="20"/>
          </w:rPr>
          <w:t>familyhealth.it</w:t>
        </w:r>
      </w:hyperlink>
      <w:r w:rsidR="00850E3B" w:rsidRPr="000A036F">
        <w:rPr>
          <w:sz w:val="20"/>
        </w:rPr>
        <w:t>)</w:t>
      </w:r>
      <w:r w:rsidR="001814E0">
        <w:rPr>
          <w:sz w:val="20"/>
        </w:rPr>
        <w:t xml:space="preserve">, che comprende il </w:t>
      </w:r>
      <w:r w:rsidR="001814E0" w:rsidRPr="001814E0">
        <w:rPr>
          <w:b/>
          <w:sz w:val="20"/>
        </w:rPr>
        <w:t>Fascicolo Sanitario Digitale personale (FSDp)</w:t>
      </w:r>
      <w:r w:rsidR="001814E0">
        <w:rPr>
          <w:sz w:val="20"/>
        </w:rPr>
        <w:t xml:space="preserve"> e un </w:t>
      </w:r>
      <w:r w:rsidR="001814E0" w:rsidRPr="001814E0">
        <w:rPr>
          <w:b/>
          <w:sz w:val="20"/>
        </w:rPr>
        <w:t>magazine dedicato</w:t>
      </w:r>
      <w:r w:rsidR="001814E0">
        <w:rPr>
          <w:sz w:val="20"/>
        </w:rPr>
        <w:t xml:space="preserve"> alla </w:t>
      </w:r>
      <w:r w:rsidR="001814E0" w:rsidRPr="001814E0">
        <w:rPr>
          <w:sz w:val="20"/>
        </w:rPr>
        <w:t xml:space="preserve">prevenzione e </w:t>
      </w:r>
      <w:r w:rsidR="001814E0">
        <w:rPr>
          <w:sz w:val="20"/>
        </w:rPr>
        <w:t>all’</w:t>
      </w:r>
      <w:r w:rsidR="001814E0" w:rsidRPr="001814E0">
        <w:rPr>
          <w:sz w:val="20"/>
        </w:rPr>
        <w:t>amore per la salute e il benessere.</w:t>
      </w:r>
      <w:r w:rsidR="001814E0">
        <w:rPr>
          <w:sz w:val="20"/>
        </w:rPr>
        <w:t xml:space="preserve"> </w:t>
      </w:r>
    </w:p>
    <w:p w:rsidR="000B6D80" w:rsidRPr="000A036F" w:rsidRDefault="000B6D80" w:rsidP="000B6D80">
      <w:pPr>
        <w:jc w:val="both"/>
        <w:rPr>
          <w:sz w:val="20"/>
        </w:rPr>
      </w:pPr>
      <w:r w:rsidRPr="000A036F">
        <w:rPr>
          <w:sz w:val="20"/>
        </w:rPr>
        <w:t xml:space="preserve">È davvero così difficile mangiare sano? Come orientarsi in un mare di informazioni </w:t>
      </w:r>
      <w:r w:rsidR="008969B8" w:rsidRPr="000A036F">
        <w:rPr>
          <w:sz w:val="20"/>
        </w:rPr>
        <w:t xml:space="preserve">spesso </w:t>
      </w:r>
      <w:r w:rsidRPr="000A036F">
        <w:rPr>
          <w:sz w:val="20"/>
        </w:rPr>
        <w:t xml:space="preserve">contraddittorie? Giorgio Donegani, tecnologo alimentare </w:t>
      </w:r>
      <w:r w:rsidR="00103AC4" w:rsidRPr="00992810">
        <w:rPr>
          <w:sz w:val="20"/>
        </w:rPr>
        <w:t>esperto di nutrizione e sicurezza</w:t>
      </w:r>
      <w:r w:rsidR="009B162A">
        <w:rPr>
          <w:sz w:val="20"/>
        </w:rPr>
        <w:t>,</w:t>
      </w:r>
      <w:r w:rsidRPr="000A036F">
        <w:rPr>
          <w:sz w:val="20"/>
        </w:rPr>
        <w:t xml:space="preserve"> e Barbara Perego, esperta in </w:t>
      </w:r>
      <w:r w:rsidR="00103AC4" w:rsidRPr="00992810">
        <w:rPr>
          <w:sz w:val="20"/>
        </w:rPr>
        <w:t>gastronomia e</w:t>
      </w:r>
      <w:r w:rsidR="00103AC4">
        <w:rPr>
          <w:sz w:val="20"/>
        </w:rPr>
        <w:t xml:space="preserve"> </w:t>
      </w:r>
      <w:r w:rsidR="00992810" w:rsidRPr="000A036F">
        <w:rPr>
          <w:sz w:val="20"/>
        </w:rPr>
        <w:t>alimentazione</w:t>
      </w:r>
      <w:r w:rsidR="00992810" w:rsidRPr="00992810">
        <w:rPr>
          <w:sz w:val="20"/>
        </w:rPr>
        <w:t>, cofondatrice</w:t>
      </w:r>
      <w:r w:rsidRPr="000A036F">
        <w:rPr>
          <w:sz w:val="20"/>
        </w:rPr>
        <w:t xml:space="preserve"> di BEcons, </w:t>
      </w:r>
      <w:r w:rsidR="008969B8" w:rsidRPr="000A036F">
        <w:rPr>
          <w:sz w:val="20"/>
        </w:rPr>
        <w:t xml:space="preserve">offrono delle </w:t>
      </w:r>
      <w:r w:rsidR="008969B8" w:rsidRPr="000A036F">
        <w:rPr>
          <w:b/>
          <w:sz w:val="20"/>
        </w:rPr>
        <w:t>risposte semplici ma allo stesso tempo univoche e scientificamente corrette</w:t>
      </w:r>
      <w:r w:rsidR="008969B8" w:rsidRPr="000A036F">
        <w:rPr>
          <w:sz w:val="20"/>
        </w:rPr>
        <w:t xml:space="preserve"> a questi quesiti</w:t>
      </w:r>
      <w:r w:rsidRPr="000A036F">
        <w:rPr>
          <w:sz w:val="20"/>
        </w:rPr>
        <w:t xml:space="preserve">. </w:t>
      </w:r>
      <w:r w:rsidR="008969B8" w:rsidRPr="000A036F">
        <w:rPr>
          <w:sz w:val="20"/>
        </w:rPr>
        <w:t xml:space="preserve">In </w:t>
      </w:r>
      <w:r w:rsidR="008969B8" w:rsidRPr="000A036F">
        <w:rPr>
          <w:b/>
          <w:sz w:val="20"/>
        </w:rPr>
        <w:t>un</w:t>
      </w:r>
      <w:r w:rsidRPr="000A036F">
        <w:rPr>
          <w:b/>
          <w:sz w:val="20"/>
        </w:rPr>
        <w:t xml:space="preserve"> manuale di piacevole lettura e facile consultazione pensato per aiutare mamme e papà a impostare in modo sano l’alimentazione dei </w:t>
      </w:r>
      <w:r w:rsidR="008969B8" w:rsidRPr="000A036F">
        <w:rPr>
          <w:b/>
          <w:sz w:val="20"/>
        </w:rPr>
        <w:t>propri</w:t>
      </w:r>
      <w:r w:rsidRPr="000A036F">
        <w:rPr>
          <w:b/>
          <w:sz w:val="20"/>
        </w:rPr>
        <w:t xml:space="preserve"> figli</w:t>
      </w:r>
      <w:r w:rsidRPr="000A036F">
        <w:rPr>
          <w:sz w:val="20"/>
        </w:rPr>
        <w:t xml:space="preserve"> e di tutta la famiglia senza rinunciare al piacere del benessere e del gusto a tavola. </w:t>
      </w:r>
    </w:p>
    <w:p w:rsidR="001210EB" w:rsidRPr="000A036F" w:rsidRDefault="000B6D80" w:rsidP="00D934CD">
      <w:pPr>
        <w:jc w:val="both"/>
        <w:rPr>
          <w:sz w:val="20"/>
        </w:rPr>
      </w:pPr>
      <w:r w:rsidRPr="000A036F">
        <w:rPr>
          <w:sz w:val="20"/>
        </w:rPr>
        <w:t>«</w:t>
      </w:r>
      <w:r w:rsidR="001210EB" w:rsidRPr="000A036F">
        <w:rPr>
          <w:i/>
          <w:sz w:val="20"/>
        </w:rPr>
        <w:t>Navigando sul web</w:t>
      </w:r>
      <w:r w:rsidRPr="000A036F">
        <w:rPr>
          <w:i/>
          <w:sz w:val="20"/>
        </w:rPr>
        <w:t xml:space="preserve"> </w:t>
      </w:r>
      <w:r w:rsidR="001210EB" w:rsidRPr="000A036F">
        <w:rPr>
          <w:i/>
          <w:sz w:val="20"/>
        </w:rPr>
        <w:t xml:space="preserve">sono moltissimi gli articoli legati a nutrizione, diete, gusto, benessere </w:t>
      </w:r>
      <w:r w:rsidR="008969B8" w:rsidRPr="000A036F">
        <w:rPr>
          <w:i/>
          <w:sz w:val="20"/>
        </w:rPr>
        <w:t>con</w:t>
      </w:r>
      <w:r w:rsidR="001210EB" w:rsidRPr="000A036F">
        <w:rPr>
          <w:i/>
          <w:sz w:val="20"/>
        </w:rPr>
        <w:t xml:space="preserve"> indicazioni diverse, confuse e spesso scorrette</w:t>
      </w:r>
      <w:r w:rsidRPr="000A036F">
        <w:rPr>
          <w:i/>
          <w:sz w:val="20"/>
        </w:rPr>
        <w:t xml:space="preserve"> </w:t>
      </w:r>
      <w:r w:rsidR="00B429BC" w:rsidRPr="000A036F">
        <w:rPr>
          <w:sz w:val="20"/>
        </w:rPr>
        <w:t xml:space="preserve">- </w:t>
      </w:r>
      <w:r w:rsidRPr="000A036F">
        <w:rPr>
          <w:sz w:val="20"/>
        </w:rPr>
        <w:t>afferma Donegani -</w:t>
      </w:r>
      <w:r w:rsidR="001210EB" w:rsidRPr="000A036F">
        <w:rPr>
          <w:i/>
          <w:sz w:val="20"/>
        </w:rPr>
        <w:t xml:space="preserve">. </w:t>
      </w:r>
      <w:r w:rsidR="00D934CD" w:rsidRPr="000A036F">
        <w:rPr>
          <w:i/>
          <w:sz w:val="20"/>
        </w:rPr>
        <w:t>C’è chi considera la carne</w:t>
      </w:r>
      <w:r w:rsidR="001210EB" w:rsidRPr="000A036F">
        <w:rPr>
          <w:i/>
          <w:sz w:val="20"/>
        </w:rPr>
        <w:t xml:space="preserve"> </w:t>
      </w:r>
      <w:r w:rsidR="00D934CD" w:rsidRPr="000A036F">
        <w:rPr>
          <w:i/>
          <w:sz w:val="20"/>
        </w:rPr>
        <w:t>alla stregua di un veleno e chi la ritiene indispensabile, chi suggerisce di mangiare</w:t>
      </w:r>
      <w:r w:rsidR="001210EB" w:rsidRPr="000A036F">
        <w:rPr>
          <w:i/>
          <w:sz w:val="20"/>
        </w:rPr>
        <w:t xml:space="preserve"> </w:t>
      </w:r>
      <w:r w:rsidR="00D934CD" w:rsidRPr="000A036F">
        <w:rPr>
          <w:i/>
          <w:sz w:val="20"/>
        </w:rPr>
        <w:t>molta verdura ma non dice come fare di fronte al bambino</w:t>
      </w:r>
      <w:r w:rsidR="001210EB" w:rsidRPr="000A036F">
        <w:rPr>
          <w:i/>
          <w:sz w:val="20"/>
        </w:rPr>
        <w:t xml:space="preserve"> </w:t>
      </w:r>
      <w:r w:rsidR="00D934CD" w:rsidRPr="000A036F">
        <w:rPr>
          <w:i/>
          <w:sz w:val="20"/>
        </w:rPr>
        <w:t>che solo a vederla chiude la bocca. Per non</w:t>
      </w:r>
      <w:r w:rsidR="001210EB" w:rsidRPr="000A036F">
        <w:rPr>
          <w:i/>
          <w:sz w:val="20"/>
        </w:rPr>
        <w:t xml:space="preserve"> </w:t>
      </w:r>
      <w:r w:rsidR="00D934CD" w:rsidRPr="000A036F">
        <w:rPr>
          <w:i/>
          <w:sz w:val="20"/>
        </w:rPr>
        <w:t xml:space="preserve">parlare di chi propone </w:t>
      </w:r>
      <w:r w:rsidR="001210EB" w:rsidRPr="000A036F">
        <w:rPr>
          <w:i/>
          <w:sz w:val="20"/>
        </w:rPr>
        <w:t>ricette “magiche</w:t>
      </w:r>
      <w:r w:rsidR="00D934CD" w:rsidRPr="000A036F">
        <w:rPr>
          <w:i/>
          <w:sz w:val="20"/>
        </w:rPr>
        <w:t>” a base di anacardi,</w:t>
      </w:r>
      <w:r w:rsidR="001210EB" w:rsidRPr="000A036F">
        <w:rPr>
          <w:i/>
          <w:sz w:val="20"/>
        </w:rPr>
        <w:t xml:space="preserve"> </w:t>
      </w:r>
      <w:r w:rsidR="00D934CD" w:rsidRPr="000A036F">
        <w:rPr>
          <w:i/>
          <w:sz w:val="20"/>
        </w:rPr>
        <w:t>bergamotti e bacche di goji</w:t>
      </w:r>
      <w:r w:rsidR="008969B8" w:rsidRPr="000A036F">
        <w:rPr>
          <w:i/>
          <w:sz w:val="20"/>
        </w:rPr>
        <w:t xml:space="preserve"> </w:t>
      </w:r>
      <w:r w:rsidR="00D934CD" w:rsidRPr="000A036F">
        <w:rPr>
          <w:i/>
          <w:sz w:val="20"/>
        </w:rPr>
        <w:t>e di chi demonizza altri alimenti</w:t>
      </w:r>
      <w:r w:rsidR="001210EB" w:rsidRPr="000A036F">
        <w:rPr>
          <w:i/>
          <w:sz w:val="20"/>
        </w:rPr>
        <w:t xml:space="preserve"> </w:t>
      </w:r>
      <w:r w:rsidR="00D934CD" w:rsidRPr="000A036F">
        <w:rPr>
          <w:i/>
          <w:sz w:val="20"/>
        </w:rPr>
        <w:t>come se fossero pericoli pubblici: la farina</w:t>
      </w:r>
      <w:r w:rsidRPr="000A036F">
        <w:rPr>
          <w:i/>
          <w:sz w:val="20"/>
        </w:rPr>
        <w:t xml:space="preserve">, lo </w:t>
      </w:r>
      <w:r w:rsidR="00D934CD" w:rsidRPr="000A036F">
        <w:rPr>
          <w:i/>
          <w:sz w:val="20"/>
        </w:rPr>
        <w:t>zucchero</w:t>
      </w:r>
      <w:r w:rsidRPr="000A036F">
        <w:rPr>
          <w:i/>
          <w:sz w:val="20"/>
        </w:rPr>
        <w:t>, il</w:t>
      </w:r>
      <w:r w:rsidR="00D934CD" w:rsidRPr="000A036F">
        <w:rPr>
          <w:i/>
          <w:sz w:val="20"/>
        </w:rPr>
        <w:t xml:space="preserve"> burro</w:t>
      </w:r>
      <w:r w:rsidRPr="000A036F">
        <w:rPr>
          <w:i/>
          <w:sz w:val="20"/>
        </w:rPr>
        <w:t>, il latte, la carne, il pesce. Negli ultimi anni, poi, sono fioriti tutta una serie di pregiudizi sull’alimentazione che non trovano fondamento scientifico</w:t>
      </w:r>
      <w:r w:rsidRPr="000A036F">
        <w:rPr>
          <w:sz w:val="20"/>
        </w:rPr>
        <w:t xml:space="preserve">». </w:t>
      </w:r>
    </w:p>
    <w:p w:rsidR="00B429BC" w:rsidRPr="000A036F" w:rsidRDefault="000B6D80" w:rsidP="000B6D80">
      <w:pPr>
        <w:jc w:val="both"/>
        <w:rPr>
          <w:b/>
          <w:sz w:val="20"/>
        </w:rPr>
      </w:pPr>
      <w:r w:rsidRPr="000A036F">
        <w:rPr>
          <w:sz w:val="20"/>
        </w:rPr>
        <w:t>Sfoglia</w:t>
      </w:r>
      <w:r w:rsidRPr="00992810">
        <w:rPr>
          <w:sz w:val="20"/>
        </w:rPr>
        <w:t>n</w:t>
      </w:r>
      <w:r w:rsidR="00103AC4" w:rsidRPr="00992810">
        <w:rPr>
          <w:sz w:val="20"/>
        </w:rPr>
        <w:t>d</w:t>
      </w:r>
      <w:r w:rsidRPr="00992810">
        <w:rPr>
          <w:sz w:val="20"/>
        </w:rPr>
        <w:t>o</w:t>
      </w:r>
      <w:r w:rsidRPr="000A036F">
        <w:rPr>
          <w:sz w:val="20"/>
        </w:rPr>
        <w:t xml:space="preserve"> il libro</w:t>
      </w:r>
      <w:r w:rsidR="008969B8" w:rsidRPr="000A036F">
        <w:rPr>
          <w:sz w:val="20"/>
        </w:rPr>
        <w:t>, i</w:t>
      </w:r>
      <w:r w:rsidRPr="000A036F">
        <w:rPr>
          <w:sz w:val="20"/>
        </w:rPr>
        <w:t xml:space="preserve">l </w:t>
      </w:r>
      <w:r w:rsidRPr="000A036F">
        <w:rPr>
          <w:b/>
          <w:sz w:val="20"/>
        </w:rPr>
        <w:t>primo capitolo “Conoscere gli alimenti”</w:t>
      </w:r>
      <w:r w:rsidRPr="000A036F">
        <w:rPr>
          <w:sz w:val="20"/>
        </w:rPr>
        <w:t xml:space="preserve"> </w:t>
      </w:r>
      <w:r w:rsidR="008969B8" w:rsidRPr="000A036F">
        <w:rPr>
          <w:sz w:val="20"/>
        </w:rPr>
        <w:t>spiega</w:t>
      </w:r>
      <w:r w:rsidR="009B162A">
        <w:rPr>
          <w:sz w:val="20"/>
        </w:rPr>
        <w:t>,</w:t>
      </w:r>
      <w:r w:rsidR="008969B8" w:rsidRPr="000A036F">
        <w:rPr>
          <w:sz w:val="20"/>
        </w:rPr>
        <w:t xml:space="preserve"> utilizzando</w:t>
      </w:r>
      <w:r w:rsidRPr="000A036F">
        <w:rPr>
          <w:sz w:val="20"/>
        </w:rPr>
        <w:t xml:space="preserve"> la formula “domanda e risposta”</w:t>
      </w:r>
      <w:r w:rsidR="009B162A">
        <w:rPr>
          <w:sz w:val="20"/>
        </w:rPr>
        <w:t>,</w:t>
      </w:r>
      <w:r w:rsidRPr="000A036F">
        <w:rPr>
          <w:sz w:val="20"/>
        </w:rPr>
        <w:t xml:space="preserve"> </w:t>
      </w:r>
      <w:r w:rsidR="008969B8" w:rsidRPr="000A036F">
        <w:rPr>
          <w:sz w:val="20"/>
        </w:rPr>
        <w:t>quali sono i c</w:t>
      </w:r>
      <w:r w:rsidR="00B429BC" w:rsidRPr="000A036F">
        <w:rPr>
          <w:sz w:val="20"/>
        </w:rPr>
        <w:t xml:space="preserve">ibi che quotidianamente </w:t>
      </w:r>
      <w:r w:rsidR="008969B8" w:rsidRPr="000A036F">
        <w:rPr>
          <w:sz w:val="20"/>
        </w:rPr>
        <w:t>devono essere presenti</w:t>
      </w:r>
      <w:r w:rsidRPr="000A036F">
        <w:rPr>
          <w:sz w:val="20"/>
        </w:rPr>
        <w:t xml:space="preserve"> in tavola. Le carni bianche nutrono come quelle rosse oppure no, è meglio usare l’olio di oliva o </w:t>
      </w:r>
      <w:r w:rsidR="00B429BC" w:rsidRPr="000A036F">
        <w:rPr>
          <w:sz w:val="20"/>
        </w:rPr>
        <w:t xml:space="preserve">quello </w:t>
      </w:r>
      <w:r w:rsidRPr="000A036F">
        <w:rPr>
          <w:sz w:val="20"/>
        </w:rPr>
        <w:t>di semi, che cos’è il sale iodato</w:t>
      </w:r>
      <w:r w:rsidR="00B429BC" w:rsidRPr="000A036F">
        <w:rPr>
          <w:sz w:val="20"/>
        </w:rPr>
        <w:t xml:space="preserve"> e così via</w:t>
      </w:r>
      <w:r w:rsidRPr="000A036F">
        <w:rPr>
          <w:sz w:val="20"/>
        </w:rPr>
        <w:t xml:space="preserve">. </w:t>
      </w:r>
      <w:r w:rsidR="00B429BC" w:rsidRPr="000A036F">
        <w:rPr>
          <w:sz w:val="20"/>
        </w:rPr>
        <w:t xml:space="preserve">Il </w:t>
      </w:r>
      <w:r w:rsidR="000A036F" w:rsidRPr="000A036F">
        <w:rPr>
          <w:b/>
          <w:sz w:val="20"/>
        </w:rPr>
        <w:t xml:space="preserve">secondo </w:t>
      </w:r>
      <w:r w:rsidR="00B429BC" w:rsidRPr="000A036F">
        <w:rPr>
          <w:b/>
          <w:sz w:val="20"/>
        </w:rPr>
        <w:t>capitolo è</w:t>
      </w:r>
      <w:r w:rsidR="009B162A">
        <w:rPr>
          <w:b/>
          <w:sz w:val="20"/>
        </w:rPr>
        <w:t xml:space="preserve"> </w:t>
      </w:r>
      <w:r w:rsidR="00B429BC" w:rsidRPr="000A036F">
        <w:rPr>
          <w:b/>
          <w:sz w:val="20"/>
        </w:rPr>
        <w:t>interamente dedicato a</w:t>
      </w:r>
      <w:r w:rsidRPr="000A036F">
        <w:rPr>
          <w:b/>
          <w:sz w:val="20"/>
        </w:rPr>
        <w:t xml:space="preserve"> </w:t>
      </w:r>
      <w:r w:rsidR="008969B8" w:rsidRPr="000A036F">
        <w:rPr>
          <w:b/>
          <w:sz w:val="20"/>
        </w:rPr>
        <w:t>“</w:t>
      </w:r>
      <w:r w:rsidRPr="000A036F">
        <w:rPr>
          <w:b/>
          <w:sz w:val="20"/>
        </w:rPr>
        <w:t>frutta e verdura</w:t>
      </w:r>
      <w:r w:rsidR="008969B8" w:rsidRPr="000A036F">
        <w:rPr>
          <w:b/>
          <w:sz w:val="20"/>
        </w:rPr>
        <w:t>”</w:t>
      </w:r>
      <w:r w:rsidRPr="000A036F">
        <w:rPr>
          <w:sz w:val="20"/>
        </w:rPr>
        <w:t>,</w:t>
      </w:r>
      <w:r w:rsidR="00B429BC" w:rsidRPr="000A036F">
        <w:rPr>
          <w:sz w:val="20"/>
        </w:rPr>
        <w:t xml:space="preserve"> </w:t>
      </w:r>
      <w:r w:rsidRPr="000A036F">
        <w:rPr>
          <w:sz w:val="20"/>
        </w:rPr>
        <w:t xml:space="preserve">spesso non </w:t>
      </w:r>
      <w:r w:rsidR="00B429BC" w:rsidRPr="000A036F">
        <w:rPr>
          <w:sz w:val="20"/>
        </w:rPr>
        <w:t>graditi dai piccolissimi, ma fondamentali per la loro crescita</w:t>
      </w:r>
      <w:r w:rsidRPr="000A036F">
        <w:rPr>
          <w:sz w:val="20"/>
        </w:rPr>
        <w:t>.</w:t>
      </w:r>
      <w:r w:rsidR="00B429BC" w:rsidRPr="000A036F">
        <w:rPr>
          <w:sz w:val="20"/>
        </w:rPr>
        <w:t xml:space="preserve"> Il libro risponde</w:t>
      </w:r>
      <w:r w:rsidR="008969B8" w:rsidRPr="000A036F">
        <w:rPr>
          <w:sz w:val="20"/>
        </w:rPr>
        <w:t xml:space="preserve"> </w:t>
      </w:r>
      <w:r w:rsidR="00B429BC" w:rsidRPr="000A036F">
        <w:rPr>
          <w:sz w:val="20"/>
        </w:rPr>
        <w:t>a domande</w:t>
      </w:r>
      <w:r w:rsidR="008969B8" w:rsidRPr="000A036F">
        <w:rPr>
          <w:sz w:val="20"/>
        </w:rPr>
        <w:t xml:space="preserve"> del genere </w:t>
      </w:r>
      <w:r w:rsidRPr="000A036F">
        <w:rPr>
          <w:sz w:val="20"/>
        </w:rPr>
        <w:t>“come faccio a far mangiare la verdura a mio figlio?”, “come la cucino?”</w:t>
      </w:r>
      <w:r w:rsidR="00B429BC" w:rsidRPr="000A036F">
        <w:rPr>
          <w:sz w:val="20"/>
        </w:rPr>
        <w:t xml:space="preserve">. </w:t>
      </w:r>
      <w:r w:rsidRPr="000A036F">
        <w:rPr>
          <w:b/>
          <w:sz w:val="20"/>
        </w:rPr>
        <w:t xml:space="preserve">Nel </w:t>
      </w:r>
      <w:r w:rsidR="008969B8" w:rsidRPr="000A036F">
        <w:rPr>
          <w:b/>
          <w:sz w:val="20"/>
        </w:rPr>
        <w:t>terzo</w:t>
      </w:r>
      <w:r w:rsidRPr="000A036F">
        <w:rPr>
          <w:sz w:val="20"/>
        </w:rPr>
        <w:t xml:space="preserve">, </w:t>
      </w:r>
      <w:r w:rsidRPr="000A036F">
        <w:rPr>
          <w:b/>
          <w:sz w:val="20"/>
        </w:rPr>
        <w:t>“</w:t>
      </w:r>
      <w:r w:rsidR="00B429BC" w:rsidRPr="000A036F">
        <w:rPr>
          <w:b/>
          <w:sz w:val="20"/>
        </w:rPr>
        <w:t>S</w:t>
      </w:r>
      <w:r w:rsidRPr="000A036F">
        <w:rPr>
          <w:b/>
          <w:sz w:val="20"/>
        </w:rPr>
        <w:t>icuri in cucina”</w:t>
      </w:r>
      <w:r w:rsidR="008969B8" w:rsidRPr="000A036F">
        <w:rPr>
          <w:sz w:val="20"/>
        </w:rPr>
        <w:t xml:space="preserve">, </w:t>
      </w:r>
      <w:r w:rsidR="008969B8" w:rsidRPr="000A036F">
        <w:rPr>
          <w:b/>
          <w:sz w:val="20"/>
        </w:rPr>
        <w:t>gli autori</w:t>
      </w:r>
      <w:r w:rsidRPr="000A036F">
        <w:rPr>
          <w:b/>
          <w:sz w:val="20"/>
        </w:rPr>
        <w:t xml:space="preserve"> </w:t>
      </w:r>
      <w:r w:rsidR="00B429BC" w:rsidRPr="000A036F">
        <w:rPr>
          <w:b/>
          <w:sz w:val="20"/>
        </w:rPr>
        <w:t>si</w:t>
      </w:r>
      <w:r w:rsidRPr="000A036F">
        <w:rPr>
          <w:b/>
          <w:sz w:val="20"/>
        </w:rPr>
        <w:t xml:space="preserve"> </w:t>
      </w:r>
      <w:r w:rsidR="00B429BC" w:rsidRPr="000A036F">
        <w:rPr>
          <w:b/>
          <w:sz w:val="20"/>
        </w:rPr>
        <w:t xml:space="preserve">occupano di tutti quei </w:t>
      </w:r>
      <w:r w:rsidRPr="000A036F">
        <w:rPr>
          <w:b/>
          <w:sz w:val="20"/>
        </w:rPr>
        <w:t xml:space="preserve">cibi che vengono ormai definiti </w:t>
      </w:r>
      <w:r w:rsidR="00B429BC" w:rsidRPr="000A036F">
        <w:rPr>
          <w:b/>
          <w:sz w:val="20"/>
        </w:rPr>
        <w:t>“veleno”</w:t>
      </w:r>
      <w:r w:rsidR="008969B8" w:rsidRPr="000A036F">
        <w:rPr>
          <w:b/>
          <w:sz w:val="20"/>
        </w:rPr>
        <w:t>, sfatando alcuni miti</w:t>
      </w:r>
      <w:r w:rsidR="008969B8" w:rsidRPr="000A036F">
        <w:rPr>
          <w:sz w:val="20"/>
        </w:rPr>
        <w:t xml:space="preserve"> e fornendo spunti nuovi</w:t>
      </w:r>
      <w:r w:rsidRPr="000A036F">
        <w:rPr>
          <w:sz w:val="20"/>
        </w:rPr>
        <w:t xml:space="preserve">. </w:t>
      </w:r>
    </w:p>
    <w:p w:rsidR="000B6D80" w:rsidRPr="000A036F" w:rsidRDefault="00B429BC" w:rsidP="000B6D80">
      <w:pPr>
        <w:jc w:val="both"/>
        <w:rPr>
          <w:sz w:val="20"/>
        </w:rPr>
      </w:pPr>
      <w:r w:rsidRPr="000A036F">
        <w:rPr>
          <w:sz w:val="20"/>
        </w:rPr>
        <w:t>«</w:t>
      </w:r>
      <w:r w:rsidR="000B6D80" w:rsidRPr="000A036F">
        <w:rPr>
          <w:i/>
          <w:sz w:val="20"/>
        </w:rPr>
        <w:t xml:space="preserve">Una tendenza funzionale </w:t>
      </w:r>
      <w:r w:rsidR="001814E0">
        <w:rPr>
          <w:i/>
          <w:sz w:val="20"/>
        </w:rPr>
        <w:t xml:space="preserve">a </w:t>
      </w:r>
      <w:r w:rsidR="000B6D80" w:rsidRPr="000A036F">
        <w:rPr>
          <w:i/>
          <w:sz w:val="20"/>
        </w:rPr>
        <w:t xml:space="preserve">un certo tipo di comunicazione e di mercato </w:t>
      </w:r>
      <w:r w:rsidR="008969B8" w:rsidRPr="000A036F">
        <w:rPr>
          <w:i/>
          <w:sz w:val="20"/>
        </w:rPr>
        <w:t>e</w:t>
      </w:r>
      <w:r w:rsidR="000B6D80" w:rsidRPr="000A036F">
        <w:rPr>
          <w:i/>
          <w:sz w:val="20"/>
        </w:rPr>
        <w:t>mergente. All’atto pratico si tratta di un allarmismo che non ha riscontro nella realtà. Per stare bene non basta</w:t>
      </w:r>
      <w:r w:rsidR="008969B8" w:rsidRPr="000A036F">
        <w:rPr>
          <w:i/>
          <w:sz w:val="20"/>
        </w:rPr>
        <w:t>, ad esempio,</w:t>
      </w:r>
      <w:r w:rsidR="000B6D80" w:rsidRPr="000A036F">
        <w:rPr>
          <w:i/>
          <w:sz w:val="20"/>
        </w:rPr>
        <w:t xml:space="preserve"> eliminare la </w:t>
      </w:r>
      <w:r w:rsidRPr="000A036F">
        <w:rPr>
          <w:i/>
          <w:sz w:val="20"/>
        </w:rPr>
        <w:t>carne</w:t>
      </w:r>
      <w:r w:rsidR="000B6D80" w:rsidRPr="000A036F">
        <w:rPr>
          <w:i/>
          <w:sz w:val="20"/>
        </w:rPr>
        <w:t xml:space="preserve"> e mangiare </w:t>
      </w:r>
      <w:r w:rsidRPr="000A036F">
        <w:rPr>
          <w:i/>
          <w:sz w:val="20"/>
        </w:rPr>
        <w:t>la quinoa</w:t>
      </w:r>
      <w:r w:rsidR="000B6D80" w:rsidRPr="000A036F">
        <w:rPr>
          <w:i/>
          <w:sz w:val="20"/>
        </w:rPr>
        <w:t>, non funziona così</w:t>
      </w:r>
      <w:r w:rsidRPr="000A036F">
        <w:rPr>
          <w:i/>
          <w:sz w:val="20"/>
        </w:rPr>
        <w:t xml:space="preserve"> </w:t>
      </w:r>
      <w:r w:rsidRPr="000A036F">
        <w:rPr>
          <w:sz w:val="20"/>
        </w:rPr>
        <w:t>- continua Donegani -</w:t>
      </w:r>
      <w:r w:rsidR="000B6D80" w:rsidRPr="000A036F">
        <w:rPr>
          <w:i/>
          <w:sz w:val="20"/>
        </w:rPr>
        <w:t xml:space="preserve">. Il rischio reale legato alla salute alimentare è innanzitutto </w:t>
      </w:r>
      <w:r w:rsidR="008969B8" w:rsidRPr="000A036F">
        <w:rPr>
          <w:i/>
          <w:sz w:val="20"/>
        </w:rPr>
        <w:t>la</w:t>
      </w:r>
      <w:r w:rsidR="000B6D80" w:rsidRPr="000A036F">
        <w:rPr>
          <w:i/>
          <w:sz w:val="20"/>
        </w:rPr>
        <w:t xml:space="preserve"> malnutrizione</w:t>
      </w:r>
      <w:r w:rsidR="008969B8" w:rsidRPr="000A036F">
        <w:rPr>
          <w:i/>
          <w:sz w:val="20"/>
        </w:rPr>
        <w:t>,</w:t>
      </w:r>
      <w:r w:rsidR="000B6D80" w:rsidRPr="000A036F">
        <w:rPr>
          <w:i/>
          <w:sz w:val="20"/>
        </w:rPr>
        <w:t xml:space="preserve"> dovuta ad abitudini scorrette: saltare la colazione troppo spesso, farla in modo insufficiente, mangiare troppi zuccheri, mangiare in modo sbilanciato o troppo. Il secondo problema</w:t>
      </w:r>
      <w:r w:rsidR="00D5514E" w:rsidRPr="005C5DC4">
        <w:rPr>
          <w:i/>
          <w:color w:val="FF0000"/>
          <w:sz w:val="20"/>
        </w:rPr>
        <w:t xml:space="preserve"> </w:t>
      </w:r>
      <w:r w:rsidRPr="000A036F">
        <w:rPr>
          <w:i/>
          <w:sz w:val="20"/>
        </w:rPr>
        <w:t>è il</w:t>
      </w:r>
      <w:r w:rsidR="000B6D80" w:rsidRPr="000A036F">
        <w:rPr>
          <w:i/>
          <w:sz w:val="20"/>
        </w:rPr>
        <w:t xml:space="preserve"> rischio igienico. Se ne parla poco rispetto alla malnutrizione che porta a diabete, obesità, rischio cardiocircolatorio e così via. Tuttavia, non basta preoccuparsi di acquistare </w:t>
      </w:r>
      <w:r w:rsidR="008969B8" w:rsidRPr="000A036F">
        <w:rPr>
          <w:i/>
          <w:sz w:val="20"/>
        </w:rPr>
        <w:t xml:space="preserve">un prodotto </w:t>
      </w:r>
      <w:r w:rsidR="000B6D80" w:rsidRPr="000A036F">
        <w:rPr>
          <w:i/>
          <w:sz w:val="20"/>
        </w:rPr>
        <w:t>nelle migliori condizioni</w:t>
      </w:r>
      <w:r w:rsidR="008969B8" w:rsidRPr="000A036F">
        <w:rPr>
          <w:i/>
          <w:sz w:val="20"/>
        </w:rPr>
        <w:t xml:space="preserve"> e scegliendo la migliore qualità </w:t>
      </w:r>
      <w:r w:rsidR="000B6D80" w:rsidRPr="000A036F">
        <w:rPr>
          <w:i/>
          <w:sz w:val="20"/>
        </w:rPr>
        <w:t>disponibile</w:t>
      </w:r>
      <w:r w:rsidR="008969B8" w:rsidRPr="000A036F">
        <w:rPr>
          <w:i/>
          <w:sz w:val="20"/>
        </w:rPr>
        <w:t>; bisogna</w:t>
      </w:r>
      <w:r w:rsidR="000A036F" w:rsidRPr="000A036F">
        <w:rPr>
          <w:i/>
          <w:sz w:val="20"/>
        </w:rPr>
        <w:t xml:space="preserve"> stare attenti alle modalità di conservazione per non rischiare di trasformare</w:t>
      </w:r>
      <w:r w:rsidR="000B6D80" w:rsidRPr="000A036F">
        <w:rPr>
          <w:i/>
          <w:sz w:val="20"/>
        </w:rPr>
        <w:t xml:space="preserve"> </w:t>
      </w:r>
      <w:r w:rsidR="009B162A">
        <w:rPr>
          <w:i/>
          <w:sz w:val="20"/>
        </w:rPr>
        <w:t xml:space="preserve">i cibi </w:t>
      </w:r>
      <w:r w:rsidR="000B6D80" w:rsidRPr="000A036F">
        <w:rPr>
          <w:i/>
          <w:sz w:val="20"/>
        </w:rPr>
        <w:t xml:space="preserve">in fonte di rischio di infezioni. In Italia e non solo la percentuale di tossinfezioni alimentari è molto </w:t>
      </w:r>
      <w:r w:rsidR="000B6D80" w:rsidRPr="00992810">
        <w:rPr>
          <w:i/>
          <w:sz w:val="20"/>
        </w:rPr>
        <w:t>alt</w:t>
      </w:r>
      <w:r w:rsidR="00103AC4" w:rsidRPr="00992810">
        <w:rPr>
          <w:i/>
          <w:sz w:val="20"/>
        </w:rPr>
        <w:t>a</w:t>
      </w:r>
      <w:r w:rsidR="000B6D80" w:rsidRPr="000A036F">
        <w:rPr>
          <w:i/>
          <w:sz w:val="20"/>
        </w:rPr>
        <w:t xml:space="preserve"> e spesso non vengono neanche riconosciute perché non denunciate alle autorità sanitarie. </w:t>
      </w:r>
      <w:r w:rsidR="000A036F" w:rsidRPr="000A036F">
        <w:rPr>
          <w:i/>
          <w:sz w:val="20"/>
        </w:rPr>
        <w:t>S</w:t>
      </w:r>
      <w:r w:rsidR="000B6D80" w:rsidRPr="000A036F">
        <w:rPr>
          <w:i/>
          <w:sz w:val="20"/>
        </w:rPr>
        <w:t xml:space="preserve">i </w:t>
      </w:r>
      <w:r w:rsidR="000A036F" w:rsidRPr="000A036F">
        <w:rPr>
          <w:i/>
          <w:sz w:val="20"/>
        </w:rPr>
        <w:t xml:space="preserve">tende a minimizzare </w:t>
      </w:r>
      <w:r w:rsidR="000B6D80" w:rsidRPr="000A036F">
        <w:rPr>
          <w:i/>
          <w:sz w:val="20"/>
        </w:rPr>
        <w:t>episodi improvvisi di dissenteria o di nausea, ma è necessario fare attenzione perché il rischio igienico</w:t>
      </w:r>
      <w:r w:rsidR="009B162A">
        <w:rPr>
          <w:i/>
          <w:sz w:val="20"/>
        </w:rPr>
        <w:t>,</w:t>
      </w:r>
      <w:r w:rsidR="000B6D80" w:rsidRPr="000A036F">
        <w:rPr>
          <w:i/>
          <w:sz w:val="20"/>
        </w:rPr>
        <w:t xml:space="preserve"> soprattutto in estate</w:t>
      </w:r>
      <w:r w:rsidR="009B162A">
        <w:rPr>
          <w:i/>
          <w:sz w:val="20"/>
        </w:rPr>
        <w:t>,</w:t>
      </w:r>
      <w:r w:rsidR="000B6D80" w:rsidRPr="000A036F">
        <w:rPr>
          <w:i/>
          <w:sz w:val="20"/>
        </w:rPr>
        <w:t xml:space="preserve"> legato alla cattiva</w:t>
      </w:r>
      <w:r w:rsidR="007940A0">
        <w:rPr>
          <w:i/>
          <w:sz w:val="20"/>
        </w:rPr>
        <w:t xml:space="preserve"> conservazione </w:t>
      </w:r>
      <w:r w:rsidR="000B6D80" w:rsidRPr="000A036F">
        <w:rPr>
          <w:i/>
          <w:sz w:val="20"/>
        </w:rPr>
        <w:t>è una realtà. Ad esempio, riscaldare un alimento in microonde portandolo semplicemente alla temperatura di consumo è rischioso perché favorisce la crescita microbica. Bisogn</w:t>
      </w:r>
      <w:r w:rsidR="009B162A">
        <w:rPr>
          <w:i/>
          <w:sz w:val="20"/>
        </w:rPr>
        <w:t>a</w:t>
      </w:r>
      <w:r w:rsidR="000B6D80" w:rsidRPr="000A036F">
        <w:rPr>
          <w:i/>
          <w:sz w:val="20"/>
        </w:rPr>
        <w:t xml:space="preserve"> invece portare il cibo ad alta temperatura per debellare ogni tipo di batterio</w:t>
      </w:r>
      <w:r w:rsidRPr="000A036F">
        <w:rPr>
          <w:sz w:val="20"/>
        </w:rPr>
        <w:t>»</w:t>
      </w:r>
      <w:r w:rsidR="000B6D80" w:rsidRPr="000A036F">
        <w:rPr>
          <w:sz w:val="20"/>
        </w:rPr>
        <w:t>.</w:t>
      </w:r>
    </w:p>
    <w:p w:rsidR="000B6D80" w:rsidRPr="000A036F" w:rsidRDefault="00B429BC" w:rsidP="000B6D80">
      <w:pPr>
        <w:jc w:val="both"/>
        <w:rPr>
          <w:sz w:val="20"/>
        </w:rPr>
      </w:pPr>
      <w:r w:rsidRPr="000A036F">
        <w:rPr>
          <w:b/>
          <w:sz w:val="20"/>
        </w:rPr>
        <w:t>Il quarto capitolo</w:t>
      </w:r>
      <w:r w:rsidR="000B6D80" w:rsidRPr="000A036F">
        <w:rPr>
          <w:b/>
          <w:sz w:val="20"/>
        </w:rPr>
        <w:t>, in</w:t>
      </w:r>
      <w:r w:rsidRPr="000A036F">
        <w:rPr>
          <w:b/>
          <w:sz w:val="20"/>
        </w:rPr>
        <w:t>fine</w:t>
      </w:r>
      <w:r w:rsidR="000B6D80" w:rsidRPr="000A036F">
        <w:rPr>
          <w:b/>
          <w:sz w:val="20"/>
        </w:rPr>
        <w:t>, è dedicat</w:t>
      </w:r>
      <w:r w:rsidRPr="000A036F">
        <w:rPr>
          <w:b/>
          <w:sz w:val="20"/>
        </w:rPr>
        <w:t>o</w:t>
      </w:r>
      <w:r w:rsidR="000B6D80" w:rsidRPr="000A036F">
        <w:rPr>
          <w:b/>
          <w:sz w:val="20"/>
        </w:rPr>
        <w:t xml:space="preserve"> al </w:t>
      </w:r>
      <w:r w:rsidRPr="000A036F">
        <w:rPr>
          <w:b/>
          <w:sz w:val="20"/>
        </w:rPr>
        <w:t>“</w:t>
      </w:r>
      <w:r w:rsidR="000B6D80" w:rsidRPr="000A036F">
        <w:rPr>
          <w:b/>
          <w:sz w:val="20"/>
        </w:rPr>
        <w:t>crescere sani</w:t>
      </w:r>
      <w:r w:rsidRPr="000A036F">
        <w:rPr>
          <w:b/>
          <w:sz w:val="20"/>
        </w:rPr>
        <w:t>”</w:t>
      </w:r>
      <w:r w:rsidR="000A036F" w:rsidRPr="000A036F">
        <w:rPr>
          <w:sz w:val="20"/>
        </w:rPr>
        <w:t>.</w:t>
      </w:r>
      <w:r w:rsidR="000B6D80" w:rsidRPr="000A036F">
        <w:rPr>
          <w:sz w:val="20"/>
        </w:rPr>
        <w:t xml:space="preserve"> </w:t>
      </w:r>
      <w:r w:rsidR="000A036F" w:rsidRPr="000A036F">
        <w:rPr>
          <w:sz w:val="20"/>
        </w:rPr>
        <w:t>P</w:t>
      </w:r>
      <w:r w:rsidR="000B6D80" w:rsidRPr="000A036F">
        <w:rPr>
          <w:sz w:val="20"/>
        </w:rPr>
        <w:t>rende in considerazione</w:t>
      </w:r>
      <w:r w:rsidR="00103AC4">
        <w:rPr>
          <w:sz w:val="20"/>
        </w:rPr>
        <w:t xml:space="preserve"> </w:t>
      </w:r>
      <w:r w:rsidR="00103AC4" w:rsidRPr="007940A0">
        <w:rPr>
          <w:sz w:val="20"/>
        </w:rPr>
        <w:t>anche</w:t>
      </w:r>
      <w:r w:rsidR="000B6D80" w:rsidRPr="000A036F">
        <w:rPr>
          <w:sz w:val="20"/>
        </w:rPr>
        <w:t xml:space="preserve"> problemi legati a</w:t>
      </w:r>
      <w:r w:rsidR="009B162A">
        <w:rPr>
          <w:sz w:val="20"/>
        </w:rPr>
        <w:t>d</w:t>
      </w:r>
      <w:r w:rsidR="000B6D80" w:rsidRPr="000A036F">
        <w:rPr>
          <w:sz w:val="20"/>
        </w:rPr>
        <w:t xml:space="preserve"> </w:t>
      </w:r>
      <w:r w:rsidR="000B6D80" w:rsidRPr="000A036F">
        <w:rPr>
          <w:b/>
          <w:sz w:val="20"/>
        </w:rPr>
        <w:t>allergie e intolleranze</w:t>
      </w:r>
      <w:r w:rsidR="000B6D80" w:rsidRPr="000A036F">
        <w:rPr>
          <w:sz w:val="20"/>
        </w:rPr>
        <w:t>. Si parla</w:t>
      </w:r>
      <w:r w:rsidRPr="000A036F">
        <w:rPr>
          <w:sz w:val="20"/>
        </w:rPr>
        <w:t xml:space="preserve">, ad esempio, della </w:t>
      </w:r>
      <w:r w:rsidR="000B6D80" w:rsidRPr="000A036F">
        <w:rPr>
          <w:sz w:val="20"/>
        </w:rPr>
        <w:t xml:space="preserve">carne di maiale </w:t>
      </w:r>
      <w:r w:rsidRPr="000A036F">
        <w:rPr>
          <w:sz w:val="20"/>
        </w:rPr>
        <w:t>a lungo vietat</w:t>
      </w:r>
      <w:r w:rsidR="000A036F" w:rsidRPr="000A036F">
        <w:rPr>
          <w:sz w:val="20"/>
        </w:rPr>
        <w:t>a</w:t>
      </w:r>
      <w:r w:rsidRPr="000A036F">
        <w:rPr>
          <w:sz w:val="20"/>
        </w:rPr>
        <w:t xml:space="preserve"> per</w:t>
      </w:r>
      <w:r w:rsidR="000B6D80" w:rsidRPr="000A036F">
        <w:rPr>
          <w:sz w:val="20"/>
        </w:rPr>
        <w:t xml:space="preserve"> i bambini e oggi consigliata tra le migliori</w:t>
      </w:r>
      <w:r w:rsidRPr="000A036F">
        <w:rPr>
          <w:sz w:val="20"/>
        </w:rPr>
        <w:t xml:space="preserve">, delle </w:t>
      </w:r>
      <w:r w:rsidR="000B6D80" w:rsidRPr="000A036F">
        <w:rPr>
          <w:sz w:val="20"/>
        </w:rPr>
        <w:t xml:space="preserve">carenze </w:t>
      </w:r>
      <w:r w:rsidRPr="000A036F">
        <w:rPr>
          <w:sz w:val="20"/>
        </w:rPr>
        <w:t>di</w:t>
      </w:r>
      <w:r w:rsidR="000B6D80" w:rsidRPr="000A036F">
        <w:rPr>
          <w:sz w:val="20"/>
        </w:rPr>
        <w:t xml:space="preserve"> ferro, iodio e così via. Oltre a tutti i potenziali quesiti che possono sorgere: quando dare il latte vaccino </w:t>
      </w:r>
      <w:r w:rsidR="000B6D80" w:rsidRPr="000A036F">
        <w:rPr>
          <w:sz w:val="20"/>
        </w:rPr>
        <w:lastRenderedPageBreak/>
        <w:t xml:space="preserve">senza che compaiano problemi? Se un bambino è soggetto a tosse e raffreddore posso aiutarlo col cibo? </w:t>
      </w:r>
      <w:r w:rsidR="000A036F" w:rsidRPr="000A036F">
        <w:rPr>
          <w:sz w:val="20"/>
        </w:rPr>
        <w:t>M</w:t>
      </w:r>
      <w:r w:rsidR="000B6D80" w:rsidRPr="000A036F">
        <w:rPr>
          <w:sz w:val="20"/>
        </w:rPr>
        <w:t xml:space="preserve">erendine </w:t>
      </w:r>
      <w:r w:rsidRPr="000A036F">
        <w:rPr>
          <w:sz w:val="20"/>
        </w:rPr>
        <w:t>sì</w:t>
      </w:r>
      <w:r w:rsidR="000B6D80" w:rsidRPr="000A036F">
        <w:rPr>
          <w:sz w:val="20"/>
        </w:rPr>
        <w:t xml:space="preserve"> o no? È bene dare uno spuntino a metà mattina? </w:t>
      </w:r>
      <w:r w:rsidR="000A036F" w:rsidRPr="000A036F">
        <w:rPr>
          <w:sz w:val="20"/>
        </w:rPr>
        <w:t>D</w:t>
      </w:r>
      <w:r w:rsidR="000B6D80" w:rsidRPr="000A036F">
        <w:rPr>
          <w:sz w:val="20"/>
        </w:rPr>
        <w:t xml:space="preserve">omande che mamma e papà si </w:t>
      </w:r>
      <w:r w:rsidR="000A036F" w:rsidRPr="000A036F">
        <w:rPr>
          <w:sz w:val="20"/>
        </w:rPr>
        <w:t>potrebbero porre</w:t>
      </w:r>
      <w:r w:rsidRPr="000A036F">
        <w:rPr>
          <w:sz w:val="20"/>
        </w:rPr>
        <w:t xml:space="preserve"> quotidianamente. </w:t>
      </w:r>
      <w:r w:rsidR="000B6D80" w:rsidRPr="000A036F">
        <w:rPr>
          <w:sz w:val="20"/>
        </w:rPr>
        <w:t xml:space="preserve">  </w:t>
      </w:r>
    </w:p>
    <w:p w:rsidR="001814E0" w:rsidRPr="000A036F" w:rsidRDefault="000B6D80" w:rsidP="00D934CD">
      <w:pPr>
        <w:jc w:val="both"/>
        <w:rPr>
          <w:sz w:val="20"/>
        </w:rPr>
      </w:pPr>
      <w:r w:rsidRPr="000A036F">
        <w:rPr>
          <w:sz w:val="20"/>
        </w:rPr>
        <w:t xml:space="preserve">La soluzione secondo i due autori è semplice e sicura, </w:t>
      </w:r>
      <w:r w:rsidRPr="000A036F">
        <w:rPr>
          <w:b/>
          <w:sz w:val="20"/>
        </w:rPr>
        <w:t>basta attenersi alle indicazioni emesse dalle istituzioni</w:t>
      </w:r>
      <w:r w:rsidR="000A036F" w:rsidRPr="000A036F">
        <w:rPr>
          <w:b/>
          <w:sz w:val="20"/>
        </w:rPr>
        <w:t xml:space="preserve"> sanitarie</w:t>
      </w:r>
      <w:r w:rsidRPr="000A036F">
        <w:rPr>
          <w:b/>
          <w:sz w:val="20"/>
        </w:rPr>
        <w:t xml:space="preserve"> preposte</w:t>
      </w:r>
      <w:r w:rsidRPr="000A036F">
        <w:rPr>
          <w:sz w:val="20"/>
        </w:rPr>
        <w:t xml:space="preserve"> sulla base di innumerevoli ricerche</w:t>
      </w:r>
      <w:r w:rsidR="000A036F">
        <w:rPr>
          <w:sz w:val="20"/>
        </w:rPr>
        <w:t xml:space="preserve"> scientifiche</w:t>
      </w:r>
      <w:r w:rsidRPr="000A036F">
        <w:rPr>
          <w:sz w:val="20"/>
        </w:rPr>
        <w:t xml:space="preserve">, che fissano poche regole essenziali per vivere un sano rapporto con il cibo. </w:t>
      </w:r>
      <w:r w:rsidRPr="000A036F">
        <w:rPr>
          <w:b/>
          <w:sz w:val="20"/>
        </w:rPr>
        <w:t xml:space="preserve">L’Organizzazione Mondiale della Sanità, la Società Italiana di Nutrizione Umana, lo stesso Ministero della Salute hanno svolto un </w:t>
      </w:r>
      <w:r w:rsidR="009B162A">
        <w:rPr>
          <w:b/>
          <w:sz w:val="20"/>
        </w:rPr>
        <w:t>importante</w:t>
      </w:r>
      <w:r w:rsidRPr="000A036F">
        <w:rPr>
          <w:b/>
          <w:sz w:val="20"/>
        </w:rPr>
        <w:t xml:space="preserve"> lavoro per fissare i cardini sui quali costruire il benessere a tavola</w:t>
      </w:r>
      <w:r w:rsidRPr="000A036F">
        <w:rPr>
          <w:sz w:val="20"/>
        </w:rPr>
        <w:t xml:space="preserve">. </w:t>
      </w:r>
    </w:p>
    <w:p w:rsidR="004D3271" w:rsidRPr="000A036F" w:rsidRDefault="000B6D80" w:rsidP="00D934CD">
      <w:pPr>
        <w:jc w:val="both"/>
        <w:rPr>
          <w:sz w:val="20"/>
        </w:rPr>
      </w:pPr>
      <w:r w:rsidRPr="000A036F">
        <w:rPr>
          <w:sz w:val="20"/>
        </w:rPr>
        <w:t xml:space="preserve">Ed è </w:t>
      </w:r>
      <w:r w:rsidR="00D934CD" w:rsidRPr="000A036F">
        <w:rPr>
          <w:sz w:val="20"/>
        </w:rPr>
        <w:t xml:space="preserve">sulla base degli studi più accreditati che </w:t>
      </w:r>
      <w:r w:rsidRPr="000A036F">
        <w:rPr>
          <w:sz w:val="20"/>
        </w:rPr>
        <w:t xml:space="preserve">si è basato Donegani per “Genitori a tavola”, </w:t>
      </w:r>
      <w:r w:rsidR="00631E85">
        <w:rPr>
          <w:sz w:val="20"/>
        </w:rPr>
        <w:t>fornendo</w:t>
      </w:r>
      <w:r w:rsidR="00D934CD" w:rsidRPr="000A036F">
        <w:rPr>
          <w:sz w:val="20"/>
        </w:rPr>
        <w:t xml:space="preserve"> risposte chiare ai dubbi più comuni </w:t>
      </w:r>
      <w:r w:rsidRPr="000A036F">
        <w:rPr>
          <w:sz w:val="20"/>
        </w:rPr>
        <w:t>che devono però</w:t>
      </w:r>
      <w:r w:rsidR="001210EB" w:rsidRPr="000A036F">
        <w:rPr>
          <w:sz w:val="20"/>
        </w:rPr>
        <w:t xml:space="preserve"> </w:t>
      </w:r>
      <w:r w:rsidR="00D934CD" w:rsidRPr="000A036F">
        <w:rPr>
          <w:sz w:val="20"/>
        </w:rPr>
        <w:t>trasformarsi in comportamenti</w:t>
      </w:r>
      <w:r w:rsidR="009B162A">
        <w:rPr>
          <w:sz w:val="20"/>
        </w:rPr>
        <w:t xml:space="preserve"> virtuosi</w:t>
      </w:r>
      <w:r w:rsidRPr="000A036F">
        <w:rPr>
          <w:sz w:val="20"/>
        </w:rPr>
        <w:t xml:space="preserve">. Entra in gioco qui </w:t>
      </w:r>
      <w:r w:rsidRPr="00631E85">
        <w:rPr>
          <w:b/>
          <w:sz w:val="20"/>
        </w:rPr>
        <w:t xml:space="preserve">la Perego con </w:t>
      </w:r>
      <w:r w:rsidR="00D934CD" w:rsidRPr="00631E85">
        <w:rPr>
          <w:b/>
          <w:sz w:val="20"/>
        </w:rPr>
        <w:t xml:space="preserve">consigli e ricette per </w:t>
      </w:r>
      <w:r w:rsidR="009B162A">
        <w:rPr>
          <w:b/>
          <w:sz w:val="20"/>
        </w:rPr>
        <w:t>portare</w:t>
      </w:r>
      <w:r w:rsidR="00D934CD" w:rsidRPr="00631E85">
        <w:rPr>
          <w:b/>
          <w:sz w:val="20"/>
        </w:rPr>
        <w:t xml:space="preserve"> la teoria</w:t>
      </w:r>
      <w:r w:rsidR="001210EB" w:rsidRPr="00631E85">
        <w:rPr>
          <w:b/>
          <w:sz w:val="20"/>
        </w:rPr>
        <w:t xml:space="preserve"> </w:t>
      </w:r>
      <w:r w:rsidR="00D934CD" w:rsidRPr="00631E85">
        <w:rPr>
          <w:b/>
          <w:sz w:val="20"/>
        </w:rPr>
        <w:t>della sana nutrizione nella pratica della buona cucina</w:t>
      </w:r>
      <w:r w:rsidR="00D934CD" w:rsidRPr="000A036F">
        <w:rPr>
          <w:sz w:val="20"/>
        </w:rPr>
        <w:t>.</w:t>
      </w:r>
    </w:p>
    <w:p w:rsidR="00B429BC" w:rsidRPr="000A036F" w:rsidRDefault="00B429BC" w:rsidP="00B429BC">
      <w:pPr>
        <w:jc w:val="both"/>
        <w:rPr>
          <w:i/>
          <w:sz w:val="20"/>
        </w:rPr>
      </w:pPr>
      <w:r w:rsidRPr="000A036F">
        <w:rPr>
          <w:sz w:val="20"/>
        </w:rPr>
        <w:t>«</w:t>
      </w:r>
      <w:r w:rsidR="00D36101" w:rsidRPr="000A036F">
        <w:rPr>
          <w:i/>
          <w:sz w:val="20"/>
        </w:rPr>
        <w:t>A</w:t>
      </w:r>
      <w:r w:rsidRPr="000A036F">
        <w:rPr>
          <w:i/>
          <w:sz w:val="20"/>
        </w:rPr>
        <w:t xml:space="preserve">bbiamo cercato di proporre delle ricette semplici, facili da riprodurre e buone da mangiare. In particolare, ci siamo soffermati su </w:t>
      </w:r>
      <w:r w:rsidR="000A036F" w:rsidRPr="000A036F">
        <w:rPr>
          <w:i/>
          <w:sz w:val="20"/>
        </w:rPr>
        <w:t>proposte</w:t>
      </w:r>
      <w:r w:rsidRPr="000A036F">
        <w:rPr>
          <w:i/>
          <w:sz w:val="20"/>
        </w:rPr>
        <w:t xml:space="preserve"> adatte per la colazione</w:t>
      </w:r>
      <w:r w:rsidR="00D36101" w:rsidRPr="000A036F">
        <w:rPr>
          <w:i/>
          <w:sz w:val="20"/>
        </w:rPr>
        <w:t xml:space="preserve">, </w:t>
      </w:r>
      <w:r w:rsidRPr="000A036F">
        <w:rPr>
          <w:i/>
          <w:sz w:val="20"/>
        </w:rPr>
        <w:t>uno dei pasti fondamentali e tra i più trascurati</w:t>
      </w:r>
      <w:r w:rsidR="00D36101" w:rsidRPr="000A036F">
        <w:rPr>
          <w:i/>
          <w:sz w:val="20"/>
        </w:rPr>
        <w:t xml:space="preserve">, un malcostume </w:t>
      </w:r>
      <w:r w:rsidRPr="000A036F">
        <w:rPr>
          <w:i/>
          <w:sz w:val="20"/>
        </w:rPr>
        <w:t>correlato ad una maggiore incidenza del diabete infantile</w:t>
      </w:r>
      <w:r w:rsidR="00D36101" w:rsidRPr="000A036F">
        <w:rPr>
          <w:sz w:val="20"/>
        </w:rPr>
        <w:t xml:space="preserve"> - afferma Perego -</w:t>
      </w:r>
      <w:r w:rsidRPr="000A036F">
        <w:rPr>
          <w:i/>
          <w:sz w:val="20"/>
        </w:rPr>
        <w:t xml:space="preserve">. Abbiamo poi sfatato alcuni falsi miti su determinati alimenti. Sfortunatamente, infatti, il tema dell’alimentazione viene </w:t>
      </w:r>
      <w:r w:rsidR="009B162A">
        <w:rPr>
          <w:i/>
          <w:sz w:val="20"/>
        </w:rPr>
        <w:t xml:space="preserve">spesso </w:t>
      </w:r>
      <w:r w:rsidRPr="000A036F">
        <w:rPr>
          <w:i/>
          <w:sz w:val="20"/>
        </w:rPr>
        <w:t>affrontato con toni che mirano al sensazionalismo</w:t>
      </w:r>
      <w:r w:rsidR="00D36101" w:rsidRPr="000A036F">
        <w:rPr>
          <w:i/>
          <w:sz w:val="20"/>
        </w:rPr>
        <w:t xml:space="preserve"> </w:t>
      </w:r>
      <w:r w:rsidR="000A036F" w:rsidRPr="000A036F">
        <w:rPr>
          <w:i/>
          <w:sz w:val="20"/>
        </w:rPr>
        <w:t>con</w:t>
      </w:r>
      <w:r w:rsidR="00D36101" w:rsidRPr="000A036F">
        <w:rPr>
          <w:i/>
          <w:sz w:val="20"/>
        </w:rPr>
        <w:t xml:space="preserve"> bufale alimentari che hanno conseguenze pesanti soprattutto sulla salute dei bambini</w:t>
      </w:r>
      <w:r w:rsidRPr="000A036F">
        <w:rPr>
          <w:i/>
          <w:sz w:val="20"/>
        </w:rPr>
        <w:t xml:space="preserve">. Per risolvere molti problemi basterebbe </w:t>
      </w:r>
      <w:r w:rsidR="00D36101" w:rsidRPr="000A036F">
        <w:rPr>
          <w:i/>
          <w:sz w:val="20"/>
        </w:rPr>
        <w:t>seguire</w:t>
      </w:r>
      <w:r w:rsidRPr="000A036F">
        <w:rPr>
          <w:i/>
          <w:sz w:val="20"/>
        </w:rPr>
        <w:t xml:space="preserve"> le indicazioni dell’O</w:t>
      </w:r>
      <w:r w:rsidR="000A036F" w:rsidRPr="000A036F">
        <w:rPr>
          <w:i/>
          <w:sz w:val="20"/>
        </w:rPr>
        <w:t xml:space="preserve">MS </w:t>
      </w:r>
      <w:r w:rsidR="00D36101" w:rsidRPr="000A036F">
        <w:rPr>
          <w:i/>
          <w:sz w:val="20"/>
        </w:rPr>
        <w:t xml:space="preserve">che raccomanda </w:t>
      </w:r>
      <w:r w:rsidRPr="000A036F">
        <w:rPr>
          <w:i/>
          <w:sz w:val="20"/>
        </w:rPr>
        <w:t>l’equilibrio alimentare</w:t>
      </w:r>
      <w:r w:rsidR="00D36101" w:rsidRPr="000A036F">
        <w:rPr>
          <w:i/>
          <w:sz w:val="20"/>
        </w:rPr>
        <w:t xml:space="preserve"> previsto dalla dieta mediterranea</w:t>
      </w:r>
      <w:r w:rsidRPr="000A036F">
        <w:rPr>
          <w:i/>
          <w:sz w:val="20"/>
        </w:rPr>
        <w:t xml:space="preserve"> senza privazioni né eccessi</w:t>
      </w:r>
      <w:r w:rsidR="00D36101" w:rsidRPr="000A036F">
        <w:rPr>
          <w:i/>
          <w:sz w:val="20"/>
        </w:rPr>
        <w:t>»</w:t>
      </w:r>
      <w:r w:rsidRPr="000A036F">
        <w:rPr>
          <w:i/>
          <w:sz w:val="20"/>
        </w:rPr>
        <w:t>.</w:t>
      </w:r>
    </w:p>
    <w:p w:rsidR="00D36101" w:rsidRPr="000A036F" w:rsidRDefault="00D36101" w:rsidP="00D36101">
      <w:pPr>
        <w:jc w:val="both"/>
        <w:rPr>
          <w:sz w:val="20"/>
        </w:rPr>
      </w:pPr>
      <w:r w:rsidRPr="00631E85">
        <w:rPr>
          <w:sz w:val="20"/>
        </w:rPr>
        <w:t>Un libro</w:t>
      </w:r>
      <w:r w:rsidR="008D501B" w:rsidRPr="00631E85">
        <w:rPr>
          <w:sz w:val="20"/>
        </w:rPr>
        <w:t xml:space="preserve"> </w:t>
      </w:r>
      <w:r w:rsidRPr="00631E85">
        <w:rPr>
          <w:sz w:val="20"/>
        </w:rPr>
        <w:t xml:space="preserve">che parla di cucina e alimentazione in modo semplice, pratico e goloso, con la serietà della </w:t>
      </w:r>
      <w:r w:rsidR="000A036F" w:rsidRPr="00631E85">
        <w:rPr>
          <w:sz w:val="20"/>
        </w:rPr>
        <w:t>s</w:t>
      </w:r>
      <w:r w:rsidRPr="00631E85">
        <w:rPr>
          <w:sz w:val="20"/>
        </w:rPr>
        <w:t>cienza e la gioia della tavola</w:t>
      </w:r>
      <w:r w:rsidRPr="000A036F">
        <w:rPr>
          <w:sz w:val="20"/>
        </w:rPr>
        <w:t xml:space="preserve">. </w:t>
      </w:r>
      <w:r w:rsidRPr="00631E85">
        <w:rPr>
          <w:b/>
          <w:sz w:val="20"/>
        </w:rPr>
        <w:t>Un alleato per tutte le mamme e i papà che hanno voglia di cucinare per e con i loro bambini</w:t>
      </w:r>
      <w:r w:rsidRPr="000A036F">
        <w:rPr>
          <w:sz w:val="20"/>
        </w:rPr>
        <w:t xml:space="preserve"> con la consapevolezza di fare le scelte giuste sotto il profilo </w:t>
      </w:r>
      <w:r w:rsidR="007940A0" w:rsidRPr="007940A0">
        <w:rPr>
          <w:sz w:val="20"/>
        </w:rPr>
        <w:t>della</w:t>
      </w:r>
      <w:r w:rsidRPr="007940A0">
        <w:rPr>
          <w:sz w:val="20"/>
        </w:rPr>
        <w:t xml:space="preserve"> salute</w:t>
      </w:r>
      <w:r w:rsidRPr="000A036F">
        <w:rPr>
          <w:sz w:val="20"/>
        </w:rPr>
        <w:t xml:space="preserve">. </w:t>
      </w:r>
    </w:p>
    <w:p w:rsidR="00D82016" w:rsidRPr="000A036F" w:rsidRDefault="008D501B" w:rsidP="00B97AE7">
      <w:pPr>
        <w:jc w:val="both"/>
        <w:rPr>
          <w:sz w:val="20"/>
        </w:rPr>
      </w:pPr>
      <w:r w:rsidRPr="000A036F">
        <w:rPr>
          <w:sz w:val="20"/>
        </w:rPr>
        <w:t>«</w:t>
      </w:r>
      <w:r w:rsidR="00B429BC" w:rsidRPr="000A036F">
        <w:rPr>
          <w:i/>
          <w:sz w:val="20"/>
        </w:rPr>
        <w:t>L’obiettivo</w:t>
      </w:r>
      <w:r w:rsidRPr="000A036F">
        <w:rPr>
          <w:i/>
          <w:sz w:val="20"/>
        </w:rPr>
        <w:t xml:space="preserve"> era</w:t>
      </w:r>
      <w:r w:rsidR="00B429BC" w:rsidRPr="000A036F">
        <w:rPr>
          <w:i/>
          <w:sz w:val="20"/>
        </w:rPr>
        <w:t xml:space="preserve"> dare gli strumenti per avere in famiglia un piano alimentare gratificante e sano nella quotidianità. </w:t>
      </w:r>
      <w:r w:rsidRPr="000A036F">
        <w:rPr>
          <w:i/>
          <w:sz w:val="20"/>
        </w:rPr>
        <w:t>Si</w:t>
      </w:r>
      <w:r w:rsidR="00B429BC" w:rsidRPr="000A036F">
        <w:rPr>
          <w:i/>
          <w:sz w:val="20"/>
        </w:rPr>
        <w:t xml:space="preserve"> sta meglio se si mangia bene, migliora l’umore, la voglia di fare, la capacità di essere attivi durante la giornata. Un bambino che mangia correttamente avrà più voglia di giocare al parco piuttosto che </w:t>
      </w:r>
      <w:r w:rsidR="000A036F" w:rsidRPr="000A036F">
        <w:rPr>
          <w:i/>
          <w:sz w:val="20"/>
        </w:rPr>
        <w:t xml:space="preserve">guardare </w:t>
      </w:r>
      <w:r w:rsidR="00B429BC" w:rsidRPr="000A036F">
        <w:rPr>
          <w:i/>
          <w:sz w:val="20"/>
        </w:rPr>
        <w:t xml:space="preserve">la televisione. Avrà più energie. Lo stesso vale per mamma e papà. Mangiare bene garantirà un sonno migliore, maggiore concentrazione </w:t>
      </w:r>
      <w:r w:rsidR="000A036F" w:rsidRPr="000A036F">
        <w:rPr>
          <w:i/>
          <w:sz w:val="20"/>
        </w:rPr>
        <w:t>sul</w:t>
      </w:r>
      <w:r w:rsidR="00B429BC" w:rsidRPr="000A036F">
        <w:rPr>
          <w:i/>
          <w:sz w:val="20"/>
        </w:rPr>
        <w:t xml:space="preserve"> lavoro, un insieme di fattori che contribuiscono a rendere </w:t>
      </w:r>
      <w:r w:rsidR="000A036F" w:rsidRPr="000A036F">
        <w:rPr>
          <w:i/>
          <w:sz w:val="20"/>
        </w:rPr>
        <w:t>più serena</w:t>
      </w:r>
      <w:r w:rsidR="00B429BC" w:rsidRPr="000A036F">
        <w:rPr>
          <w:i/>
          <w:sz w:val="20"/>
        </w:rPr>
        <w:t xml:space="preserve"> la </w:t>
      </w:r>
      <w:r w:rsidR="005D3B3A">
        <w:rPr>
          <w:i/>
          <w:sz w:val="20"/>
        </w:rPr>
        <w:t>giornata</w:t>
      </w:r>
      <w:r w:rsidR="00B429BC" w:rsidRPr="000A036F">
        <w:rPr>
          <w:i/>
          <w:sz w:val="20"/>
        </w:rPr>
        <w:t xml:space="preserve">. Non </w:t>
      </w:r>
      <w:r w:rsidR="009B162A">
        <w:rPr>
          <w:i/>
          <w:sz w:val="20"/>
        </w:rPr>
        <w:t xml:space="preserve">è sufficiente </w:t>
      </w:r>
      <w:r w:rsidR="00B429BC" w:rsidRPr="000A036F">
        <w:rPr>
          <w:i/>
          <w:sz w:val="20"/>
        </w:rPr>
        <w:t>solo l’alimentazione ma è un ottimo punto di partenza</w:t>
      </w:r>
      <w:r w:rsidRPr="000A036F">
        <w:rPr>
          <w:sz w:val="20"/>
        </w:rPr>
        <w:t>» - conclude Perego</w:t>
      </w:r>
      <w:r w:rsidR="00B429BC" w:rsidRPr="000A036F">
        <w:rPr>
          <w:sz w:val="20"/>
        </w:rPr>
        <w:t>.</w:t>
      </w:r>
      <w:bookmarkStart w:id="0" w:name="_GoBack"/>
      <w:bookmarkEnd w:id="0"/>
    </w:p>
    <w:p w:rsidR="000A036F" w:rsidRDefault="000A036F" w:rsidP="004D3271">
      <w:pPr>
        <w:spacing w:after="0" w:line="240" w:lineRule="auto"/>
        <w:jc w:val="both"/>
        <w:rPr>
          <w:b/>
          <w:sz w:val="18"/>
          <w:szCs w:val="20"/>
        </w:rPr>
      </w:pPr>
    </w:p>
    <w:p w:rsidR="000A036F" w:rsidRDefault="000A036F" w:rsidP="004D3271">
      <w:pPr>
        <w:spacing w:after="0" w:line="240" w:lineRule="auto"/>
        <w:jc w:val="both"/>
        <w:rPr>
          <w:b/>
          <w:sz w:val="18"/>
          <w:szCs w:val="20"/>
        </w:rPr>
      </w:pPr>
    </w:p>
    <w:p w:rsidR="000A036F" w:rsidRDefault="000A036F" w:rsidP="004D3271">
      <w:pPr>
        <w:spacing w:after="0" w:line="240" w:lineRule="auto"/>
        <w:jc w:val="both"/>
        <w:rPr>
          <w:b/>
          <w:sz w:val="18"/>
          <w:szCs w:val="20"/>
        </w:rPr>
      </w:pPr>
    </w:p>
    <w:p w:rsidR="000A036F" w:rsidRDefault="000A036F" w:rsidP="004D3271">
      <w:pPr>
        <w:spacing w:after="0" w:line="240" w:lineRule="auto"/>
        <w:jc w:val="both"/>
        <w:rPr>
          <w:b/>
          <w:sz w:val="18"/>
          <w:szCs w:val="20"/>
        </w:rPr>
      </w:pPr>
    </w:p>
    <w:p w:rsidR="004D3271" w:rsidRPr="000A036F" w:rsidRDefault="004D3271" w:rsidP="004D3271">
      <w:pPr>
        <w:spacing w:after="0" w:line="240" w:lineRule="auto"/>
        <w:jc w:val="both"/>
        <w:rPr>
          <w:b/>
          <w:sz w:val="20"/>
          <w:szCs w:val="20"/>
        </w:rPr>
      </w:pPr>
      <w:r w:rsidRPr="000A036F">
        <w:rPr>
          <w:b/>
          <w:sz w:val="20"/>
          <w:szCs w:val="20"/>
        </w:rPr>
        <w:t xml:space="preserve">Per ulteriori informazioni: </w:t>
      </w:r>
    </w:p>
    <w:p w:rsidR="004D3271" w:rsidRPr="000A036F" w:rsidRDefault="004D3271" w:rsidP="004D3271">
      <w:pPr>
        <w:spacing w:after="0" w:line="240" w:lineRule="auto"/>
        <w:jc w:val="both"/>
        <w:rPr>
          <w:sz w:val="20"/>
          <w:szCs w:val="20"/>
        </w:rPr>
      </w:pPr>
    </w:p>
    <w:p w:rsidR="004D3271" w:rsidRPr="000A036F" w:rsidRDefault="004D3271" w:rsidP="004D3271">
      <w:pPr>
        <w:spacing w:after="0" w:line="240" w:lineRule="auto"/>
        <w:jc w:val="both"/>
        <w:rPr>
          <w:b/>
          <w:sz w:val="20"/>
          <w:szCs w:val="20"/>
        </w:rPr>
      </w:pPr>
      <w:r w:rsidRPr="000A036F">
        <w:rPr>
          <w:b/>
          <w:sz w:val="20"/>
          <w:szCs w:val="20"/>
        </w:rPr>
        <w:t xml:space="preserve">Biomedia </w:t>
      </w:r>
    </w:p>
    <w:p w:rsidR="004D3271" w:rsidRPr="000A036F" w:rsidRDefault="004D3271" w:rsidP="004D3271">
      <w:pPr>
        <w:spacing w:after="0" w:line="240" w:lineRule="auto"/>
        <w:jc w:val="both"/>
        <w:rPr>
          <w:sz w:val="20"/>
          <w:szCs w:val="20"/>
        </w:rPr>
      </w:pPr>
      <w:r w:rsidRPr="000A036F">
        <w:rPr>
          <w:sz w:val="20"/>
          <w:szCs w:val="20"/>
        </w:rPr>
        <w:t>Silvia Olivieri – 02.45498282 int. 311</w:t>
      </w:r>
      <w:r w:rsidR="00065BF7" w:rsidRPr="000A036F">
        <w:rPr>
          <w:sz w:val="20"/>
          <w:szCs w:val="20"/>
        </w:rPr>
        <w:t xml:space="preserve"> </w:t>
      </w:r>
    </w:p>
    <w:p w:rsidR="004D3271" w:rsidRPr="000A036F" w:rsidRDefault="004D3271" w:rsidP="004D3271">
      <w:pPr>
        <w:spacing w:after="0" w:line="240" w:lineRule="auto"/>
        <w:jc w:val="both"/>
        <w:rPr>
          <w:sz w:val="20"/>
          <w:szCs w:val="20"/>
        </w:rPr>
      </w:pPr>
    </w:p>
    <w:p w:rsidR="004D3271" w:rsidRPr="000A036F" w:rsidRDefault="004D3271" w:rsidP="004D3271">
      <w:pPr>
        <w:spacing w:after="0" w:line="240" w:lineRule="auto"/>
        <w:jc w:val="both"/>
        <w:rPr>
          <w:b/>
          <w:sz w:val="20"/>
          <w:szCs w:val="20"/>
        </w:rPr>
      </w:pPr>
      <w:r w:rsidRPr="000A036F">
        <w:rPr>
          <w:b/>
          <w:sz w:val="20"/>
          <w:szCs w:val="20"/>
        </w:rPr>
        <w:t xml:space="preserve">Ufficio Stampa - Value Relations </w:t>
      </w:r>
    </w:p>
    <w:p w:rsidR="004D3271" w:rsidRPr="000A036F" w:rsidRDefault="004D3271" w:rsidP="004D3271">
      <w:pPr>
        <w:spacing w:after="0" w:line="240" w:lineRule="auto"/>
        <w:jc w:val="both"/>
        <w:rPr>
          <w:sz w:val="20"/>
          <w:szCs w:val="20"/>
        </w:rPr>
      </w:pPr>
      <w:r w:rsidRPr="000A036F">
        <w:rPr>
          <w:sz w:val="20"/>
          <w:szCs w:val="20"/>
        </w:rPr>
        <w:t>Alessio Pappagallo</w:t>
      </w:r>
    </w:p>
    <w:p w:rsidR="004D3271" w:rsidRPr="000A036F" w:rsidRDefault="004D3271" w:rsidP="004D3271">
      <w:pPr>
        <w:spacing w:after="0" w:line="240" w:lineRule="auto"/>
        <w:jc w:val="both"/>
        <w:rPr>
          <w:sz w:val="20"/>
          <w:szCs w:val="20"/>
        </w:rPr>
      </w:pPr>
      <w:r w:rsidRPr="000A036F">
        <w:rPr>
          <w:sz w:val="20"/>
          <w:szCs w:val="20"/>
        </w:rPr>
        <w:t>02.20424943 – 339.5897483</w:t>
      </w:r>
    </w:p>
    <w:p w:rsidR="007F6000" w:rsidRPr="000A036F" w:rsidRDefault="005D3B3A" w:rsidP="000A036F">
      <w:pPr>
        <w:spacing w:after="0" w:line="240" w:lineRule="auto"/>
        <w:jc w:val="both"/>
        <w:rPr>
          <w:sz w:val="20"/>
          <w:szCs w:val="20"/>
        </w:rPr>
      </w:pPr>
      <w:hyperlink r:id="rId7" w:history="1">
        <w:r w:rsidR="004D3271" w:rsidRPr="000A036F">
          <w:rPr>
            <w:rStyle w:val="Collegamentoipertestuale"/>
            <w:sz w:val="20"/>
            <w:szCs w:val="20"/>
          </w:rPr>
          <w:t>a.pappagallo@vrelations.it</w:t>
        </w:r>
      </w:hyperlink>
      <w:r w:rsidR="004D3271" w:rsidRPr="000A036F">
        <w:rPr>
          <w:sz w:val="20"/>
          <w:szCs w:val="20"/>
        </w:rPr>
        <w:t xml:space="preserve">   </w:t>
      </w:r>
    </w:p>
    <w:p w:rsidR="0076744F" w:rsidRPr="007F6000" w:rsidRDefault="0076744F" w:rsidP="007F6000">
      <w:pPr>
        <w:jc w:val="center"/>
        <w:rPr>
          <w:i/>
          <w:u w:val="single"/>
        </w:rPr>
      </w:pPr>
    </w:p>
    <w:sectPr w:rsidR="0076744F" w:rsidRPr="007F600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2FB" w:rsidRDefault="00FB62FB" w:rsidP="007F6000">
      <w:pPr>
        <w:spacing w:after="0" w:line="240" w:lineRule="auto"/>
      </w:pPr>
      <w:r>
        <w:separator/>
      </w:r>
    </w:p>
  </w:endnote>
  <w:endnote w:type="continuationSeparator" w:id="0">
    <w:p w:rsidR="00FB62FB" w:rsidRDefault="00FB62FB" w:rsidP="007F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2FB" w:rsidRDefault="00FB62FB" w:rsidP="007F6000">
      <w:pPr>
        <w:spacing w:after="0" w:line="240" w:lineRule="auto"/>
      </w:pPr>
      <w:r>
        <w:separator/>
      </w:r>
    </w:p>
  </w:footnote>
  <w:footnote w:type="continuationSeparator" w:id="0">
    <w:p w:rsidR="00FB62FB" w:rsidRDefault="00FB62FB" w:rsidP="007F6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00" w:rsidRDefault="00850E3B" w:rsidP="007F6000">
    <w:pPr>
      <w:pStyle w:val="Intestazione"/>
      <w:jc w:val="center"/>
    </w:pPr>
    <w:r w:rsidRPr="00850E3B">
      <w:rPr>
        <w:noProof/>
        <w:lang w:eastAsia="it-IT"/>
      </w:rPr>
      <w:drawing>
        <wp:inline distT="0" distB="0" distL="0" distR="0">
          <wp:extent cx="1789691" cy="971876"/>
          <wp:effectExtent l="0" t="0" r="1270" b="0"/>
          <wp:docPr id="4" name="Immagine 4" descr="X:\CLIENTI\Family Health\Comunicati stampa\CS Accordo RCS_26.02.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LIENTI\Family Health\Comunicati stampa\CS Accordo RCS_26.02.2018\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691" cy="971876"/>
                  </a:xfrm>
                  <a:prstGeom prst="rect">
                    <a:avLst/>
                  </a:prstGeom>
                  <a:noFill/>
                  <a:ln>
                    <a:noFill/>
                  </a:ln>
                </pic:spPr>
              </pic:pic>
            </a:graphicData>
          </a:graphic>
        </wp:inline>
      </w:drawing>
    </w:r>
  </w:p>
  <w:p w:rsidR="004D3271" w:rsidRDefault="004D3271" w:rsidP="007F6000">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yNjQ0tLC0MDU2NDJS0lEKTi0uzszPAykwrAUAH5OBkSwAAAA="/>
    <w:docVar w:name="dgnword-docGUID" w:val="{138D6096-EE26-4B9F-B894-9AA22C6357CC}"/>
    <w:docVar w:name="dgnword-eventsink" w:val="2530365225168"/>
  </w:docVars>
  <w:rsids>
    <w:rsidRoot w:val="007F6000"/>
    <w:rsid w:val="000418E7"/>
    <w:rsid w:val="00065BF7"/>
    <w:rsid w:val="000A036F"/>
    <w:rsid w:val="000B6D80"/>
    <w:rsid w:val="000E3919"/>
    <w:rsid w:val="00102D23"/>
    <w:rsid w:val="00103AC4"/>
    <w:rsid w:val="001210EB"/>
    <w:rsid w:val="001238D5"/>
    <w:rsid w:val="00147F2F"/>
    <w:rsid w:val="001642BE"/>
    <w:rsid w:val="0016658F"/>
    <w:rsid w:val="001814E0"/>
    <w:rsid w:val="001920EE"/>
    <w:rsid w:val="001D16A9"/>
    <w:rsid w:val="002105C4"/>
    <w:rsid w:val="00212AE4"/>
    <w:rsid w:val="00284AED"/>
    <w:rsid w:val="0028706E"/>
    <w:rsid w:val="00290692"/>
    <w:rsid w:val="00377B29"/>
    <w:rsid w:val="00385A94"/>
    <w:rsid w:val="003F0A11"/>
    <w:rsid w:val="003F67FD"/>
    <w:rsid w:val="004A195B"/>
    <w:rsid w:val="004D3271"/>
    <w:rsid w:val="00525235"/>
    <w:rsid w:val="00532C98"/>
    <w:rsid w:val="005C5DC4"/>
    <w:rsid w:val="005D3B3A"/>
    <w:rsid w:val="005E6A17"/>
    <w:rsid w:val="00631E85"/>
    <w:rsid w:val="00664892"/>
    <w:rsid w:val="006C6C31"/>
    <w:rsid w:val="00744E51"/>
    <w:rsid w:val="007452EB"/>
    <w:rsid w:val="0076744F"/>
    <w:rsid w:val="007940A0"/>
    <w:rsid w:val="007E16DF"/>
    <w:rsid w:val="007F6000"/>
    <w:rsid w:val="00823C43"/>
    <w:rsid w:val="00850E3B"/>
    <w:rsid w:val="008969B8"/>
    <w:rsid w:val="008A3304"/>
    <w:rsid w:val="008D501B"/>
    <w:rsid w:val="008F1B92"/>
    <w:rsid w:val="00955674"/>
    <w:rsid w:val="00992810"/>
    <w:rsid w:val="009B162A"/>
    <w:rsid w:val="009D5ED7"/>
    <w:rsid w:val="009D7725"/>
    <w:rsid w:val="00A8710C"/>
    <w:rsid w:val="00AC270A"/>
    <w:rsid w:val="00B429BC"/>
    <w:rsid w:val="00B62651"/>
    <w:rsid w:val="00B9259B"/>
    <w:rsid w:val="00B95D6C"/>
    <w:rsid w:val="00B97AE7"/>
    <w:rsid w:val="00BE6A22"/>
    <w:rsid w:val="00C06223"/>
    <w:rsid w:val="00C24B69"/>
    <w:rsid w:val="00C321D4"/>
    <w:rsid w:val="00C839C2"/>
    <w:rsid w:val="00CD7E30"/>
    <w:rsid w:val="00D07ED3"/>
    <w:rsid w:val="00D36101"/>
    <w:rsid w:val="00D5514E"/>
    <w:rsid w:val="00D82016"/>
    <w:rsid w:val="00D934CD"/>
    <w:rsid w:val="00DA25FA"/>
    <w:rsid w:val="00E0673D"/>
    <w:rsid w:val="00E35AE4"/>
    <w:rsid w:val="00ED2A76"/>
    <w:rsid w:val="00EE0A00"/>
    <w:rsid w:val="00EE7C62"/>
    <w:rsid w:val="00EF6D1E"/>
    <w:rsid w:val="00F36308"/>
    <w:rsid w:val="00F8249F"/>
    <w:rsid w:val="00FB6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02E54"/>
  <w15:chartTrackingRefBased/>
  <w15:docId w15:val="{57ED995C-0984-4B10-9B88-1CA61AA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60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60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000"/>
  </w:style>
  <w:style w:type="paragraph" w:styleId="Pidipagina">
    <w:name w:val="footer"/>
    <w:basedOn w:val="Normale"/>
    <w:link w:val="PidipaginaCarattere"/>
    <w:uiPriority w:val="99"/>
    <w:unhideWhenUsed/>
    <w:rsid w:val="007F60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000"/>
  </w:style>
  <w:style w:type="character" w:styleId="Collegamentoipertestuale">
    <w:name w:val="Hyperlink"/>
    <w:basedOn w:val="Carpredefinitoparagrafo"/>
    <w:uiPriority w:val="99"/>
    <w:unhideWhenUsed/>
    <w:rsid w:val="001920EE"/>
    <w:rPr>
      <w:color w:val="0563C1" w:themeColor="hyperlink"/>
      <w:u w:val="single"/>
    </w:rPr>
  </w:style>
  <w:style w:type="character" w:customStyle="1" w:styleId="Menzionenonrisolta1">
    <w:name w:val="Menzione non risolta1"/>
    <w:basedOn w:val="Carpredefinitoparagrafo"/>
    <w:uiPriority w:val="99"/>
    <w:semiHidden/>
    <w:unhideWhenUsed/>
    <w:rsid w:val="001920EE"/>
    <w:rPr>
      <w:color w:val="808080"/>
      <w:shd w:val="clear" w:color="auto" w:fill="E6E6E6"/>
    </w:rPr>
  </w:style>
  <w:style w:type="paragraph" w:styleId="Testofumetto">
    <w:name w:val="Balloon Text"/>
    <w:basedOn w:val="Normale"/>
    <w:link w:val="TestofumettoCarattere"/>
    <w:uiPriority w:val="99"/>
    <w:semiHidden/>
    <w:unhideWhenUsed/>
    <w:rsid w:val="000E39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3919"/>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89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2541">
      <w:bodyDiv w:val="1"/>
      <w:marLeft w:val="0"/>
      <w:marRight w:val="0"/>
      <w:marTop w:val="0"/>
      <w:marBottom w:val="0"/>
      <w:divBdr>
        <w:top w:val="none" w:sz="0" w:space="0" w:color="auto"/>
        <w:left w:val="none" w:sz="0" w:space="0" w:color="auto"/>
        <w:bottom w:val="none" w:sz="0" w:space="0" w:color="auto"/>
        <w:right w:val="none" w:sz="0" w:space="0" w:color="auto"/>
      </w:divBdr>
      <w:divsChild>
        <w:div w:id="7950545">
          <w:marLeft w:val="0"/>
          <w:marRight w:val="0"/>
          <w:marTop w:val="0"/>
          <w:marBottom w:val="0"/>
          <w:divBdr>
            <w:top w:val="none" w:sz="0" w:space="0" w:color="auto"/>
            <w:left w:val="none" w:sz="0" w:space="0" w:color="auto"/>
            <w:bottom w:val="none" w:sz="0" w:space="0" w:color="auto"/>
            <w:right w:val="none" w:sz="0" w:space="0" w:color="auto"/>
          </w:divBdr>
          <w:divsChild>
            <w:div w:id="1385134832">
              <w:marLeft w:val="0"/>
              <w:marRight w:val="0"/>
              <w:marTop w:val="0"/>
              <w:marBottom w:val="0"/>
              <w:divBdr>
                <w:top w:val="none" w:sz="0" w:space="0" w:color="auto"/>
                <w:left w:val="none" w:sz="0" w:space="0" w:color="auto"/>
                <w:bottom w:val="none" w:sz="0" w:space="0" w:color="auto"/>
                <w:right w:val="none" w:sz="0" w:space="0" w:color="auto"/>
              </w:divBdr>
              <w:divsChild>
                <w:div w:id="829906753">
                  <w:marLeft w:val="0"/>
                  <w:marRight w:val="0"/>
                  <w:marTop w:val="0"/>
                  <w:marBottom w:val="0"/>
                  <w:divBdr>
                    <w:top w:val="none" w:sz="0" w:space="0" w:color="auto"/>
                    <w:left w:val="none" w:sz="0" w:space="0" w:color="auto"/>
                    <w:bottom w:val="none" w:sz="0" w:space="0" w:color="auto"/>
                    <w:right w:val="none" w:sz="0" w:space="0" w:color="auto"/>
                  </w:divBdr>
                  <w:divsChild>
                    <w:div w:id="1364941168">
                      <w:marLeft w:val="0"/>
                      <w:marRight w:val="0"/>
                      <w:marTop w:val="0"/>
                      <w:marBottom w:val="0"/>
                      <w:divBdr>
                        <w:top w:val="none" w:sz="0" w:space="0" w:color="auto"/>
                        <w:left w:val="none" w:sz="0" w:space="0" w:color="auto"/>
                        <w:bottom w:val="none" w:sz="0" w:space="0" w:color="auto"/>
                        <w:right w:val="none" w:sz="0" w:space="0" w:color="auto"/>
                      </w:divBdr>
                      <w:divsChild>
                        <w:div w:id="1449658954">
                          <w:marLeft w:val="0"/>
                          <w:marRight w:val="0"/>
                          <w:marTop w:val="0"/>
                          <w:marBottom w:val="0"/>
                          <w:divBdr>
                            <w:top w:val="none" w:sz="0" w:space="0" w:color="auto"/>
                            <w:left w:val="none" w:sz="0" w:space="0" w:color="auto"/>
                            <w:bottom w:val="none" w:sz="0" w:space="0" w:color="auto"/>
                            <w:right w:val="none" w:sz="0" w:space="0" w:color="auto"/>
                          </w:divBdr>
                          <w:divsChild>
                            <w:div w:id="2133494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87537">
      <w:bodyDiv w:val="1"/>
      <w:marLeft w:val="0"/>
      <w:marRight w:val="0"/>
      <w:marTop w:val="0"/>
      <w:marBottom w:val="0"/>
      <w:divBdr>
        <w:top w:val="none" w:sz="0" w:space="0" w:color="auto"/>
        <w:left w:val="none" w:sz="0" w:space="0" w:color="auto"/>
        <w:bottom w:val="none" w:sz="0" w:space="0" w:color="auto"/>
        <w:right w:val="none" w:sz="0" w:space="0" w:color="auto"/>
      </w:divBdr>
    </w:div>
    <w:div w:id="1616789618">
      <w:bodyDiv w:val="1"/>
      <w:marLeft w:val="0"/>
      <w:marRight w:val="0"/>
      <w:marTop w:val="0"/>
      <w:marBottom w:val="0"/>
      <w:divBdr>
        <w:top w:val="none" w:sz="0" w:space="0" w:color="auto"/>
        <w:left w:val="none" w:sz="0" w:space="0" w:color="auto"/>
        <w:bottom w:val="none" w:sz="0" w:space="0" w:color="auto"/>
        <w:right w:val="none" w:sz="0" w:space="0" w:color="auto"/>
      </w:divBdr>
    </w:div>
    <w:div w:id="20991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g\AppData\Local\Microsoft\Windows\INetCache\Content.Outlook\KHQ8FEOA\a.pappagallo@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iodo\Downloads\familyhealth.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6</cp:revision>
  <cp:lastPrinted>2018-06-15T09:21:00Z</cp:lastPrinted>
  <dcterms:created xsi:type="dcterms:W3CDTF">2018-06-21T08:05:00Z</dcterms:created>
  <dcterms:modified xsi:type="dcterms:W3CDTF">2018-06-21T09:51:00Z</dcterms:modified>
</cp:coreProperties>
</file>