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DC" w:rsidRPr="00342CA7" w:rsidRDefault="00287ADC" w:rsidP="001F78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u w:val="single"/>
        </w:rPr>
      </w:pPr>
      <w:r w:rsidRPr="00342CA7">
        <w:rPr>
          <w:rFonts w:ascii="Arial" w:eastAsia="MS Mincho" w:hAnsi="Arial" w:cs="Arial"/>
          <w:u w:val="single"/>
        </w:rPr>
        <w:t>Comunicato Stampa</w:t>
      </w:r>
    </w:p>
    <w:p w:rsidR="00287ADC" w:rsidRPr="00342CA7" w:rsidRDefault="00287ADC" w:rsidP="00B97CF5">
      <w:pPr>
        <w:spacing w:line="276" w:lineRule="auto"/>
        <w:jc w:val="center"/>
        <w:rPr>
          <w:rFonts w:ascii="Arial" w:hAnsi="Arial" w:cs="Arial"/>
          <w:b/>
        </w:rPr>
      </w:pPr>
    </w:p>
    <w:p w:rsidR="00287ADC" w:rsidRDefault="00EA40CB" w:rsidP="00B97CF5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Il d</w:t>
      </w:r>
      <w:r w:rsidR="00E25FC1">
        <w:rPr>
          <w:rFonts w:ascii="Arial" w:hAnsi="Arial" w:cs="Arial"/>
          <w:b/>
          <w:sz w:val="28"/>
        </w:rPr>
        <w:t xml:space="preserve">iabete </w:t>
      </w:r>
      <w:r>
        <w:rPr>
          <w:rFonts w:ascii="Arial" w:hAnsi="Arial" w:cs="Arial"/>
          <w:b/>
          <w:sz w:val="28"/>
        </w:rPr>
        <w:t xml:space="preserve">si cura anche con lo spazzolino: </w:t>
      </w:r>
      <w:r w:rsidR="001B5135">
        <w:rPr>
          <w:rFonts w:ascii="Arial" w:hAnsi="Arial" w:cs="Arial"/>
          <w:b/>
          <w:sz w:val="28"/>
        </w:rPr>
        <w:t>tenere sotto controllo</w:t>
      </w:r>
      <w:r>
        <w:rPr>
          <w:rFonts w:ascii="Arial" w:hAnsi="Arial" w:cs="Arial"/>
          <w:b/>
          <w:sz w:val="28"/>
        </w:rPr>
        <w:t xml:space="preserve"> la</w:t>
      </w:r>
      <w:r w:rsidR="00875E4D">
        <w:rPr>
          <w:rFonts w:ascii="Arial" w:hAnsi="Arial" w:cs="Arial"/>
          <w:b/>
          <w:sz w:val="28"/>
        </w:rPr>
        <w:t xml:space="preserve"> parodontite</w:t>
      </w:r>
      <w:r>
        <w:rPr>
          <w:rFonts w:ascii="Arial" w:hAnsi="Arial" w:cs="Arial"/>
          <w:b/>
          <w:sz w:val="28"/>
        </w:rPr>
        <w:t xml:space="preserve"> fa scendere l’emoglobina </w:t>
      </w:r>
      <w:proofErr w:type="spellStart"/>
      <w:r>
        <w:rPr>
          <w:rFonts w:ascii="Arial" w:hAnsi="Arial" w:cs="Arial"/>
          <w:b/>
          <w:sz w:val="28"/>
        </w:rPr>
        <w:t>glicata</w:t>
      </w:r>
      <w:proofErr w:type="spellEnd"/>
      <w:r>
        <w:rPr>
          <w:rFonts w:ascii="Arial" w:hAnsi="Arial" w:cs="Arial"/>
          <w:b/>
          <w:sz w:val="28"/>
        </w:rPr>
        <w:t xml:space="preserve"> dello 0,4%</w:t>
      </w:r>
    </w:p>
    <w:p w:rsidR="0042432A" w:rsidRPr="00342CA7" w:rsidRDefault="0042432A" w:rsidP="00B97CF5">
      <w:pPr>
        <w:spacing w:line="276" w:lineRule="auto"/>
        <w:jc w:val="center"/>
        <w:rPr>
          <w:rFonts w:ascii="Arial" w:hAnsi="Arial" w:cs="Arial"/>
          <w:i/>
        </w:rPr>
      </w:pPr>
    </w:p>
    <w:p w:rsidR="001600E4" w:rsidRDefault="00AC564E" w:rsidP="00B97CF5">
      <w:pPr>
        <w:spacing w:line="276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Una </w:t>
      </w:r>
      <w:r w:rsidR="00A20349">
        <w:rPr>
          <w:rFonts w:ascii="Arial" w:hAnsi="Arial" w:cs="Arial"/>
          <w:i/>
          <w:sz w:val="22"/>
        </w:rPr>
        <w:t xml:space="preserve">pericolosa relazione </w:t>
      </w:r>
      <w:r>
        <w:rPr>
          <w:rFonts w:ascii="Arial" w:hAnsi="Arial" w:cs="Arial"/>
          <w:i/>
          <w:sz w:val="22"/>
        </w:rPr>
        <w:t>“</w:t>
      </w:r>
      <w:r w:rsidR="00A20349">
        <w:rPr>
          <w:rFonts w:ascii="Arial" w:hAnsi="Arial" w:cs="Arial"/>
          <w:i/>
          <w:sz w:val="22"/>
        </w:rPr>
        <w:t>a due vie</w:t>
      </w:r>
      <w:r>
        <w:rPr>
          <w:rFonts w:ascii="Arial" w:hAnsi="Arial" w:cs="Arial"/>
          <w:i/>
          <w:sz w:val="22"/>
        </w:rPr>
        <w:t>”</w:t>
      </w:r>
      <w:r w:rsidR="00A20349">
        <w:rPr>
          <w:rFonts w:ascii="Arial" w:hAnsi="Arial" w:cs="Arial"/>
          <w:i/>
          <w:sz w:val="22"/>
        </w:rPr>
        <w:t xml:space="preserve">: </w:t>
      </w:r>
      <w:r>
        <w:rPr>
          <w:rFonts w:ascii="Arial" w:hAnsi="Arial" w:cs="Arial"/>
          <w:i/>
          <w:sz w:val="22"/>
        </w:rPr>
        <w:t>n</w:t>
      </w:r>
      <w:r w:rsidR="001D1885">
        <w:rPr>
          <w:rFonts w:ascii="Arial" w:hAnsi="Arial" w:cs="Arial"/>
          <w:i/>
          <w:sz w:val="22"/>
        </w:rPr>
        <w:t>on solo il diabete ha come complicanza un</w:t>
      </w:r>
      <w:r w:rsidR="00B97CF5">
        <w:rPr>
          <w:rFonts w:ascii="Arial" w:hAnsi="Arial" w:cs="Arial"/>
          <w:i/>
          <w:sz w:val="22"/>
        </w:rPr>
        <w:t xml:space="preserve"> cattivo stato di salute orale,</w:t>
      </w:r>
      <w:r w:rsidR="001D1885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ma anche </w:t>
      </w:r>
      <w:r w:rsidR="00797CB2">
        <w:rPr>
          <w:rFonts w:ascii="Arial" w:hAnsi="Arial" w:cs="Arial"/>
          <w:i/>
          <w:sz w:val="22"/>
        </w:rPr>
        <w:t xml:space="preserve">i </w:t>
      </w:r>
      <w:r w:rsidR="00B97CF5">
        <w:rPr>
          <w:rFonts w:ascii="Arial" w:hAnsi="Arial" w:cs="Arial"/>
          <w:i/>
          <w:sz w:val="22"/>
        </w:rPr>
        <w:t xml:space="preserve">problemi quali tartaro e parodontite </w:t>
      </w:r>
      <w:r w:rsidR="001D1885">
        <w:rPr>
          <w:rFonts w:ascii="Arial" w:hAnsi="Arial" w:cs="Arial"/>
          <w:i/>
          <w:sz w:val="22"/>
        </w:rPr>
        <w:t xml:space="preserve">possono </w:t>
      </w:r>
      <w:r>
        <w:rPr>
          <w:rFonts w:ascii="Arial" w:hAnsi="Arial" w:cs="Arial"/>
          <w:i/>
          <w:sz w:val="22"/>
        </w:rPr>
        <w:t xml:space="preserve">causare </w:t>
      </w:r>
      <w:r w:rsidR="001D1885">
        <w:rPr>
          <w:rFonts w:ascii="Arial" w:hAnsi="Arial" w:cs="Arial"/>
          <w:i/>
          <w:sz w:val="22"/>
        </w:rPr>
        <w:t>un</w:t>
      </w:r>
      <w:r w:rsidR="00797CB2">
        <w:rPr>
          <w:rFonts w:ascii="Arial" w:hAnsi="Arial" w:cs="Arial"/>
          <w:i/>
          <w:sz w:val="22"/>
        </w:rPr>
        <w:t xml:space="preserve"> peggiore</w:t>
      </w:r>
      <w:r w:rsidR="001D1885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indice </w:t>
      </w:r>
      <w:r w:rsidR="00A20349">
        <w:rPr>
          <w:rFonts w:ascii="Arial" w:hAnsi="Arial" w:cs="Arial"/>
          <w:i/>
          <w:sz w:val="22"/>
        </w:rPr>
        <w:t>glicemico</w:t>
      </w:r>
      <w:r w:rsidR="001600E4">
        <w:rPr>
          <w:rFonts w:ascii="Arial" w:hAnsi="Arial" w:cs="Arial"/>
          <w:i/>
          <w:sz w:val="22"/>
        </w:rPr>
        <w:t xml:space="preserve"> e, in</w:t>
      </w:r>
      <w:r w:rsidR="005D5FA5">
        <w:rPr>
          <w:rFonts w:ascii="Arial" w:hAnsi="Arial" w:cs="Arial"/>
          <w:i/>
          <w:sz w:val="22"/>
        </w:rPr>
        <w:t xml:space="preserve"> </w:t>
      </w:r>
      <w:r w:rsidR="001D1885">
        <w:rPr>
          <w:rFonts w:ascii="Arial" w:hAnsi="Arial" w:cs="Arial"/>
          <w:i/>
          <w:sz w:val="22"/>
        </w:rPr>
        <w:t>caso di caduta</w:t>
      </w:r>
      <w:r w:rsidR="00B97CF5">
        <w:rPr>
          <w:rFonts w:ascii="Arial" w:hAnsi="Arial" w:cs="Arial"/>
          <w:i/>
          <w:sz w:val="22"/>
        </w:rPr>
        <w:t xml:space="preserve"> dei denti</w:t>
      </w:r>
      <w:r w:rsidR="001D1885">
        <w:rPr>
          <w:rFonts w:ascii="Arial" w:hAnsi="Arial" w:cs="Arial"/>
          <w:i/>
          <w:sz w:val="22"/>
        </w:rPr>
        <w:t xml:space="preserve">, </w:t>
      </w:r>
      <w:r>
        <w:rPr>
          <w:rFonts w:ascii="Arial" w:hAnsi="Arial" w:cs="Arial"/>
          <w:i/>
          <w:sz w:val="22"/>
        </w:rPr>
        <w:t xml:space="preserve">l’instaurazione di abitudini alimentari che nuocciono ulteriormente al controllo della glicemia. </w:t>
      </w:r>
      <w:r w:rsidR="00B97CF5">
        <w:rPr>
          <w:rFonts w:ascii="Arial" w:hAnsi="Arial" w:cs="Arial"/>
          <w:i/>
          <w:sz w:val="22"/>
        </w:rPr>
        <w:t xml:space="preserve">La buona notizia è che </w:t>
      </w:r>
      <w:r w:rsidR="001600E4">
        <w:rPr>
          <w:rFonts w:ascii="Arial" w:hAnsi="Arial" w:cs="Arial"/>
          <w:i/>
          <w:sz w:val="22"/>
        </w:rPr>
        <w:t>cura</w:t>
      </w:r>
      <w:r w:rsidR="00B97CF5">
        <w:rPr>
          <w:rFonts w:ascii="Arial" w:hAnsi="Arial" w:cs="Arial"/>
          <w:i/>
          <w:sz w:val="22"/>
        </w:rPr>
        <w:t>ndo</w:t>
      </w:r>
      <w:r w:rsidR="001600E4">
        <w:rPr>
          <w:rFonts w:ascii="Arial" w:hAnsi="Arial" w:cs="Arial"/>
          <w:i/>
          <w:sz w:val="22"/>
        </w:rPr>
        <w:t xml:space="preserve"> </w:t>
      </w:r>
      <w:r w:rsidR="00A20349">
        <w:rPr>
          <w:rFonts w:ascii="Arial" w:hAnsi="Arial" w:cs="Arial"/>
          <w:i/>
          <w:sz w:val="22"/>
        </w:rPr>
        <w:t>adeguatamente la parodontite</w:t>
      </w:r>
      <w:r>
        <w:rPr>
          <w:rFonts w:ascii="Arial" w:hAnsi="Arial" w:cs="Arial"/>
          <w:i/>
          <w:sz w:val="22"/>
        </w:rPr>
        <w:t xml:space="preserve">, </w:t>
      </w:r>
      <w:r w:rsidR="00797CB2">
        <w:rPr>
          <w:rFonts w:ascii="Arial" w:hAnsi="Arial" w:cs="Arial"/>
          <w:i/>
          <w:sz w:val="22"/>
        </w:rPr>
        <w:t xml:space="preserve">anche </w:t>
      </w:r>
      <w:r w:rsidR="001600E4">
        <w:rPr>
          <w:rFonts w:ascii="Arial" w:hAnsi="Arial" w:cs="Arial"/>
          <w:i/>
          <w:sz w:val="22"/>
        </w:rPr>
        <w:t xml:space="preserve">l’emoglobina </w:t>
      </w:r>
      <w:proofErr w:type="spellStart"/>
      <w:r w:rsidR="001600E4">
        <w:rPr>
          <w:rFonts w:ascii="Arial" w:hAnsi="Arial" w:cs="Arial"/>
          <w:i/>
          <w:sz w:val="22"/>
        </w:rPr>
        <w:t>glicata</w:t>
      </w:r>
      <w:proofErr w:type="spellEnd"/>
      <w:r w:rsidR="001600E4">
        <w:rPr>
          <w:rFonts w:ascii="Arial" w:hAnsi="Arial" w:cs="Arial"/>
          <w:i/>
          <w:sz w:val="22"/>
        </w:rPr>
        <w:t xml:space="preserve"> scende.</w:t>
      </w:r>
      <w:r>
        <w:rPr>
          <w:rFonts w:ascii="Arial" w:hAnsi="Arial" w:cs="Arial"/>
          <w:i/>
          <w:sz w:val="22"/>
        </w:rPr>
        <w:t xml:space="preserve"> D</w:t>
      </w:r>
      <w:r w:rsidRPr="00D04F44">
        <w:rPr>
          <w:rFonts w:ascii="Arial" w:hAnsi="Arial" w:cs="Arial"/>
          <w:i/>
          <w:sz w:val="22"/>
        </w:rPr>
        <w:t>omani</w:t>
      </w:r>
      <w:r>
        <w:rPr>
          <w:rFonts w:ascii="Arial" w:hAnsi="Arial" w:cs="Arial"/>
          <w:i/>
          <w:sz w:val="22"/>
        </w:rPr>
        <w:t>,</w:t>
      </w:r>
      <w:r w:rsidRPr="00D04F44">
        <w:rPr>
          <w:rFonts w:ascii="Arial" w:hAnsi="Arial" w:cs="Arial"/>
          <w:i/>
          <w:sz w:val="22"/>
        </w:rPr>
        <w:t xml:space="preserve"> a Genova</w:t>
      </w:r>
      <w:r>
        <w:rPr>
          <w:rFonts w:ascii="Arial" w:hAnsi="Arial" w:cs="Arial"/>
          <w:i/>
          <w:sz w:val="22"/>
        </w:rPr>
        <w:t>,</w:t>
      </w:r>
      <w:r w:rsidRPr="00D04F44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il </w:t>
      </w:r>
      <w:r w:rsidRPr="00D04F44">
        <w:rPr>
          <w:rFonts w:ascii="Arial" w:hAnsi="Arial" w:cs="Arial"/>
          <w:i/>
          <w:sz w:val="22"/>
        </w:rPr>
        <w:t>convegno dei diabetologi AMD</w:t>
      </w:r>
      <w:r>
        <w:rPr>
          <w:rFonts w:ascii="Arial" w:hAnsi="Arial" w:cs="Arial"/>
          <w:i/>
          <w:sz w:val="22"/>
        </w:rPr>
        <w:t xml:space="preserve">.  </w:t>
      </w:r>
    </w:p>
    <w:p w:rsidR="001600E4" w:rsidRDefault="001600E4" w:rsidP="00B97CF5">
      <w:pPr>
        <w:spacing w:line="276" w:lineRule="auto"/>
        <w:jc w:val="both"/>
        <w:rPr>
          <w:rFonts w:ascii="Arial" w:hAnsi="Arial" w:cs="Arial"/>
          <w:i/>
          <w:sz w:val="22"/>
        </w:rPr>
      </w:pPr>
    </w:p>
    <w:p w:rsidR="001B5135" w:rsidRDefault="001B5135" w:rsidP="00B97CF5">
      <w:pPr>
        <w:spacing w:line="276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</w:rPr>
        <w:t xml:space="preserve">Genova, 29 settembre 2017 – </w:t>
      </w:r>
      <w:r w:rsidR="000E68AF">
        <w:rPr>
          <w:rFonts w:ascii="Arial" w:hAnsi="Arial" w:cs="Arial"/>
          <w:sz w:val="22"/>
        </w:rPr>
        <w:t>I</w:t>
      </w:r>
      <w:r w:rsidR="00D04F44">
        <w:rPr>
          <w:rFonts w:ascii="Arial" w:hAnsi="Arial" w:cs="Arial"/>
          <w:sz w:val="22"/>
        </w:rPr>
        <w:t>l diabeto</w:t>
      </w:r>
      <w:r w:rsidR="000E68AF">
        <w:rPr>
          <w:rFonts w:ascii="Arial" w:hAnsi="Arial" w:cs="Arial"/>
          <w:sz w:val="22"/>
        </w:rPr>
        <w:t xml:space="preserve">logo </w:t>
      </w:r>
      <w:r w:rsidR="00D04F44">
        <w:rPr>
          <w:rFonts w:ascii="Arial" w:hAnsi="Arial" w:cs="Arial"/>
          <w:sz w:val="22"/>
        </w:rPr>
        <w:t>dovrà sempre più spesso fare i con</w:t>
      </w:r>
      <w:r w:rsidR="000E68AF">
        <w:rPr>
          <w:rFonts w:ascii="Arial" w:hAnsi="Arial" w:cs="Arial"/>
          <w:sz w:val="22"/>
        </w:rPr>
        <w:t>ti anche con la salute orale dei pazienti</w:t>
      </w:r>
      <w:r w:rsidR="00C219BD">
        <w:rPr>
          <w:rFonts w:ascii="Arial" w:hAnsi="Arial" w:cs="Arial"/>
          <w:sz w:val="22"/>
        </w:rPr>
        <w:t xml:space="preserve">. </w:t>
      </w:r>
      <w:r w:rsidR="001600E4" w:rsidRPr="0095520E">
        <w:rPr>
          <w:rFonts w:ascii="Arial" w:hAnsi="Arial" w:cs="Arial"/>
          <w:b/>
          <w:sz w:val="22"/>
        </w:rPr>
        <w:t xml:space="preserve">Chi soffre di diabete, infatti, </w:t>
      </w:r>
      <w:r w:rsidR="009E3676" w:rsidRPr="0095520E">
        <w:rPr>
          <w:rFonts w:ascii="Arial" w:hAnsi="Arial" w:cs="Arial"/>
          <w:b/>
          <w:sz w:val="22"/>
        </w:rPr>
        <w:t>ha un rischio da due a tre volte maggiore</w:t>
      </w:r>
      <w:r w:rsidR="00AC564E">
        <w:rPr>
          <w:rFonts w:ascii="Arial" w:hAnsi="Arial" w:cs="Arial"/>
          <w:b/>
          <w:sz w:val="22"/>
        </w:rPr>
        <w:t>,</w:t>
      </w:r>
      <w:r w:rsidR="009E3676" w:rsidRPr="0095520E">
        <w:rPr>
          <w:rFonts w:ascii="Arial" w:hAnsi="Arial" w:cs="Arial"/>
          <w:b/>
          <w:sz w:val="22"/>
        </w:rPr>
        <w:t xml:space="preserve"> rispetto a un soggetto non diabetico</w:t>
      </w:r>
      <w:r w:rsidR="00AC564E">
        <w:rPr>
          <w:rFonts w:ascii="Arial" w:hAnsi="Arial" w:cs="Arial"/>
          <w:b/>
          <w:sz w:val="22"/>
        </w:rPr>
        <w:t>,</w:t>
      </w:r>
      <w:r w:rsidR="009E3676" w:rsidRPr="0095520E">
        <w:rPr>
          <w:rFonts w:ascii="Arial" w:hAnsi="Arial" w:cs="Arial"/>
          <w:b/>
          <w:sz w:val="22"/>
        </w:rPr>
        <w:t xml:space="preserve"> di</w:t>
      </w:r>
      <w:r w:rsidR="001600E4" w:rsidRPr="0095520E">
        <w:rPr>
          <w:rFonts w:ascii="Arial" w:hAnsi="Arial" w:cs="Arial"/>
          <w:b/>
          <w:sz w:val="22"/>
        </w:rPr>
        <w:t xml:space="preserve"> sviluppare disturbi </w:t>
      </w:r>
      <w:r w:rsidR="009E3676" w:rsidRPr="0095520E">
        <w:rPr>
          <w:rFonts w:ascii="Arial" w:hAnsi="Arial" w:cs="Arial"/>
          <w:b/>
          <w:sz w:val="22"/>
        </w:rPr>
        <w:t xml:space="preserve">cronici </w:t>
      </w:r>
      <w:r w:rsidR="001600E4" w:rsidRPr="0095520E">
        <w:rPr>
          <w:rFonts w:ascii="Arial" w:hAnsi="Arial" w:cs="Arial"/>
          <w:b/>
          <w:sz w:val="22"/>
        </w:rPr>
        <w:t xml:space="preserve">del cavo orale, come la parodontite; allo stesso tempo </w:t>
      </w:r>
      <w:r w:rsidR="0095520E">
        <w:rPr>
          <w:rFonts w:ascii="Arial" w:hAnsi="Arial" w:cs="Arial"/>
          <w:b/>
          <w:sz w:val="22"/>
        </w:rPr>
        <w:t>questa patologia</w:t>
      </w:r>
      <w:r w:rsidR="0095520E" w:rsidRPr="0095520E">
        <w:rPr>
          <w:rFonts w:ascii="Arial" w:hAnsi="Arial" w:cs="Arial"/>
          <w:b/>
          <w:sz w:val="22"/>
        </w:rPr>
        <w:t xml:space="preserve"> può essere un fattore di rischio per l’insorgenza del diabete</w:t>
      </w:r>
      <w:r w:rsidR="00AC564E">
        <w:rPr>
          <w:rFonts w:ascii="Arial" w:hAnsi="Arial" w:cs="Arial"/>
          <w:b/>
          <w:sz w:val="22"/>
        </w:rPr>
        <w:t>,</w:t>
      </w:r>
      <w:r w:rsidR="0095520E" w:rsidRPr="0095520E">
        <w:rPr>
          <w:rFonts w:ascii="Arial" w:hAnsi="Arial" w:cs="Arial"/>
          <w:b/>
          <w:sz w:val="22"/>
        </w:rPr>
        <w:t xml:space="preserve"> ed </w:t>
      </w:r>
      <w:r w:rsidR="001600E4" w:rsidRPr="0095520E">
        <w:rPr>
          <w:rFonts w:ascii="Arial" w:hAnsi="Arial" w:cs="Arial"/>
          <w:b/>
          <w:sz w:val="22"/>
        </w:rPr>
        <w:t>e</w:t>
      </w:r>
      <w:r w:rsidR="00D04F44" w:rsidRPr="0095520E">
        <w:rPr>
          <w:rFonts w:ascii="Arial" w:hAnsi="Arial" w:cs="Arial"/>
          <w:b/>
          <w:sz w:val="22"/>
        </w:rPr>
        <w:t xml:space="preserve">siste una relazione diretta fra </w:t>
      </w:r>
      <w:r w:rsidR="0095520E" w:rsidRPr="0095520E">
        <w:rPr>
          <w:rFonts w:ascii="Arial" w:hAnsi="Arial" w:cs="Arial"/>
          <w:b/>
          <w:sz w:val="22"/>
        </w:rPr>
        <w:t xml:space="preserve">gravità ed estensione della </w:t>
      </w:r>
      <w:r w:rsidR="00D04F44" w:rsidRPr="0095520E">
        <w:rPr>
          <w:rFonts w:ascii="Arial" w:hAnsi="Arial" w:cs="Arial"/>
          <w:b/>
          <w:sz w:val="22"/>
        </w:rPr>
        <w:t xml:space="preserve">parodontite e peggioramento </w:t>
      </w:r>
      <w:r w:rsidR="0095520E" w:rsidRPr="0095520E">
        <w:rPr>
          <w:rFonts w:ascii="Arial" w:hAnsi="Arial" w:cs="Arial"/>
          <w:b/>
          <w:sz w:val="22"/>
        </w:rPr>
        <w:t>del controllo glicemico</w:t>
      </w:r>
      <w:r w:rsidR="00C219BD" w:rsidRPr="0095520E">
        <w:rPr>
          <w:rFonts w:ascii="Arial" w:hAnsi="Arial" w:cs="Arial"/>
          <w:sz w:val="22"/>
        </w:rPr>
        <w:t>.</w:t>
      </w:r>
      <w:r w:rsidR="00C219BD">
        <w:rPr>
          <w:rFonts w:ascii="Arial" w:hAnsi="Arial" w:cs="Arial"/>
          <w:sz w:val="22"/>
        </w:rPr>
        <w:t xml:space="preserve"> Proprio per </w:t>
      </w:r>
      <w:r w:rsidR="00F93827">
        <w:rPr>
          <w:rFonts w:ascii="Arial" w:hAnsi="Arial" w:cs="Arial"/>
          <w:sz w:val="22"/>
        </w:rPr>
        <w:t>approfondire</w:t>
      </w:r>
      <w:r w:rsidR="00C219BD">
        <w:rPr>
          <w:rFonts w:ascii="Arial" w:hAnsi="Arial" w:cs="Arial"/>
          <w:sz w:val="22"/>
        </w:rPr>
        <w:t xml:space="preserve"> questa </w:t>
      </w:r>
      <w:r w:rsidR="005D5FA5">
        <w:rPr>
          <w:rFonts w:ascii="Arial" w:hAnsi="Arial" w:cs="Arial"/>
          <w:sz w:val="22"/>
        </w:rPr>
        <w:t>complessa relazione</w:t>
      </w:r>
      <w:r w:rsidR="001600E4">
        <w:rPr>
          <w:rFonts w:ascii="Arial" w:hAnsi="Arial" w:cs="Arial"/>
          <w:sz w:val="22"/>
        </w:rPr>
        <w:t xml:space="preserve">, spesso sottovalutata, diabetologi provenienti da tutt’Italia si riuniscono domani a Genova, presso l’Hotel </w:t>
      </w:r>
      <w:proofErr w:type="spellStart"/>
      <w:r w:rsidR="001600E4">
        <w:rPr>
          <w:rFonts w:ascii="Arial" w:hAnsi="Arial" w:cs="Arial"/>
          <w:sz w:val="22"/>
        </w:rPr>
        <w:t>Melià</w:t>
      </w:r>
      <w:proofErr w:type="spellEnd"/>
      <w:r w:rsidR="005D5FA5">
        <w:rPr>
          <w:rFonts w:ascii="Arial" w:hAnsi="Arial" w:cs="Arial"/>
          <w:sz w:val="22"/>
        </w:rPr>
        <w:t xml:space="preserve">, in occasione del convegno </w:t>
      </w:r>
      <w:r w:rsidR="005D5FA5" w:rsidRPr="00F93827">
        <w:rPr>
          <w:rFonts w:ascii="Arial" w:hAnsi="Arial" w:cs="Arial"/>
          <w:b/>
          <w:i/>
          <w:sz w:val="22"/>
        </w:rPr>
        <w:t>“Diabete e parodontopatia: una relazione biunivoca”</w:t>
      </w:r>
      <w:r w:rsidR="005D5FA5">
        <w:rPr>
          <w:rFonts w:ascii="Arial" w:hAnsi="Arial" w:cs="Arial"/>
          <w:sz w:val="22"/>
        </w:rPr>
        <w:t xml:space="preserve">, promosso </w:t>
      </w:r>
      <w:r w:rsidR="005D5FA5" w:rsidRPr="00F93827">
        <w:rPr>
          <w:rFonts w:ascii="Arial" w:hAnsi="Arial" w:cs="Arial"/>
          <w:b/>
          <w:sz w:val="22"/>
        </w:rPr>
        <w:t>dall’Associazione Medici Diabetologi</w:t>
      </w:r>
      <w:r w:rsidR="00B97CF5" w:rsidRPr="00F93827">
        <w:rPr>
          <w:rFonts w:ascii="Arial" w:hAnsi="Arial" w:cs="Arial"/>
          <w:b/>
          <w:sz w:val="22"/>
        </w:rPr>
        <w:t xml:space="preserve"> (AMD)</w:t>
      </w:r>
      <w:r w:rsidR="005D5FA5">
        <w:rPr>
          <w:rFonts w:ascii="Arial" w:hAnsi="Arial" w:cs="Arial"/>
          <w:i/>
          <w:sz w:val="22"/>
        </w:rPr>
        <w:t>.</w:t>
      </w:r>
    </w:p>
    <w:p w:rsidR="005D5FA5" w:rsidRDefault="005D5FA5" w:rsidP="00B97CF5">
      <w:pPr>
        <w:spacing w:line="276" w:lineRule="auto"/>
        <w:jc w:val="both"/>
        <w:rPr>
          <w:rFonts w:ascii="Arial" w:hAnsi="Arial" w:cs="Arial"/>
          <w:i/>
          <w:sz w:val="22"/>
        </w:rPr>
      </w:pPr>
    </w:p>
    <w:p w:rsidR="00F93827" w:rsidRDefault="005D5FA5" w:rsidP="00B97CF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</w:t>
      </w:r>
      <w:r w:rsidR="009E3676">
        <w:rPr>
          <w:rFonts w:ascii="Arial" w:hAnsi="Arial" w:cs="Arial"/>
          <w:i/>
          <w:sz w:val="22"/>
          <w:szCs w:val="22"/>
        </w:rPr>
        <w:t xml:space="preserve">In virtù </w:t>
      </w:r>
      <w:r w:rsidR="0095520E">
        <w:rPr>
          <w:rFonts w:ascii="Arial" w:hAnsi="Arial" w:cs="Arial"/>
          <w:i/>
          <w:sz w:val="22"/>
          <w:szCs w:val="22"/>
        </w:rPr>
        <w:t>della</w:t>
      </w:r>
      <w:r w:rsidR="009E3676">
        <w:rPr>
          <w:rFonts w:ascii="Arial" w:hAnsi="Arial" w:cs="Arial"/>
          <w:i/>
          <w:sz w:val="22"/>
          <w:szCs w:val="22"/>
        </w:rPr>
        <w:t xml:space="preserve"> stretta </w:t>
      </w:r>
      <w:r w:rsidR="0095520E">
        <w:rPr>
          <w:rFonts w:ascii="Arial" w:hAnsi="Arial" w:cs="Arial"/>
          <w:i/>
          <w:sz w:val="22"/>
          <w:szCs w:val="22"/>
        </w:rPr>
        <w:t>associazione esistente fra diabete e parodontite</w:t>
      </w:r>
      <w:r w:rsidR="009E3676">
        <w:rPr>
          <w:rFonts w:ascii="Arial" w:hAnsi="Arial" w:cs="Arial"/>
          <w:i/>
          <w:sz w:val="22"/>
          <w:szCs w:val="22"/>
        </w:rPr>
        <w:t>,</w:t>
      </w:r>
      <w:r w:rsidR="00E57BD7">
        <w:rPr>
          <w:rFonts w:ascii="Arial" w:hAnsi="Arial" w:cs="Arial"/>
          <w:i/>
          <w:sz w:val="22"/>
          <w:szCs w:val="22"/>
        </w:rPr>
        <w:t xml:space="preserve"> </w:t>
      </w:r>
      <w:r w:rsidR="009E3676">
        <w:rPr>
          <w:rFonts w:ascii="Arial" w:hAnsi="Arial" w:cs="Arial"/>
          <w:i/>
          <w:sz w:val="22"/>
          <w:szCs w:val="22"/>
        </w:rPr>
        <w:t xml:space="preserve">AMD sta lavorando per far sì che </w:t>
      </w:r>
      <w:r w:rsidRPr="005D5FA5">
        <w:rPr>
          <w:rFonts w:ascii="Arial" w:hAnsi="Arial" w:cs="Arial"/>
          <w:i/>
          <w:sz w:val="22"/>
          <w:szCs w:val="22"/>
        </w:rPr>
        <w:t xml:space="preserve">utilizzando come criteri di valutazione l’età, il peso, i valori </w:t>
      </w:r>
      <w:proofErr w:type="spellStart"/>
      <w:r w:rsidRPr="005D5FA5">
        <w:rPr>
          <w:rFonts w:ascii="Arial" w:hAnsi="Arial" w:cs="Arial"/>
          <w:i/>
          <w:sz w:val="22"/>
          <w:szCs w:val="22"/>
        </w:rPr>
        <w:t>morfometrici</w:t>
      </w:r>
      <w:proofErr w:type="spellEnd"/>
      <w:r w:rsidRPr="005D5FA5">
        <w:rPr>
          <w:rFonts w:ascii="Arial" w:hAnsi="Arial" w:cs="Arial"/>
          <w:i/>
          <w:sz w:val="22"/>
          <w:szCs w:val="22"/>
        </w:rPr>
        <w:t xml:space="preserve"> e l’eventuale presenza di parodontite sia possibile, </w:t>
      </w:r>
      <w:r w:rsidR="009E3676">
        <w:rPr>
          <w:rFonts w:ascii="Arial" w:hAnsi="Arial" w:cs="Arial"/>
          <w:i/>
          <w:sz w:val="22"/>
          <w:szCs w:val="22"/>
        </w:rPr>
        <w:t>anche presso lo studio del dentista</w:t>
      </w:r>
      <w:r w:rsidRPr="005D5FA5">
        <w:rPr>
          <w:rFonts w:ascii="Arial" w:hAnsi="Arial" w:cs="Arial"/>
          <w:i/>
          <w:sz w:val="22"/>
          <w:szCs w:val="22"/>
        </w:rPr>
        <w:t xml:space="preserve">, </w:t>
      </w:r>
      <w:r w:rsidR="009E3676">
        <w:rPr>
          <w:rFonts w:ascii="Arial" w:hAnsi="Arial" w:cs="Arial"/>
          <w:i/>
          <w:sz w:val="22"/>
          <w:szCs w:val="22"/>
        </w:rPr>
        <w:t>identificare precocemente soggetti affetti da diabete</w:t>
      </w:r>
      <w:r w:rsidR="00AC564E">
        <w:rPr>
          <w:rFonts w:ascii="Arial" w:hAnsi="Arial" w:cs="Arial"/>
          <w:i/>
          <w:sz w:val="22"/>
          <w:szCs w:val="22"/>
        </w:rPr>
        <w:t xml:space="preserve"> e</w:t>
      </w:r>
      <w:r w:rsidR="009E3676">
        <w:rPr>
          <w:rFonts w:ascii="Arial" w:hAnsi="Arial" w:cs="Arial"/>
          <w:i/>
          <w:sz w:val="22"/>
          <w:szCs w:val="22"/>
        </w:rPr>
        <w:t xml:space="preserve"> ignari della </w:t>
      </w:r>
      <w:r w:rsidR="00AC564E">
        <w:rPr>
          <w:rFonts w:ascii="Arial" w:hAnsi="Arial" w:cs="Arial"/>
          <w:i/>
          <w:sz w:val="22"/>
          <w:szCs w:val="22"/>
        </w:rPr>
        <w:t xml:space="preserve">propria </w:t>
      </w:r>
      <w:r w:rsidR="009E3676">
        <w:rPr>
          <w:rFonts w:ascii="Arial" w:hAnsi="Arial" w:cs="Arial"/>
          <w:i/>
          <w:sz w:val="22"/>
          <w:szCs w:val="22"/>
        </w:rPr>
        <w:t>condizione</w:t>
      </w:r>
      <w:r w:rsidR="00AC564E">
        <w:rPr>
          <w:rFonts w:ascii="Arial" w:hAnsi="Arial" w:cs="Arial"/>
          <w:i/>
          <w:sz w:val="22"/>
          <w:szCs w:val="22"/>
        </w:rPr>
        <w:t>,</w:t>
      </w:r>
      <w:r w:rsidR="009E3676">
        <w:rPr>
          <w:rFonts w:ascii="Arial" w:hAnsi="Arial" w:cs="Arial"/>
          <w:i/>
          <w:sz w:val="22"/>
          <w:szCs w:val="22"/>
        </w:rPr>
        <w:t xml:space="preserve"> e </w:t>
      </w:r>
      <w:r w:rsidR="00AC564E">
        <w:rPr>
          <w:rFonts w:ascii="Arial" w:hAnsi="Arial" w:cs="Arial"/>
          <w:i/>
          <w:sz w:val="22"/>
          <w:szCs w:val="22"/>
        </w:rPr>
        <w:t xml:space="preserve">così </w:t>
      </w:r>
      <w:r w:rsidR="009E3676">
        <w:rPr>
          <w:rFonts w:ascii="Arial" w:hAnsi="Arial" w:cs="Arial"/>
          <w:i/>
          <w:sz w:val="22"/>
          <w:szCs w:val="22"/>
        </w:rPr>
        <w:t xml:space="preserve">avviarli </w:t>
      </w:r>
      <w:r w:rsidR="00AC564E">
        <w:rPr>
          <w:rFonts w:ascii="Arial" w:hAnsi="Arial" w:cs="Arial"/>
          <w:i/>
          <w:sz w:val="22"/>
          <w:szCs w:val="22"/>
        </w:rPr>
        <w:t>precocemente</w:t>
      </w:r>
      <w:r w:rsidR="009E3676" w:rsidRPr="009E3676">
        <w:rPr>
          <w:rFonts w:ascii="Arial" w:hAnsi="Arial" w:cs="Arial"/>
          <w:i/>
          <w:sz w:val="22"/>
          <w:szCs w:val="22"/>
        </w:rPr>
        <w:t xml:space="preserve"> </w:t>
      </w:r>
      <w:r w:rsidR="009E3676">
        <w:rPr>
          <w:rFonts w:ascii="Arial" w:hAnsi="Arial" w:cs="Arial"/>
          <w:i/>
          <w:sz w:val="22"/>
          <w:szCs w:val="22"/>
        </w:rPr>
        <w:t xml:space="preserve">verso </w:t>
      </w:r>
      <w:r w:rsidR="009E3676" w:rsidRPr="009E3676">
        <w:rPr>
          <w:rFonts w:ascii="Arial" w:hAnsi="Arial" w:cs="Arial"/>
          <w:i/>
          <w:sz w:val="22"/>
          <w:szCs w:val="22"/>
        </w:rPr>
        <w:t xml:space="preserve">percorsi </w:t>
      </w:r>
      <w:r w:rsidR="00B02BC3">
        <w:rPr>
          <w:rFonts w:ascii="Arial" w:hAnsi="Arial" w:cs="Arial"/>
          <w:i/>
          <w:sz w:val="22"/>
          <w:szCs w:val="22"/>
        </w:rPr>
        <w:t>dia</w:t>
      </w:r>
      <w:r w:rsidR="009E3676">
        <w:rPr>
          <w:rFonts w:ascii="Arial" w:hAnsi="Arial" w:cs="Arial"/>
          <w:i/>
          <w:sz w:val="22"/>
          <w:szCs w:val="22"/>
        </w:rPr>
        <w:t>g</w:t>
      </w:r>
      <w:r w:rsidR="00B02BC3">
        <w:rPr>
          <w:rFonts w:ascii="Arial" w:hAnsi="Arial" w:cs="Arial"/>
          <w:i/>
          <w:sz w:val="22"/>
          <w:szCs w:val="22"/>
        </w:rPr>
        <w:t>n</w:t>
      </w:r>
      <w:r w:rsidR="009E3676">
        <w:rPr>
          <w:rFonts w:ascii="Arial" w:hAnsi="Arial" w:cs="Arial"/>
          <w:i/>
          <w:sz w:val="22"/>
          <w:szCs w:val="22"/>
        </w:rPr>
        <w:t>ostico-terapeutici</w:t>
      </w:r>
      <w:r w:rsidR="009E3676" w:rsidRPr="009E3676">
        <w:rPr>
          <w:rFonts w:ascii="Arial" w:hAnsi="Arial" w:cs="Arial"/>
          <w:i/>
          <w:sz w:val="22"/>
          <w:szCs w:val="22"/>
        </w:rPr>
        <w:t xml:space="preserve"> </w:t>
      </w:r>
      <w:r w:rsidR="00AC564E">
        <w:rPr>
          <w:rFonts w:ascii="Arial" w:hAnsi="Arial" w:cs="Arial"/>
          <w:i/>
          <w:sz w:val="22"/>
          <w:szCs w:val="22"/>
        </w:rPr>
        <w:t>adeguati,</w:t>
      </w:r>
      <w:r w:rsidR="009E3676" w:rsidRPr="009E3676">
        <w:rPr>
          <w:rFonts w:ascii="Arial" w:hAnsi="Arial" w:cs="Arial"/>
          <w:i/>
          <w:sz w:val="22"/>
          <w:szCs w:val="22"/>
        </w:rPr>
        <w:t xml:space="preserve"> gestiti dal medico diabetologo</w:t>
      </w:r>
      <w:r w:rsidR="0095520E">
        <w:rPr>
          <w:rFonts w:ascii="Arial" w:hAnsi="Arial" w:cs="Arial"/>
          <w:i/>
          <w:sz w:val="22"/>
          <w:szCs w:val="22"/>
        </w:rPr>
        <w:t>”,</w:t>
      </w:r>
      <w:r w:rsidR="009E3676">
        <w:rPr>
          <w:rFonts w:ascii="Arial" w:hAnsi="Arial" w:cs="Arial"/>
          <w:i/>
          <w:sz w:val="22"/>
          <w:szCs w:val="22"/>
        </w:rPr>
        <w:t xml:space="preserve"> </w:t>
      </w:r>
      <w:r w:rsidR="0095520E">
        <w:rPr>
          <w:rFonts w:ascii="Arial" w:hAnsi="Arial" w:cs="Arial"/>
          <w:sz w:val="22"/>
          <w:szCs w:val="22"/>
        </w:rPr>
        <w:t xml:space="preserve">evidenzia </w:t>
      </w:r>
      <w:r w:rsidR="0095520E" w:rsidRPr="00B97CF5">
        <w:rPr>
          <w:rFonts w:ascii="Arial" w:hAnsi="Arial" w:cs="Arial"/>
          <w:b/>
          <w:sz w:val="22"/>
          <w:szCs w:val="22"/>
        </w:rPr>
        <w:t>Luca Lione</w:t>
      </w:r>
      <w:r w:rsidR="0095520E">
        <w:rPr>
          <w:rFonts w:ascii="Arial" w:hAnsi="Arial" w:cs="Arial"/>
          <w:sz w:val="22"/>
          <w:szCs w:val="22"/>
        </w:rPr>
        <w:t xml:space="preserve">, </w:t>
      </w:r>
      <w:r w:rsidR="00B02BC3" w:rsidRPr="00B02BC3">
        <w:rPr>
          <w:rFonts w:ascii="Arial" w:hAnsi="Arial" w:cs="Arial"/>
          <w:sz w:val="22"/>
          <w:szCs w:val="22"/>
        </w:rPr>
        <w:t xml:space="preserve">ex </w:t>
      </w:r>
      <w:r w:rsidR="00B02BC3">
        <w:rPr>
          <w:rFonts w:ascii="Arial" w:hAnsi="Arial" w:cs="Arial"/>
          <w:sz w:val="22"/>
          <w:szCs w:val="22"/>
        </w:rPr>
        <w:t>C</w:t>
      </w:r>
      <w:r w:rsidR="00B02BC3" w:rsidRPr="00B02BC3">
        <w:rPr>
          <w:rFonts w:ascii="Arial" w:hAnsi="Arial" w:cs="Arial"/>
          <w:sz w:val="22"/>
          <w:szCs w:val="22"/>
        </w:rPr>
        <w:t xml:space="preserve">oordinatore del gruppo </w:t>
      </w:r>
      <w:proofErr w:type="spellStart"/>
      <w:r w:rsidR="00B02BC3" w:rsidRPr="00B02BC3">
        <w:rPr>
          <w:rFonts w:ascii="Arial" w:hAnsi="Arial" w:cs="Arial"/>
          <w:sz w:val="22"/>
          <w:szCs w:val="22"/>
        </w:rPr>
        <w:t>Oral</w:t>
      </w:r>
      <w:proofErr w:type="spellEnd"/>
      <w:r w:rsidR="00B02BC3" w:rsidRPr="00B02BC3">
        <w:rPr>
          <w:rFonts w:ascii="Arial" w:hAnsi="Arial" w:cs="Arial"/>
          <w:sz w:val="22"/>
          <w:szCs w:val="22"/>
        </w:rPr>
        <w:t xml:space="preserve"> Care AMD e </w:t>
      </w:r>
      <w:r w:rsidR="00B02BC3">
        <w:rPr>
          <w:rFonts w:ascii="Arial" w:hAnsi="Arial" w:cs="Arial"/>
          <w:sz w:val="22"/>
          <w:szCs w:val="22"/>
        </w:rPr>
        <w:t>R</w:t>
      </w:r>
      <w:r w:rsidR="00B02BC3" w:rsidRPr="00B02BC3">
        <w:rPr>
          <w:rFonts w:ascii="Arial" w:hAnsi="Arial" w:cs="Arial"/>
          <w:sz w:val="22"/>
          <w:szCs w:val="22"/>
        </w:rPr>
        <w:t>esponsabile scientifico dell'evento</w:t>
      </w:r>
      <w:r w:rsidR="0095520E">
        <w:rPr>
          <w:rFonts w:ascii="Arial" w:hAnsi="Arial" w:cs="Arial"/>
          <w:sz w:val="22"/>
          <w:szCs w:val="22"/>
        </w:rPr>
        <w:t>.</w:t>
      </w:r>
      <w:r w:rsidR="0095520E">
        <w:rPr>
          <w:rFonts w:ascii="Arial" w:hAnsi="Arial" w:cs="Arial"/>
          <w:i/>
          <w:sz w:val="22"/>
          <w:szCs w:val="22"/>
        </w:rPr>
        <w:t xml:space="preserve"> “</w:t>
      </w:r>
      <w:r w:rsidR="009E3676">
        <w:rPr>
          <w:rFonts w:ascii="Arial" w:hAnsi="Arial" w:cs="Arial"/>
          <w:i/>
          <w:sz w:val="22"/>
          <w:szCs w:val="22"/>
        </w:rPr>
        <w:t>Come ben sappiamo, infatti, solo la diagnosi precoce e l’</w:t>
      </w:r>
      <w:r w:rsidR="009E3676" w:rsidRPr="005D5FA5">
        <w:rPr>
          <w:rFonts w:ascii="Arial" w:hAnsi="Arial" w:cs="Arial"/>
          <w:i/>
          <w:sz w:val="22"/>
          <w:szCs w:val="22"/>
        </w:rPr>
        <w:t xml:space="preserve">attuazione di una terapia tempestiva </w:t>
      </w:r>
      <w:r w:rsidR="009E3676">
        <w:rPr>
          <w:rFonts w:ascii="Arial" w:hAnsi="Arial" w:cs="Arial"/>
          <w:i/>
          <w:sz w:val="22"/>
          <w:szCs w:val="22"/>
        </w:rPr>
        <w:t>sono</w:t>
      </w:r>
      <w:r w:rsidR="009E3676" w:rsidRPr="005D5FA5">
        <w:rPr>
          <w:rFonts w:ascii="Arial" w:hAnsi="Arial" w:cs="Arial"/>
          <w:i/>
          <w:sz w:val="22"/>
          <w:szCs w:val="22"/>
        </w:rPr>
        <w:t xml:space="preserve"> </w:t>
      </w:r>
      <w:r w:rsidR="00AC564E">
        <w:rPr>
          <w:rFonts w:ascii="Arial" w:hAnsi="Arial" w:cs="Arial"/>
          <w:i/>
          <w:sz w:val="22"/>
          <w:szCs w:val="22"/>
        </w:rPr>
        <w:t xml:space="preserve">in </w:t>
      </w:r>
      <w:r w:rsidR="009E3676" w:rsidRPr="005D5FA5">
        <w:rPr>
          <w:rFonts w:ascii="Arial" w:hAnsi="Arial" w:cs="Arial"/>
          <w:i/>
          <w:sz w:val="22"/>
          <w:szCs w:val="22"/>
        </w:rPr>
        <w:t>grado di prevenire e contra</w:t>
      </w:r>
      <w:r w:rsidR="009E3676">
        <w:rPr>
          <w:rFonts w:ascii="Arial" w:hAnsi="Arial" w:cs="Arial"/>
          <w:i/>
          <w:sz w:val="22"/>
          <w:szCs w:val="22"/>
        </w:rPr>
        <w:t>stare efficacemente le frequenti complicanze</w:t>
      </w:r>
      <w:r w:rsidR="009E3676" w:rsidRPr="005D5FA5">
        <w:rPr>
          <w:rFonts w:ascii="Arial" w:hAnsi="Arial" w:cs="Arial"/>
          <w:i/>
          <w:sz w:val="22"/>
          <w:szCs w:val="22"/>
        </w:rPr>
        <w:t xml:space="preserve"> che si associano </w:t>
      </w:r>
      <w:r w:rsidR="009E3676">
        <w:rPr>
          <w:rFonts w:ascii="Arial" w:hAnsi="Arial" w:cs="Arial"/>
          <w:i/>
          <w:sz w:val="22"/>
          <w:szCs w:val="22"/>
        </w:rPr>
        <w:t>al diabete</w:t>
      </w:r>
      <w:r w:rsidR="00931FC5">
        <w:rPr>
          <w:rFonts w:ascii="Arial" w:hAnsi="Arial" w:cs="Arial"/>
          <w:i/>
          <w:sz w:val="22"/>
          <w:szCs w:val="22"/>
        </w:rPr>
        <w:t xml:space="preserve">. </w:t>
      </w:r>
      <w:r w:rsidR="00F93827" w:rsidRPr="00931FC5">
        <w:rPr>
          <w:rFonts w:ascii="Arial" w:hAnsi="Arial" w:cs="Arial"/>
          <w:i/>
          <w:sz w:val="22"/>
          <w:szCs w:val="22"/>
        </w:rPr>
        <w:t>S</w:t>
      </w:r>
      <w:r w:rsidR="009E3676" w:rsidRPr="00931FC5">
        <w:rPr>
          <w:rFonts w:ascii="Arial" w:hAnsi="Arial" w:cs="Arial"/>
          <w:i/>
          <w:sz w:val="22"/>
          <w:szCs w:val="22"/>
        </w:rPr>
        <w:t>tudi epidemiologici indicano che il 50%</w:t>
      </w:r>
      <w:r w:rsidR="006B6F01" w:rsidRPr="00931FC5">
        <w:rPr>
          <w:rFonts w:ascii="Arial" w:hAnsi="Arial" w:cs="Arial"/>
          <w:i/>
          <w:sz w:val="22"/>
          <w:szCs w:val="22"/>
        </w:rPr>
        <w:t xml:space="preserve"> dei soggetti, in tutti i gruppi di età, ha un’infiammazione gengivale reversibile (gengivite)</w:t>
      </w:r>
      <w:r w:rsidR="009E3676" w:rsidRPr="00931FC5">
        <w:rPr>
          <w:rFonts w:ascii="Arial" w:hAnsi="Arial" w:cs="Arial"/>
          <w:i/>
          <w:sz w:val="22"/>
          <w:szCs w:val="22"/>
        </w:rPr>
        <w:t>, mentre la parodontite</w:t>
      </w:r>
      <w:r w:rsidR="00F93827" w:rsidRPr="00931FC5">
        <w:rPr>
          <w:rFonts w:ascii="Arial" w:hAnsi="Arial" w:cs="Arial"/>
          <w:i/>
          <w:sz w:val="22"/>
          <w:szCs w:val="22"/>
        </w:rPr>
        <w:t xml:space="preserve">, caratterizzata da sanguinamento spontaneo o da </w:t>
      </w:r>
      <w:proofErr w:type="spellStart"/>
      <w:r w:rsidR="00F93827" w:rsidRPr="00931FC5">
        <w:rPr>
          <w:rFonts w:ascii="Arial" w:hAnsi="Arial" w:cs="Arial"/>
          <w:i/>
          <w:sz w:val="22"/>
          <w:szCs w:val="22"/>
        </w:rPr>
        <w:t>spazzolamento</w:t>
      </w:r>
      <w:proofErr w:type="spellEnd"/>
      <w:r w:rsidR="00F93827" w:rsidRPr="00931FC5">
        <w:rPr>
          <w:rFonts w:ascii="Arial" w:hAnsi="Arial" w:cs="Arial"/>
          <w:i/>
          <w:sz w:val="22"/>
          <w:szCs w:val="22"/>
        </w:rPr>
        <w:t xml:space="preserve">, alitosi, gonfiore gengivale, spostamento e mobilità dentale, </w:t>
      </w:r>
      <w:r w:rsidR="009E3676" w:rsidRPr="00931FC5">
        <w:rPr>
          <w:rFonts w:ascii="Arial" w:hAnsi="Arial" w:cs="Arial"/>
          <w:i/>
          <w:sz w:val="22"/>
          <w:szCs w:val="22"/>
        </w:rPr>
        <w:t xml:space="preserve">colpisce il 5-15% della popolazione in forma grave. </w:t>
      </w:r>
      <w:r w:rsidR="00F93827" w:rsidRPr="00931FC5">
        <w:rPr>
          <w:rFonts w:ascii="Arial" w:hAnsi="Arial" w:cs="Arial"/>
          <w:i/>
          <w:sz w:val="22"/>
          <w:szCs w:val="22"/>
        </w:rPr>
        <w:t>Nei pazienti diabetici questa patologia può contribuire a rendere più difficile il controllo metabolico ed è associata all’insorgenza di complicanze</w:t>
      </w:r>
      <w:r w:rsidR="00931FC5">
        <w:rPr>
          <w:rFonts w:ascii="Arial" w:hAnsi="Arial" w:cs="Arial"/>
          <w:i/>
          <w:sz w:val="22"/>
          <w:szCs w:val="22"/>
        </w:rPr>
        <w:t>”</w:t>
      </w:r>
      <w:r w:rsidR="00F93827" w:rsidRPr="00931FC5">
        <w:rPr>
          <w:rFonts w:ascii="Arial" w:hAnsi="Arial" w:cs="Arial"/>
          <w:i/>
          <w:sz w:val="22"/>
          <w:szCs w:val="22"/>
        </w:rPr>
        <w:t>.</w:t>
      </w:r>
    </w:p>
    <w:p w:rsidR="00931FC5" w:rsidRDefault="00931FC5" w:rsidP="00B97CF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9E3676" w:rsidRDefault="00931FC5" w:rsidP="00B97CF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importante aspetto da tenere in considerazione è il fatto che </w:t>
      </w:r>
      <w:r w:rsidRPr="00797CB2">
        <w:rPr>
          <w:rFonts w:ascii="Arial" w:hAnsi="Arial" w:cs="Arial"/>
          <w:b/>
          <w:sz w:val="22"/>
          <w:szCs w:val="22"/>
        </w:rPr>
        <w:t>diversi studi stanno confermando come il trattamento della parodontite</w:t>
      </w:r>
      <w:r w:rsidR="001F7853" w:rsidRPr="00797CB2">
        <w:rPr>
          <w:rFonts w:ascii="Arial" w:hAnsi="Arial" w:cs="Arial"/>
          <w:b/>
          <w:sz w:val="22"/>
          <w:szCs w:val="22"/>
        </w:rPr>
        <w:t>,</w:t>
      </w:r>
      <w:r w:rsidRPr="00797CB2">
        <w:rPr>
          <w:rFonts w:ascii="Arial" w:hAnsi="Arial" w:cs="Arial"/>
          <w:b/>
          <w:sz w:val="22"/>
          <w:szCs w:val="22"/>
        </w:rPr>
        <w:t xml:space="preserve"> secondo appositi protocolli di intervento</w:t>
      </w:r>
      <w:r w:rsidR="001F7853" w:rsidRPr="00797CB2">
        <w:rPr>
          <w:rFonts w:ascii="Arial" w:hAnsi="Arial" w:cs="Arial"/>
          <w:b/>
          <w:sz w:val="22"/>
          <w:szCs w:val="22"/>
        </w:rPr>
        <w:t>,</w:t>
      </w:r>
      <w:r w:rsidRPr="00797CB2">
        <w:rPr>
          <w:rFonts w:ascii="Arial" w:hAnsi="Arial" w:cs="Arial"/>
          <w:b/>
          <w:sz w:val="22"/>
          <w:szCs w:val="22"/>
        </w:rPr>
        <w:t xml:space="preserve"> porti a una riduzione dell’emoglobina </w:t>
      </w:r>
      <w:proofErr w:type="spellStart"/>
      <w:r w:rsidRPr="00797CB2">
        <w:rPr>
          <w:rFonts w:ascii="Arial" w:hAnsi="Arial" w:cs="Arial"/>
          <w:b/>
          <w:sz w:val="22"/>
          <w:szCs w:val="22"/>
        </w:rPr>
        <w:t>glicata</w:t>
      </w:r>
      <w:proofErr w:type="spellEnd"/>
      <w:r w:rsidRPr="00797CB2">
        <w:rPr>
          <w:rFonts w:ascii="Arial" w:hAnsi="Arial" w:cs="Arial"/>
          <w:b/>
          <w:sz w:val="22"/>
          <w:szCs w:val="22"/>
        </w:rPr>
        <w:t xml:space="preserve"> pari allo 0,4%, con un miglioramento delle condizioni di compenso della malattia e benefici che vanno oltre lo stato di salute del cavo orale, interessando le altre numerose complicanze micro e </w:t>
      </w:r>
      <w:proofErr w:type="spellStart"/>
      <w:r w:rsidRPr="00797CB2">
        <w:rPr>
          <w:rFonts w:ascii="Arial" w:hAnsi="Arial" w:cs="Arial"/>
          <w:b/>
          <w:sz w:val="22"/>
          <w:szCs w:val="22"/>
        </w:rPr>
        <w:t>macrovascolari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“I</w:t>
      </w:r>
      <w:r w:rsidR="00F93827" w:rsidRPr="00F93827">
        <w:rPr>
          <w:rFonts w:ascii="Arial" w:hAnsi="Arial" w:cs="Arial"/>
          <w:i/>
          <w:sz w:val="22"/>
          <w:szCs w:val="22"/>
        </w:rPr>
        <w:t xml:space="preserve">l limite maggiore degli studi condotti finora è dato dal numero </w:t>
      </w:r>
      <w:r w:rsidR="001F7853">
        <w:rPr>
          <w:rFonts w:ascii="Arial" w:hAnsi="Arial" w:cs="Arial"/>
          <w:i/>
          <w:sz w:val="22"/>
          <w:szCs w:val="22"/>
        </w:rPr>
        <w:t>ridotto d</w:t>
      </w:r>
      <w:r w:rsidR="00F93827" w:rsidRPr="00F93827">
        <w:rPr>
          <w:rFonts w:ascii="Arial" w:hAnsi="Arial" w:cs="Arial"/>
          <w:i/>
          <w:sz w:val="22"/>
          <w:szCs w:val="22"/>
        </w:rPr>
        <w:t>i pazienti coinvolti</w:t>
      </w:r>
      <w:r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commenta i</w:t>
      </w:r>
      <w:r w:rsidRPr="00931FC5">
        <w:rPr>
          <w:rFonts w:ascii="Arial" w:hAnsi="Arial" w:cs="Arial"/>
          <w:sz w:val="22"/>
          <w:szCs w:val="22"/>
        </w:rPr>
        <w:t xml:space="preserve">l Presidente dell’Associazione Medici Diabetologi, </w:t>
      </w:r>
      <w:r w:rsidRPr="001F7853">
        <w:rPr>
          <w:rFonts w:ascii="Arial" w:hAnsi="Arial" w:cs="Arial"/>
          <w:b/>
          <w:sz w:val="22"/>
          <w:szCs w:val="22"/>
        </w:rPr>
        <w:t>Domenico Mannino</w:t>
      </w:r>
      <w:r w:rsidR="00923A8F">
        <w:rPr>
          <w:rFonts w:ascii="Arial" w:hAnsi="Arial" w:cs="Arial"/>
          <w:sz w:val="22"/>
          <w:szCs w:val="22"/>
        </w:rPr>
        <w:t>. “</w:t>
      </w:r>
      <w:r w:rsidR="00923A8F" w:rsidRPr="00923A8F">
        <w:rPr>
          <w:rFonts w:ascii="Arial" w:hAnsi="Arial" w:cs="Arial"/>
          <w:i/>
          <w:sz w:val="22"/>
          <w:szCs w:val="22"/>
        </w:rPr>
        <w:t>L</w:t>
      </w:r>
      <w:r w:rsidR="00F93827" w:rsidRPr="00F93827">
        <w:rPr>
          <w:rFonts w:ascii="Arial" w:hAnsi="Arial" w:cs="Arial"/>
          <w:i/>
          <w:sz w:val="22"/>
          <w:szCs w:val="22"/>
        </w:rPr>
        <w:t xml:space="preserve">’impegno congiunto di </w:t>
      </w:r>
      <w:r w:rsidR="00923A8F">
        <w:rPr>
          <w:rFonts w:ascii="Arial" w:hAnsi="Arial" w:cs="Arial"/>
          <w:i/>
          <w:sz w:val="22"/>
          <w:szCs w:val="22"/>
        </w:rPr>
        <w:t>AMD</w:t>
      </w:r>
      <w:r w:rsidR="00923A8F" w:rsidRPr="00F93827">
        <w:rPr>
          <w:rFonts w:ascii="Arial" w:hAnsi="Arial" w:cs="Arial"/>
          <w:i/>
          <w:sz w:val="22"/>
          <w:szCs w:val="22"/>
        </w:rPr>
        <w:t xml:space="preserve"> </w:t>
      </w:r>
      <w:r w:rsidR="00923A8F">
        <w:rPr>
          <w:rFonts w:ascii="Arial" w:hAnsi="Arial" w:cs="Arial"/>
          <w:i/>
          <w:sz w:val="22"/>
          <w:szCs w:val="22"/>
        </w:rPr>
        <w:t xml:space="preserve">e </w:t>
      </w:r>
      <w:r w:rsidR="00F93827" w:rsidRPr="00F93827">
        <w:rPr>
          <w:rFonts w:ascii="Arial" w:hAnsi="Arial" w:cs="Arial"/>
          <w:i/>
          <w:sz w:val="22"/>
          <w:szCs w:val="22"/>
        </w:rPr>
        <w:t>SI</w:t>
      </w:r>
      <w:r w:rsidR="00923A8F">
        <w:rPr>
          <w:rFonts w:ascii="Arial" w:hAnsi="Arial" w:cs="Arial"/>
          <w:i/>
          <w:sz w:val="22"/>
          <w:szCs w:val="22"/>
        </w:rPr>
        <w:t xml:space="preserve">DP </w:t>
      </w:r>
      <w:r w:rsidR="00B02BC3" w:rsidRPr="00B02BC3">
        <w:rPr>
          <w:rFonts w:ascii="Arial" w:hAnsi="Arial" w:cs="Arial"/>
          <w:i/>
          <w:sz w:val="22"/>
          <w:szCs w:val="22"/>
        </w:rPr>
        <w:t xml:space="preserve">(Società Italiana di Parodontologia e Implantologia), che a breve si concretizzerà </w:t>
      </w:r>
      <w:r w:rsidR="003A4807" w:rsidRPr="001A3472">
        <w:rPr>
          <w:rFonts w:ascii="Arial" w:hAnsi="Arial" w:cs="Arial"/>
          <w:i/>
          <w:sz w:val="22"/>
          <w:szCs w:val="22"/>
        </w:rPr>
        <w:t xml:space="preserve">nella costituzione </w:t>
      </w:r>
      <w:r w:rsidR="003A4807" w:rsidRPr="001A3472">
        <w:rPr>
          <w:rFonts w:ascii="Arial" w:hAnsi="Arial" w:cs="Arial"/>
          <w:i/>
          <w:sz w:val="22"/>
          <w:szCs w:val="22"/>
        </w:rPr>
        <w:lastRenderedPageBreak/>
        <w:t>di</w:t>
      </w:r>
      <w:r w:rsidR="00923A8F" w:rsidRPr="001A3472">
        <w:rPr>
          <w:rFonts w:ascii="Arial" w:hAnsi="Arial" w:cs="Arial"/>
          <w:i/>
          <w:sz w:val="22"/>
          <w:szCs w:val="22"/>
        </w:rPr>
        <w:t xml:space="preserve"> un gruppo inter</w:t>
      </w:r>
      <w:r w:rsidR="005F16A5" w:rsidRPr="001A3472">
        <w:rPr>
          <w:rFonts w:ascii="Arial" w:hAnsi="Arial" w:cs="Arial"/>
          <w:i/>
          <w:sz w:val="22"/>
          <w:szCs w:val="22"/>
        </w:rPr>
        <w:t>-</w:t>
      </w:r>
      <w:r w:rsidR="00923A8F" w:rsidRPr="001A3472">
        <w:rPr>
          <w:rFonts w:ascii="Arial" w:hAnsi="Arial" w:cs="Arial"/>
          <w:i/>
          <w:sz w:val="22"/>
          <w:szCs w:val="22"/>
        </w:rPr>
        <w:t>societario</w:t>
      </w:r>
      <w:r w:rsidR="003A4807" w:rsidRPr="001A3472">
        <w:rPr>
          <w:rFonts w:ascii="Arial" w:hAnsi="Arial" w:cs="Arial"/>
          <w:i/>
          <w:sz w:val="22"/>
          <w:szCs w:val="22"/>
        </w:rPr>
        <w:t xml:space="preserve"> dedicato all’argomento</w:t>
      </w:r>
      <w:r w:rsidR="00B02BC3">
        <w:rPr>
          <w:rFonts w:ascii="Arial" w:hAnsi="Arial" w:cs="Arial"/>
          <w:i/>
          <w:sz w:val="22"/>
          <w:szCs w:val="22"/>
        </w:rPr>
        <w:t>,</w:t>
      </w:r>
      <w:r w:rsidR="00F93827" w:rsidRPr="00F93827">
        <w:rPr>
          <w:rFonts w:ascii="Arial" w:hAnsi="Arial" w:cs="Arial"/>
          <w:i/>
          <w:sz w:val="22"/>
          <w:szCs w:val="22"/>
        </w:rPr>
        <w:t xml:space="preserve"> è fortemente orienta</w:t>
      </w:r>
      <w:r w:rsidR="00923A8F">
        <w:rPr>
          <w:rFonts w:ascii="Arial" w:hAnsi="Arial" w:cs="Arial"/>
          <w:i/>
          <w:sz w:val="22"/>
          <w:szCs w:val="22"/>
        </w:rPr>
        <w:t>to a risolvere an</w:t>
      </w:r>
      <w:bookmarkStart w:id="0" w:name="_GoBack"/>
      <w:bookmarkEnd w:id="0"/>
      <w:r w:rsidR="00923A8F">
        <w:rPr>
          <w:rFonts w:ascii="Arial" w:hAnsi="Arial" w:cs="Arial"/>
          <w:i/>
          <w:sz w:val="22"/>
          <w:szCs w:val="22"/>
        </w:rPr>
        <w:t>che questo gap. U</w:t>
      </w:r>
      <w:r w:rsidR="00F93827" w:rsidRPr="00F93827">
        <w:rPr>
          <w:rFonts w:ascii="Arial" w:hAnsi="Arial" w:cs="Arial"/>
          <w:i/>
          <w:sz w:val="22"/>
          <w:szCs w:val="22"/>
        </w:rPr>
        <w:t xml:space="preserve">lteriore obiettivo </w:t>
      </w:r>
      <w:r w:rsidR="00923A8F">
        <w:rPr>
          <w:rFonts w:ascii="Arial" w:hAnsi="Arial" w:cs="Arial"/>
          <w:i/>
          <w:sz w:val="22"/>
          <w:szCs w:val="22"/>
        </w:rPr>
        <w:t>dell’evento di domani</w:t>
      </w:r>
      <w:r w:rsidR="005F16A5">
        <w:rPr>
          <w:rFonts w:ascii="Arial" w:hAnsi="Arial" w:cs="Arial"/>
          <w:i/>
          <w:sz w:val="22"/>
          <w:szCs w:val="22"/>
        </w:rPr>
        <w:t>,</w:t>
      </w:r>
      <w:r w:rsidR="00F93827" w:rsidRPr="00F93827">
        <w:rPr>
          <w:rFonts w:ascii="Arial" w:hAnsi="Arial" w:cs="Arial"/>
          <w:i/>
          <w:sz w:val="22"/>
          <w:szCs w:val="22"/>
        </w:rPr>
        <w:t xml:space="preserve"> come di altri sul tema</w:t>
      </w:r>
      <w:r w:rsidR="00797CB2">
        <w:rPr>
          <w:rFonts w:ascii="Arial" w:hAnsi="Arial" w:cs="Arial"/>
          <w:i/>
          <w:sz w:val="22"/>
          <w:szCs w:val="22"/>
        </w:rPr>
        <w:t>,</w:t>
      </w:r>
      <w:r w:rsidR="00F93827" w:rsidRPr="00F93827">
        <w:rPr>
          <w:rFonts w:ascii="Arial" w:hAnsi="Arial" w:cs="Arial"/>
          <w:i/>
          <w:sz w:val="22"/>
          <w:szCs w:val="22"/>
        </w:rPr>
        <w:t xml:space="preserve"> che nasceranno in seno a questa collaborazione, sarà fornire ai diabetologi una formazione di base su una c</w:t>
      </w:r>
      <w:r w:rsidR="00923A8F">
        <w:rPr>
          <w:rFonts w:ascii="Arial" w:hAnsi="Arial" w:cs="Arial"/>
          <w:i/>
          <w:sz w:val="22"/>
          <w:szCs w:val="22"/>
        </w:rPr>
        <w:t>omplicanza ancora misconosciuta</w:t>
      </w:r>
      <w:r w:rsidR="005F16A5">
        <w:rPr>
          <w:rFonts w:ascii="Arial" w:hAnsi="Arial" w:cs="Arial"/>
          <w:i/>
          <w:sz w:val="22"/>
          <w:szCs w:val="22"/>
        </w:rPr>
        <w:t>,</w:t>
      </w:r>
      <w:r w:rsidR="00923A8F">
        <w:rPr>
          <w:rFonts w:ascii="Arial" w:hAnsi="Arial" w:cs="Arial"/>
          <w:i/>
          <w:sz w:val="22"/>
          <w:szCs w:val="22"/>
        </w:rPr>
        <w:t xml:space="preserve"> e </w:t>
      </w:r>
      <w:r w:rsidR="00F93827" w:rsidRPr="00F93827">
        <w:rPr>
          <w:rFonts w:ascii="Arial" w:hAnsi="Arial" w:cs="Arial"/>
          <w:i/>
          <w:sz w:val="22"/>
          <w:szCs w:val="22"/>
        </w:rPr>
        <w:t xml:space="preserve">favorire la definizione di programmi di prevenzione finalizzati a evitare </w:t>
      </w:r>
      <w:r w:rsidR="00923A8F">
        <w:rPr>
          <w:rFonts w:ascii="Arial" w:hAnsi="Arial" w:cs="Arial"/>
          <w:i/>
          <w:sz w:val="22"/>
          <w:szCs w:val="22"/>
        </w:rPr>
        <w:t>che il</w:t>
      </w:r>
      <w:r w:rsidR="00F93827" w:rsidRPr="00F93827">
        <w:rPr>
          <w:rFonts w:ascii="Arial" w:hAnsi="Arial" w:cs="Arial"/>
          <w:i/>
          <w:sz w:val="22"/>
          <w:szCs w:val="22"/>
        </w:rPr>
        <w:t xml:space="preserve"> paziente </w:t>
      </w:r>
      <w:r w:rsidR="00923A8F">
        <w:rPr>
          <w:rFonts w:ascii="Arial" w:hAnsi="Arial" w:cs="Arial"/>
          <w:i/>
          <w:sz w:val="22"/>
          <w:szCs w:val="22"/>
        </w:rPr>
        <w:t xml:space="preserve">arrivi a perdere elementi dentari. Infatti, oltre a peggiorare la gestione del diabete, incidendo sul controllo metabolico, </w:t>
      </w:r>
      <w:r w:rsidR="00923A8F" w:rsidRPr="00797CB2">
        <w:rPr>
          <w:rFonts w:ascii="Arial" w:hAnsi="Arial" w:cs="Arial"/>
          <w:b/>
          <w:i/>
          <w:sz w:val="22"/>
          <w:szCs w:val="22"/>
        </w:rPr>
        <w:t>la parodontite aggrava la malattia</w:t>
      </w:r>
      <w:r w:rsidR="00C613BC" w:rsidRPr="00797CB2">
        <w:rPr>
          <w:rFonts w:ascii="Arial" w:hAnsi="Arial" w:cs="Arial"/>
          <w:b/>
          <w:i/>
          <w:sz w:val="22"/>
          <w:szCs w:val="22"/>
        </w:rPr>
        <w:t xml:space="preserve"> diabetica</w:t>
      </w:r>
      <w:r w:rsidR="00923A8F" w:rsidRPr="00797CB2">
        <w:rPr>
          <w:rFonts w:ascii="Arial" w:hAnsi="Arial" w:cs="Arial"/>
          <w:b/>
          <w:i/>
          <w:sz w:val="22"/>
          <w:szCs w:val="22"/>
        </w:rPr>
        <w:t xml:space="preserve"> anche perché po</w:t>
      </w:r>
      <w:r w:rsidR="00C613BC" w:rsidRPr="00797CB2">
        <w:rPr>
          <w:rFonts w:ascii="Arial" w:hAnsi="Arial" w:cs="Arial"/>
          <w:b/>
          <w:i/>
          <w:sz w:val="22"/>
          <w:szCs w:val="22"/>
        </w:rPr>
        <w:t xml:space="preserve">rta alla caduta dei denti. Questo significa che il paziente vede compromessa la propria capacità di masticazione e finisce col prediligere cibi ad elevato indice glicemico (pasta, riso, frutta), </w:t>
      </w:r>
      <w:r w:rsidR="00F93827" w:rsidRPr="00797CB2">
        <w:rPr>
          <w:rFonts w:ascii="Arial" w:hAnsi="Arial" w:cs="Arial"/>
          <w:b/>
          <w:i/>
          <w:sz w:val="22"/>
          <w:szCs w:val="22"/>
        </w:rPr>
        <w:t xml:space="preserve">con </w:t>
      </w:r>
      <w:r w:rsidR="00C613BC" w:rsidRPr="00797CB2">
        <w:rPr>
          <w:rFonts w:ascii="Arial" w:hAnsi="Arial" w:cs="Arial"/>
          <w:b/>
          <w:i/>
          <w:sz w:val="22"/>
          <w:szCs w:val="22"/>
        </w:rPr>
        <w:t xml:space="preserve">un evidente </w:t>
      </w:r>
      <w:r w:rsidR="00F93827" w:rsidRPr="00797CB2">
        <w:rPr>
          <w:rFonts w:ascii="Arial" w:hAnsi="Arial" w:cs="Arial"/>
          <w:b/>
          <w:i/>
          <w:sz w:val="22"/>
          <w:szCs w:val="22"/>
        </w:rPr>
        <w:t xml:space="preserve">impatto </w:t>
      </w:r>
      <w:r w:rsidR="00C613BC" w:rsidRPr="00797CB2">
        <w:rPr>
          <w:rFonts w:ascii="Arial" w:hAnsi="Arial" w:cs="Arial"/>
          <w:b/>
          <w:i/>
          <w:sz w:val="22"/>
          <w:szCs w:val="22"/>
        </w:rPr>
        <w:t>negativo</w:t>
      </w:r>
      <w:r w:rsidR="00F93827" w:rsidRPr="00797CB2">
        <w:rPr>
          <w:rFonts w:ascii="Arial" w:hAnsi="Arial" w:cs="Arial"/>
          <w:b/>
          <w:i/>
          <w:sz w:val="22"/>
          <w:szCs w:val="22"/>
        </w:rPr>
        <w:t xml:space="preserve"> sul compenso </w:t>
      </w:r>
      <w:proofErr w:type="spellStart"/>
      <w:r w:rsidR="00F93827" w:rsidRPr="00797CB2">
        <w:rPr>
          <w:rFonts w:ascii="Arial" w:hAnsi="Arial" w:cs="Arial"/>
          <w:b/>
          <w:i/>
          <w:sz w:val="22"/>
          <w:szCs w:val="22"/>
        </w:rPr>
        <w:t>glico</w:t>
      </w:r>
      <w:proofErr w:type="spellEnd"/>
      <w:r w:rsidR="00F93827" w:rsidRPr="00797CB2">
        <w:rPr>
          <w:rFonts w:ascii="Arial" w:hAnsi="Arial" w:cs="Arial"/>
          <w:b/>
          <w:i/>
          <w:sz w:val="22"/>
          <w:szCs w:val="22"/>
        </w:rPr>
        <w:t>-metabolico</w:t>
      </w:r>
      <w:r w:rsidR="00C613BC">
        <w:rPr>
          <w:rFonts w:ascii="Arial" w:hAnsi="Arial" w:cs="Arial"/>
          <w:i/>
          <w:sz w:val="22"/>
          <w:szCs w:val="22"/>
        </w:rPr>
        <w:t>”</w:t>
      </w:r>
      <w:r w:rsidR="00F93827" w:rsidRPr="00F93827">
        <w:rPr>
          <w:rFonts w:ascii="Arial" w:hAnsi="Arial" w:cs="Arial"/>
          <w:i/>
          <w:sz w:val="22"/>
          <w:szCs w:val="22"/>
        </w:rPr>
        <w:t>.</w:t>
      </w:r>
    </w:p>
    <w:p w:rsidR="00C613BC" w:rsidRDefault="00C613BC" w:rsidP="00B97CF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613BC" w:rsidRPr="00214F7C" w:rsidRDefault="00C613BC" w:rsidP="00C613B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1"/>
        </w:rPr>
      </w:pPr>
      <w:r w:rsidRPr="00214F7C">
        <w:rPr>
          <w:rFonts w:ascii="Arial" w:hAnsi="Arial" w:cs="Arial"/>
          <w:b/>
          <w:sz w:val="20"/>
          <w:szCs w:val="21"/>
        </w:rPr>
        <w:t>Ufficio stampa</w:t>
      </w:r>
    </w:p>
    <w:p w:rsidR="00C613BC" w:rsidRPr="00214F7C" w:rsidRDefault="00C613BC" w:rsidP="00C613B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1"/>
        </w:rPr>
      </w:pPr>
      <w:r w:rsidRPr="00214F7C">
        <w:rPr>
          <w:rFonts w:ascii="Arial" w:hAnsi="Arial" w:cs="Arial"/>
          <w:b/>
          <w:noProof/>
          <w:sz w:val="20"/>
          <w:szCs w:val="21"/>
        </w:rPr>
        <w:drawing>
          <wp:inline distT="0" distB="0" distL="0" distR="0">
            <wp:extent cx="1544955" cy="173355"/>
            <wp:effectExtent l="0" t="0" r="0" b="0"/>
            <wp:docPr id="1" name="Immagine 1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BC" w:rsidRDefault="00C613BC" w:rsidP="00C613BC">
      <w:pPr>
        <w:spacing w:line="276" w:lineRule="auto"/>
        <w:rPr>
          <w:rFonts w:ascii="Arial" w:hAnsi="Arial" w:cs="Arial"/>
          <w:sz w:val="20"/>
          <w:szCs w:val="21"/>
        </w:rPr>
      </w:pPr>
      <w:r w:rsidRPr="00214F7C">
        <w:rPr>
          <w:rFonts w:ascii="Arial" w:hAnsi="Arial" w:cs="Arial"/>
          <w:sz w:val="20"/>
          <w:szCs w:val="21"/>
        </w:rPr>
        <w:t xml:space="preserve">Marco Giorgetti, tel. 02.20424939, </w:t>
      </w:r>
      <w:proofErr w:type="spellStart"/>
      <w:r w:rsidRPr="00214F7C">
        <w:rPr>
          <w:rFonts w:ascii="Arial" w:hAnsi="Arial" w:cs="Arial"/>
          <w:sz w:val="20"/>
          <w:szCs w:val="21"/>
        </w:rPr>
        <w:t>cell</w:t>
      </w:r>
      <w:proofErr w:type="spellEnd"/>
      <w:r w:rsidRPr="00214F7C">
        <w:rPr>
          <w:rFonts w:ascii="Arial" w:hAnsi="Arial" w:cs="Arial"/>
          <w:sz w:val="20"/>
          <w:szCs w:val="21"/>
        </w:rPr>
        <w:t xml:space="preserve">. 335.277223, </w:t>
      </w:r>
      <w:hyperlink r:id="rId9" w:history="1">
        <w:r w:rsidRPr="00214F7C">
          <w:rPr>
            <w:rStyle w:val="Collegamentoipertestuale"/>
            <w:rFonts w:ascii="Arial" w:hAnsi="Arial" w:cs="Arial"/>
            <w:sz w:val="20"/>
            <w:szCs w:val="21"/>
          </w:rPr>
          <w:t>m.giorgetti@vrelations.it</w:t>
        </w:r>
      </w:hyperlink>
    </w:p>
    <w:p w:rsidR="00C613BC" w:rsidRPr="00214F7C" w:rsidRDefault="00C613BC" w:rsidP="00C613BC">
      <w:pPr>
        <w:spacing w:line="276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Francesca Alibrandi, tel. 02.20424923, </w:t>
      </w:r>
      <w:proofErr w:type="spellStart"/>
      <w:r>
        <w:rPr>
          <w:rFonts w:ascii="Arial" w:hAnsi="Arial" w:cs="Arial"/>
          <w:sz w:val="20"/>
          <w:szCs w:val="21"/>
        </w:rPr>
        <w:t>cell</w:t>
      </w:r>
      <w:proofErr w:type="spellEnd"/>
      <w:r>
        <w:rPr>
          <w:rFonts w:ascii="Arial" w:hAnsi="Arial" w:cs="Arial"/>
          <w:sz w:val="20"/>
          <w:szCs w:val="21"/>
        </w:rPr>
        <w:t xml:space="preserve">. </w:t>
      </w:r>
      <w:r w:rsidRPr="00C613BC">
        <w:rPr>
          <w:rFonts w:ascii="Arial" w:hAnsi="Arial" w:cs="Arial"/>
          <w:sz w:val="20"/>
          <w:szCs w:val="21"/>
        </w:rPr>
        <w:t xml:space="preserve">335.8368826, </w:t>
      </w:r>
      <w:hyperlink r:id="rId10" w:history="1">
        <w:r w:rsidRPr="00350268">
          <w:rPr>
            <w:rStyle w:val="Collegamentoipertestuale"/>
            <w:rFonts w:ascii="Arial" w:hAnsi="Arial" w:cs="Arial"/>
            <w:sz w:val="20"/>
            <w:szCs w:val="21"/>
          </w:rPr>
          <w:t>f.alibrandi@vrelations.it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C613BC" w:rsidRPr="00C26579" w:rsidRDefault="00C613BC" w:rsidP="00C613BC">
      <w:pPr>
        <w:spacing w:line="276" w:lineRule="auto"/>
        <w:rPr>
          <w:rFonts w:ascii="Arial" w:hAnsi="Arial" w:cs="Arial"/>
          <w:sz w:val="20"/>
          <w:szCs w:val="21"/>
        </w:rPr>
      </w:pPr>
      <w:r w:rsidRPr="00214F7C">
        <w:rPr>
          <w:rFonts w:ascii="Arial" w:hAnsi="Arial" w:cs="Arial"/>
          <w:sz w:val="20"/>
          <w:szCs w:val="21"/>
        </w:rPr>
        <w:t xml:space="preserve">Antonella Martucci, tel. 02.20424925, </w:t>
      </w:r>
      <w:proofErr w:type="spellStart"/>
      <w:r w:rsidRPr="00214F7C">
        <w:rPr>
          <w:rFonts w:ascii="Arial" w:hAnsi="Arial" w:cs="Arial"/>
          <w:sz w:val="20"/>
          <w:szCs w:val="21"/>
        </w:rPr>
        <w:t>cell</w:t>
      </w:r>
      <w:proofErr w:type="spellEnd"/>
      <w:r w:rsidRPr="00214F7C">
        <w:rPr>
          <w:rFonts w:ascii="Arial" w:hAnsi="Arial" w:cs="Arial"/>
          <w:sz w:val="20"/>
          <w:szCs w:val="21"/>
        </w:rPr>
        <w:t xml:space="preserve">. 340.6775463, </w:t>
      </w:r>
      <w:hyperlink r:id="rId11" w:history="1">
        <w:r w:rsidRPr="00214F7C">
          <w:rPr>
            <w:rStyle w:val="Collegamentoipertestuale"/>
            <w:rFonts w:ascii="Arial" w:hAnsi="Arial" w:cs="Arial"/>
            <w:sz w:val="20"/>
            <w:szCs w:val="21"/>
          </w:rPr>
          <w:t>a.martucci@vrelations.it</w:t>
        </w:r>
      </w:hyperlink>
    </w:p>
    <w:p w:rsidR="00C613BC" w:rsidRPr="00F93827" w:rsidRDefault="00C613BC" w:rsidP="00B97CF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D5FA5" w:rsidRPr="00F93827" w:rsidRDefault="005D5FA5" w:rsidP="001B5135">
      <w:pPr>
        <w:jc w:val="both"/>
        <w:rPr>
          <w:rFonts w:ascii="Arial" w:hAnsi="Arial" w:cs="Arial"/>
          <w:i/>
          <w:sz w:val="22"/>
        </w:rPr>
      </w:pPr>
    </w:p>
    <w:p w:rsidR="005D5FA5" w:rsidRPr="005D5FA5" w:rsidRDefault="005D5FA5" w:rsidP="001B5135">
      <w:pPr>
        <w:jc w:val="both"/>
        <w:rPr>
          <w:rFonts w:ascii="Arial" w:hAnsi="Arial" w:cs="Arial"/>
          <w:b/>
          <w:sz w:val="22"/>
        </w:rPr>
      </w:pPr>
    </w:p>
    <w:p w:rsidR="001B5135" w:rsidRDefault="001B5135" w:rsidP="00287ADC">
      <w:pPr>
        <w:jc w:val="center"/>
        <w:rPr>
          <w:rFonts w:ascii="Arial" w:hAnsi="Arial" w:cs="Arial"/>
          <w:i/>
        </w:rPr>
      </w:pPr>
    </w:p>
    <w:p w:rsidR="00005A5C" w:rsidRPr="00005A5C" w:rsidRDefault="00005A5C" w:rsidP="00287ADC">
      <w:pPr>
        <w:rPr>
          <w:rFonts w:ascii="Arial" w:hAnsi="Arial" w:cs="Arial"/>
        </w:rPr>
      </w:pPr>
    </w:p>
    <w:sectPr w:rsidR="00005A5C" w:rsidRPr="00005A5C" w:rsidSect="0042432A">
      <w:headerReference w:type="default" r:id="rId12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D4A" w:rsidRDefault="00D46D4A" w:rsidP="00287ADC">
      <w:r>
        <w:separator/>
      </w:r>
    </w:p>
  </w:endnote>
  <w:endnote w:type="continuationSeparator" w:id="0">
    <w:p w:rsidR="00D46D4A" w:rsidRDefault="00D46D4A" w:rsidP="0028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D4A" w:rsidRDefault="00D46D4A" w:rsidP="00287ADC">
      <w:r>
        <w:separator/>
      </w:r>
    </w:p>
  </w:footnote>
  <w:footnote w:type="continuationSeparator" w:id="0">
    <w:p w:rsidR="00D46D4A" w:rsidRDefault="00D46D4A" w:rsidP="0028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DC" w:rsidRDefault="00287ADC" w:rsidP="00287ADC">
    <w:pPr>
      <w:pStyle w:val="Intestazione"/>
      <w:jc w:val="center"/>
    </w:pPr>
    <w:r w:rsidRPr="00287ADC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333500" cy="922020"/>
          <wp:effectExtent l="0" t="0" r="0" b="0"/>
          <wp:docPr id="23" name="Immagine 23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EBB" w:rsidRPr="00287ADC" w:rsidRDefault="00133EBB" w:rsidP="00287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7E9"/>
    <w:multiLevelType w:val="hybridMultilevel"/>
    <w:tmpl w:val="2788F1BC"/>
    <w:lvl w:ilvl="0" w:tplc="44B8B7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48"/>
    <w:rsid w:val="00005A5C"/>
    <w:rsid w:val="00040059"/>
    <w:rsid w:val="00044E76"/>
    <w:rsid w:val="000469BC"/>
    <w:rsid w:val="00064E5F"/>
    <w:rsid w:val="00080F59"/>
    <w:rsid w:val="000830C1"/>
    <w:rsid w:val="00093D9D"/>
    <w:rsid w:val="000E68AF"/>
    <w:rsid w:val="00107D81"/>
    <w:rsid w:val="00133EBB"/>
    <w:rsid w:val="0015269A"/>
    <w:rsid w:val="001547FD"/>
    <w:rsid w:val="001600E4"/>
    <w:rsid w:val="00197E24"/>
    <w:rsid w:val="001A3472"/>
    <w:rsid w:val="001B5135"/>
    <w:rsid w:val="001D1885"/>
    <w:rsid w:val="001D7B79"/>
    <w:rsid w:val="001F7853"/>
    <w:rsid w:val="00234C62"/>
    <w:rsid w:val="002350FE"/>
    <w:rsid w:val="002831FD"/>
    <w:rsid w:val="00287ADC"/>
    <w:rsid w:val="003271F3"/>
    <w:rsid w:val="00346583"/>
    <w:rsid w:val="003972EA"/>
    <w:rsid w:val="003A4807"/>
    <w:rsid w:val="004032AE"/>
    <w:rsid w:val="004235B1"/>
    <w:rsid w:val="0042432A"/>
    <w:rsid w:val="00483738"/>
    <w:rsid w:val="00501C48"/>
    <w:rsid w:val="00511686"/>
    <w:rsid w:val="00512245"/>
    <w:rsid w:val="0052223C"/>
    <w:rsid w:val="00570BBE"/>
    <w:rsid w:val="00580269"/>
    <w:rsid w:val="005D5FA5"/>
    <w:rsid w:val="005F16A5"/>
    <w:rsid w:val="00672989"/>
    <w:rsid w:val="006853EA"/>
    <w:rsid w:val="006A45B9"/>
    <w:rsid w:val="006B6F01"/>
    <w:rsid w:val="006B7540"/>
    <w:rsid w:val="006D69BC"/>
    <w:rsid w:val="00783508"/>
    <w:rsid w:val="00797CB2"/>
    <w:rsid w:val="007C343F"/>
    <w:rsid w:val="007D6FEC"/>
    <w:rsid w:val="007E03EE"/>
    <w:rsid w:val="00823576"/>
    <w:rsid w:val="00866419"/>
    <w:rsid w:val="00871B85"/>
    <w:rsid w:val="00875E4D"/>
    <w:rsid w:val="009175B3"/>
    <w:rsid w:val="00923A8F"/>
    <w:rsid w:val="00931FC5"/>
    <w:rsid w:val="0095520E"/>
    <w:rsid w:val="009D5D95"/>
    <w:rsid w:val="009E3676"/>
    <w:rsid w:val="00A01BB0"/>
    <w:rsid w:val="00A04CD6"/>
    <w:rsid w:val="00A20349"/>
    <w:rsid w:val="00A26929"/>
    <w:rsid w:val="00AC564E"/>
    <w:rsid w:val="00AE58F9"/>
    <w:rsid w:val="00AF2E03"/>
    <w:rsid w:val="00AF6139"/>
    <w:rsid w:val="00B02BC3"/>
    <w:rsid w:val="00B2209B"/>
    <w:rsid w:val="00B92670"/>
    <w:rsid w:val="00B97CF5"/>
    <w:rsid w:val="00C219BD"/>
    <w:rsid w:val="00C4795D"/>
    <w:rsid w:val="00C548B8"/>
    <w:rsid w:val="00C613BC"/>
    <w:rsid w:val="00C81F72"/>
    <w:rsid w:val="00CC709E"/>
    <w:rsid w:val="00CF3897"/>
    <w:rsid w:val="00D04F44"/>
    <w:rsid w:val="00D37F40"/>
    <w:rsid w:val="00D46D4A"/>
    <w:rsid w:val="00D7566B"/>
    <w:rsid w:val="00D77EA6"/>
    <w:rsid w:val="00D902B1"/>
    <w:rsid w:val="00D92F2C"/>
    <w:rsid w:val="00DA3545"/>
    <w:rsid w:val="00E25FC1"/>
    <w:rsid w:val="00E3266F"/>
    <w:rsid w:val="00E57BD7"/>
    <w:rsid w:val="00E6016C"/>
    <w:rsid w:val="00EA40CB"/>
    <w:rsid w:val="00ED012E"/>
    <w:rsid w:val="00F21CF6"/>
    <w:rsid w:val="00F638AE"/>
    <w:rsid w:val="00F93827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8A003C2-8467-44EE-816C-F5B52A52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8B8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C48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A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ADC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A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DC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DC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2C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97E2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A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giorgetti@vrelation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A434-CC05-4146-8B86-5493DF90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Antonella Martucci</cp:lastModifiedBy>
  <cp:revision>3</cp:revision>
  <dcterms:created xsi:type="dcterms:W3CDTF">2017-09-28T07:45:00Z</dcterms:created>
  <dcterms:modified xsi:type="dcterms:W3CDTF">2017-09-28T07:46:00Z</dcterms:modified>
</cp:coreProperties>
</file>