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A7" w:rsidRDefault="00426938" w:rsidP="00C11FA7">
      <w:pPr>
        <w:spacing w:after="0"/>
        <w:jc w:val="center"/>
        <w:rPr>
          <w:rFonts w:ascii="Calibri" w:hAnsi="Calibri"/>
          <w:b/>
          <w:color w:val="1F497D"/>
          <w:sz w:val="24"/>
          <w:szCs w:val="24"/>
          <w:u w:val="single"/>
        </w:rPr>
      </w:pPr>
      <w:bookmarkStart w:id="0" w:name="_Hlk492652787"/>
      <w:r>
        <w:rPr>
          <w:rFonts w:ascii="Calibri" w:hAnsi="Calibri"/>
          <w:b/>
          <w:color w:val="1F497D"/>
          <w:sz w:val="24"/>
          <w:szCs w:val="24"/>
          <w:u w:val="single"/>
        </w:rPr>
        <w:t>Comunicato Stampa</w:t>
      </w:r>
    </w:p>
    <w:bookmarkEnd w:id="0"/>
    <w:p w:rsidR="00C11FA7" w:rsidRPr="00C11FA7" w:rsidRDefault="00C11FA7" w:rsidP="00C11FA7">
      <w:pPr>
        <w:spacing w:after="0"/>
        <w:jc w:val="center"/>
        <w:rPr>
          <w:rFonts w:ascii="Calibri" w:hAnsi="Calibri"/>
          <w:b/>
          <w:color w:val="1F497D"/>
          <w:sz w:val="24"/>
          <w:szCs w:val="24"/>
          <w:u w:val="single"/>
        </w:rPr>
      </w:pPr>
    </w:p>
    <w:p w:rsidR="0040545C" w:rsidRPr="0040545C" w:rsidRDefault="0040545C" w:rsidP="0040545C">
      <w:pPr>
        <w:spacing w:after="0"/>
        <w:jc w:val="center"/>
        <w:rPr>
          <w:rFonts w:ascii="Calibri" w:hAnsi="Calibri"/>
          <w:b/>
          <w:color w:val="1F497D"/>
          <w:sz w:val="36"/>
          <w:szCs w:val="36"/>
        </w:rPr>
      </w:pPr>
      <w:r w:rsidRPr="0040545C">
        <w:rPr>
          <w:rFonts w:ascii="Calibri" w:hAnsi="Calibri"/>
          <w:b/>
          <w:color w:val="1F497D"/>
          <w:sz w:val="36"/>
          <w:szCs w:val="36"/>
        </w:rPr>
        <w:t>A casa e a scuola: come aiutare il bambino</w:t>
      </w:r>
    </w:p>
    <w:p w:rsidR="00C07625" w:rsidRPr="0040545C" w:rsidRDefault="0040545C" w:rsidP="0040545C">
      <w:pPr>
        <w:spacing w:after="0"/>
        <w:jc w:val="center"/>
        <w:rPr>
          <w:b/>
          <w:i/>
          <w:sz w:val="36"/>
          <w:szCs w:val="36"/>
        </w:rPr>
      </w:pPr>
      <w:r w:rsidRPr="0040545C">
        <w:rPr>
          <w:rFonts w:ascii="Calibri" w:hAnsi="Calibri"/>
          <w:b/>
          <w:color w:val="1F497D"/>
          <w:sz w:val="36"/>
          <w:szCs w:val="36"/>
        </w:rPr>
        <w:t>a prevenire i difetti della colonna vertebrale</w:t>
      </w:r>
    </w:p>
    <w:p w:rsidR="00744EB9" w:rsidRPr="00C07625" w:rsidRDefault="00744EB9" w:rsidP="00C07625">
      <w:pPr>
        <w:spacing w:after="0"/>
        <w:jc w:val="both"/>
        <w:rPr>
          <w:b/>
          <w:i/>
        </w:rPr>
      </w:pPr>
    </w:p>
    <w:p w:rsidR="00931ACA" w:rsidRDefault="00931ACA" w:rsidP="00F2094C">
      <w:pPr>
        <w:spacing w:after="0"/>
        <w:jc w:val="both"/>
      </w:pPr>
    </w:p>
    <w:p w:rsidR="00D36F56" w:rsidRPr="0035484C" w:rsidRDefault="00426938" w:rsidP="00F2094C">
      <w:pPr>
        <w:spacing w:after="0"/>
        <w:jc w:val="both"/>
        <w:rPr>
          <w:b/>
        </w:rPr>
      </w:pPr>
      <w:r>
        <w:t xml:space="preserve">Milano, 19 settembre 2017 - </w:t>
      </w:r>
      <w:r w:rsidR="00115503" w:rsidRPr="00115503">
        <w:t>La colonna vertebrale ci sostiene tutta la vita e bisogna imparare sin da piccoli a prendersene cura.</w:t>
      </w:r>
      <w:r w:rsidR="00115503">
        <w:t xml:space="preserve"> </w:t>
      </w:r>
      <w:r w:rsidR="00D36F56" w:rsidRPr="0035484C">
        <w:rPr>
          <w:b/>
        </w:rPr>
        <w:t>Un bimbo che cresce è una pianta che germoglia, per il suo corretto sviluppo è fondamentale individuare tempestivamente possibili alterazioni posturali.</w:t>
      </w:r>
      <w:r w:rsidR="00115503" w:rsidRPr="0035484C">
        <w:rPr>
          <w:b/>
        </w:rPr>
        <w:t xml:space="preserve"> </w:t>
      </w:r>
    </w:p>
    <w:p w:rsidR="000149E5" w:rsidRDefault="008E28DC" w:rsidP="00F2094C">
      <w:pPr>
        <w:jc w:val="both"/>
      </w:pPr>
      <w:r>
        <w:t>Sottostimare deformità posturali nelle delicate fasi evolutive dell’età pediatrica</w:t>
      </w:r>
      <w:r w:rsidR="00F2094C">
        <w:t xml:space="preserve"> conduce ad un percorso carico di rischi per il bambino di oggi e l’adulto di domani, andando incontro ad un ritardo diagnostico e inficiando il trattamento</w:t>
      </w:r>
      <w:r w:rsidR="009A36C0">
        <w:t xml:space="preserve"> terapeutico</w:t>
      </w:r>
      <w:r w:rsidR="00F2094C">
        <w:t xml:space="preserve">. </w:t>
      </w:r>
    </w:p>
    <w:p w:rsidR="00373412" w:rsidRDefault="00373412" w:rsidP="00373412">
      <w:pPr>
        <w:jc w:val="both"/>
      </w:pPr>
      <w:r>
        <w:t xml:space="preserve">Come individuare quindi i </w:t>
      </w:r>
      <w:r w:rsidRPr="00600B54">
        <w:rPr>
          <w:b/>
        </w:rPr>
        <w:t>campanelli d’allarme</w:t>
      </w:r>
      <w:r>
        <w:t xml:space="preserve"> che devono far pensare alla famiglia e agli in</w:t>
      </w:r>
      <w:r w:rsidR="00B300CA">
        <w:t>segnanti che il bambino presenti</w:t>
      </w:r>
      <w:bookmarkStart w:id="1" w:name="_GoBack"/>
      <w:bookmarkEnd w:id="1"/>
      <w:r>
        <w:t xml:space="preserve"> vizi posturali</w:t>
      </w:r>
      <w:r w:rsidR="0035484C">
        <w:t>? C</w:t>
      </w:r>
      <w:r>
        <w:t>ome valutarne la gravità?</w:t>
      </w:r>
    </w:p>
    <w:p w:rsidR="00373412" w:rsidRPr="0035484C" w:rsidRDefault="00373412" w:rsidP="00373412">
      <w:pPr>
        <w:jc w:val="both"/>
      </w:pPr>
      <w:r>
        <w:t xml:space="preserve">Il </w:t>
      </w:r>
      <w:r w:rsidRPr="00373412">
        <w:rPr>
          <w:b/>
        </w:rPr>
        <w:t>Pr</w:t>
      </w:r>
      <w:r w:rsidR="006F1BEE">
        <w:rPr>
          <w:b/>
        </w:rPr>
        <w:t>ofessor</w:t>
      </w:r>
      <w:r w:rsidR="00363C01">
        <w:rPr>
          <w:b/>
        </w:rPr>
        <w:t xml:space="preserve"> Bernardo Mis</w:t>
      </w:r>
      <w:r w:rsidRPr="00373412">
        <w:rPr>
          <w:b/>
        </w:rPr>
        <w:t xml:space="preserve">aggi, </w:t>
      </w:r>
      <w:r w:rsidR="00122F47" w:rsidRPr="00122F47">
        <w:rPr>
          <w:b/>
        </w:rPr>
        <w:t xml:space="preserve">Direttore dell’Unità Operativa Complessa di Chirurgia Vertebrale e Scoliosi dell’ASST PINI-CTO </w:t>
      </w:r>
      <w:r w:rsidR="00122624">
        <w:rPr>
          <w:b/>
        </w:rPr>
        <w:t xml:space="preserve"> </w:t>
      </w:r>
      <w:r>
        <w:t>spiega quali sono i disturbi posturali più diffusi in età infantile e qual è il periodo più critico da tenere d’o</w:t>
      </w:r>
      <w:r w:rsidR="0035484C">
        <w:t xml:space="preserve">cchio nella fase della crescita: </w:t>
      </w:r>
      <w:r w:rsidR="00E867F3" w:rsidRPr="00E867F3">
        <w:rPr>
          <w:i/>
        </w:rPr>
        <w:t xml:space="preserve">“I più frequenti sono i </w:t>
      </w:r>
      <w:r w:rsidR="00E867F3" w:rsidRPr="00E867F3">
        <w:rPr>
          <w:b/>
          <w:i/>
        </w:rPr>
        <w:t>vizi di portamento</w:t>
      </w:r>
      <w:r w:rsidRPr="00E867F3">
        <w:rPr>
          <w:i/>
        </w:rPr>
        <w:t xml:space="preserve">, contraddistinti da atteggiamenti posturali errati assunti dai bambini che </w:t>
      </w:r>
      <w:r w:rsidRPr="00C07625">
        <w:rPr>
          <w:b/>
          <w:i/>
        </w:rPr>
        <w:t>i</w:t>
      </w:r>
      <w:r w:rsidR="00811D4F" w:rsidRPr="00C07625">
        <w:rPr>
          <w:b/>
          <w:i/>
        </w:rPr>
        <w:t>ncurvano la colonna vertebrale</w:t>
      </w:r>
      <w:r w:rsidR="00811D4F" w:rsidRPr="00E867F3">
        <w:rPr>
          <w:i/>
        </w:rPr>
        <w:t xml:space="preserve">, </w:t>
      </w:r>
      <w:r w:rsidRPr="00E867F3">
        <w:rPr>
          <w:i/>
        </w:rPr>
        <w:t>sono facil</w:t>
      </w:r>
      <w:r w:rsidR="00811D4F" w:rsidRPr="00E867F3">
        <w:rPr>
          <w:i/>
        </w:rPr>
        <w:t xml:space="preserve">mente e totalmente correggibili </w:t>
      </w:r>
      <w:r w:rsidRPr="00E867F3">
        <w:rPr>
          <w:i/>
        </w:rPr>
        <w:t xml:space="preserve">e </w:t>
      </w:r>
      <w:r w:rsidR="00811D4F" w:rsidRPr="00E867F3">
        <w:rPr>
          <w:i/>
        </w:rPr>
        <w:t xml:space="preserve">nulla hanno a che vedere con la </w:t>
      </w:r>
      <w:r w:rsidRPr="00E867F3">
        <w:rPr>
          <w:i/>
        </w:rPr>
        <w:t xml:space="preserve">scoliosi. Si </w:t>
      </w:r>
      <w:r w:rsidR="00D710E9" w:rsidRPr="00E867F3">
        <w:rPr>
          <w:i/>
        </w:rPr>
        <w:t xml:space="preserve">tratta di atteggiamenti viziati </w:t>
      </w:r>
      <w:r w:rsidRPr="00E867F3">
        <w:rPr>
          <w:i/>
        </w:rPr>
        <w:t>d</w:t>
      </w:r>
      <w:r w:rsidR="00D710E9" w:rsidRPr="00E867F3">
        <w:rPr>
          <w:i/>
        </w:rPr>
        <w:t xml:space="preserve">ovuti principalmente a mancanza </w:t>
      </w:r>
      <w:r w:rsidRPr="00E867F3">
        <w:rPr>
          <w:i/>
        </w:rPr>
        <w:t>di adeguato movimento e a posizioni</w:t>
      </w:r>
      <w:r w:rsidR="00D710E9" w:rsidRPr="00E867F3">
        <w:rPr>
          <w:i/>
        </w:rPr>
        <w:t xml:space="preserve"> </w:t>
      </w:r>
      <w:r w:rsidRPr="00E867F3">
        <w:rPr>
          <w:i/>
        </w:rPr>
        <w:t>scorrette mantenute a lungo</w:t>
      </w:r>
      <w:r w:rsidR="00E867F3" w:rsidRPr="00E867F3">
        <w:rPr>
          <w:i/>
        </w:rPr>
        <w:t>”</w:t>
      </w:r>
      <w:r w:rsidRPr="00E867F3">
        <w:rPr>
          <w:i/>
        </w:rPr>
        <w:t>.</w:t>
      </w:r>
    </w:p>
    <w:p w:rsidR="00A52E83" w:rsidRDefault="00A52E83" w:rsidP="00373412">
      <w:pPr>
        <w:jc w:val="both"/>
      </w:pPr>
      <w:r w:rsidRPr="00A52E83">
        <w:t xml:space="preserve">Saper leggere la postura del bambino è </w:t>
      </w:r>
      <w:r w:rsidR="00115503">
        <w:t xml:space="preserve">quindi </w:t>
      </w:r>
      <w:r w:rsidRPr="00A52E83">
        <w:t xml:space="preserve">fondamentale per </w:t>
      </w:r>
      <w:r w:rsidRPr="00AF1A37">
        <w:rPr>
          <w:b/>
        </w:rPr>
        <w:t>distinguere i difetti funzionali dai difetti organici</w:t>
      </w:r>
      <w:r w:rsidR="00D1610D" w:rsidRPr="00D1610D">
        <w:t xml:space="preserve"> e</w:t>
      </w:r>
      <w:r w:rsidR="00D1610D">
        <w:rPr>
          <w:i/>
        </w:rPr>
        <w:t xml:space="preserve"> </w:t>
      </w:r>
      <w:r w:rsidR="00D1610D">
        <w:t>indirizzare al meglio le strategie diagnostiche e terapeutiche.</w:t>
      </w:r>
    </w:p>
    <w:p w:rsidR="00DF41A4" w:rsidRDefault="00115503" w:rsidP="00373412">
      <w:pPr>
        <w:jc w:val="both"/>
        <w:rPr>
          <w:i/>
        </w:rPr>
      </w:pPr>
      <w:r w:rsidRPr="00115503">
        <w:rPr>
          <w:i/>
        </w:rPr>
        <w:t>“</w:t>
      </w:r>
      <w:r w:rsidR="004A36B1" w:rsidRPr="00115503">
        <w:rPr>
          <w:i/>
        </w:rPr>
        <w:t xml:space="preserve">Ci sono patologie poco frequenti per le quali è però necessaria una diagnosi precoce e corretta. Il periodo da tenere particolarmente d’occhio e quello </w:t>
      </w:r>
      <w:r w:rsidR="004A36B1" w:rsidRPr="003B06E0">
        <w:rPr>
          <w:b/>
          <w:i/>
        </w:rPr>
        <w:t>t</w:t>
      </w:r>
      <w:r w:rsidR="00DF41A4" w:rsidRPr="003B06E0">
        <w:rPr>
          <w:b/>
          <w:i/>
        </w:rPr>
        <w:t>ra la quinta elementare e la prima media</w:t>
      </w:r>
      <w:r w:rsidR="004A36B1" w:rsidRPr="00115503">
        <w:rPr>
          <w:i/>
        </w:rPr>
        <w:t>, quando i ragazzi</w:t>
      </w:r>
      <w:r w:rsidR="00DF41A4" w:rsidRPr="00115503">
        <w:rPr>
          <w:i/>
        </w:rPr>
        <w:t xml:space="preserve"> si trovano in quella fase </w:t>
      </w:r>
      <w:r w:rsidR="004A36B1" w:rsidRPr="00115503">
        <w:rPr>
          <w:i/>
        </w:rPr>
        <w:t xml:space="preserve">di crescita </w:t>
      </w:r>
      <w:r w:rsidR="00DF41A4" w:rsidRPr="00115503">
        <w:rPr>
          <w:i/>
        </w:rPr>
        <w:t xml:space="preserve">in cui possono manifestarsi alcune patologie della </w:t>
      </w:r>
      <w:r w:rsidR="00DF41A4" w:rsidRPr="003B06E0">
        <w:rPr>
          <w:i/>
        </w:rPr>
        <w:t>colonna vertebrale</w:t>
      </w:r>
      <w:r w:rsidRPr="003B06E0">
        <w:t xml:space="preserve"> – precisa </w:t>
      </w:r>
      <w:r w:rsidR="003B06E0" w:rsidRPr="003B06E0">
        <w:t xml:space="preserve">il </w:t>
      </w:r>
      <w:r w:rsidR="003B06E0" w:rsidRPr="003B06E0">
        <w:rPr>
          <w:b/>
        </w:rPr>
        <w:t>Professor Misaggi</w:t>
      </w:r>
      <w:r w:rsidR="003B06E0" w:rsidRPr="003B06E0">
        <w:t>-</w:t>
      </w:r>
      <w:r w:rsidR="00DF41A4" w:rsidRPr="00115503">
        <w:rPr>
          <w:i/>
        </w:rPr>
        <w:t xml:space="preserve">. Si tratta principalmente della </w:t>
      </w:r>
      <w:r w:rsidR="00DF41A4" w:rsidRPr="003B06E0">
        <w:rPr>
          <w:b/>
          <w:i/>
        </w:rPr>
        <w:t xml:space="preserve">scoliosi </w:t>
      </w:r>
      <w:proofErr w:type="spellStart"/>
      <w:r w:rsidR="00DF41A4" w:rsidRPr="003B06E0">
        <w:rPr>
          <w:b/>
          <w:i/>
        </w:rPr>
        <w:t>idiopatitica</w:t>
      </w:r>
      <w:proofErr w:type="spellEnd"/>
      <w:r w:rsidR="00DF41A4" w:rsidRPr="00115503">
        <w:rPr>
          <w:i/>
        </w:rPr>
        <w:t xml:space="preserve">, del </w:t>
      </w:r>
      <w:r w:rsidR="00DF41A4" w:rsidRPr="003B06E0">
        <w:rPr>
          <w:b/>
          <w:i/>
        </w:rPr>
        <w:t>dorso curvo</w:t>
      </w:r>
      <w:r w:rsidR="00DF41A4" w:rsidRPr="00115503">
        <w:rPr>
          <w:i/>
        </w:rPr>
        <w:t xml:space="preserve">, del </w:t>
      </w:r>
      <w:r w:rsidR="00DF41A4" w:rsidRPr="003B06E0">
        <w:rPr>
          <w:b/>
          <w:i/>
        </w:rPr>
        <w:t xml:space="preserve">mal di schiena </w:t>
      </w:r>
      <w:r w:rsidR="00DF41A4" w:rsidRPr="00115503">
        <w:rPr>
          <w:i/>
        </w:rPr>
        <w:t xml:space="preserve">(causato a volte da </w:t>
      </w:r>
      <w:r w:rsidR="00DF41A4" w:rsidRPr="000A7B84">
        <w:rPr>
          <w:i/>
        </w:rPr>
        <w:t>spondiloli</w:t>
      </w:r>
      <w:r w:rsidR="008E754B" w:rsidRPr="000A7B84">
        <w:rPr>
          <w:i/>
        </w:rPr>
        <w:t xml:space="preserve">si con o senza </w:t>
      </w:r>
      <w:proofErr w:type="spellStart"/>
      <w:r w:rsidR="008E754B" w:rsidRPr="000A7B84">
        <w:rPr>
          <w:i/>
        </w:rPr>
        <w:t>listesi</w:t>
      </w:r>
      <w:proofErr w:type="spellEnd"/>
      <w:r w:rsidR="00DF41A4" w:rsidRPr="00115503">
        <w:rPr>
          <w:i/>
        </w:rPr>
        <w:t xml:space="preserve">). </w:t>
      </w:r>
      <w:r w:rsidR="00D5108B" w:rsidRPr="00115503">
        <w:rPr>
          <w:i/>
        </w:rPr>
        <w:t xml:space="preserve">Bisogna inoltre saper </w:t>
      </w:r>
      <w:r w:rsidR="00931ACA">
        <w:rPr>
          <w:i/>
        </w:rPr>
        <w:t>osservare</w:t>
      </w:r>
      <w:r w:rsidR="00D5108B" w:rsidRPr="00115503">
        <w:rPr>
          <w:i/>
        </w:rPr>
        <w:t xml:space="preserve">: capita sovente che una deformità in </w:t>
      </w:r>
      <w:proofErr w:type="spellStart"/>
      <w:r w:rsidR="00D5108B" w:rsidRPr="00115503">
        <w:rPr>
          <w:i/>
        </w:rPr>
        <w:t>ipercifosi</w:t>
      </w:r>
      <w:proofErr w:type="spellEnd"/>
      <w:r w:rsidR="00D5108B" w:rsidRPr="00115503">
        <w:rPr>
          <w:i/>
        </w:rPr>
        <w:t xml:space="preserve"> della colonna vertebrale venga scambiata da genitori e insegnanti per una postura assunta per timidezza</w:t>
      </w:r>
      <w:r w:rsidRPr="00115503">
        <w:rPr>
          <w:i/>
        </w:rPr>
        <w:t>”</w:t>
      </w:r>
      <w:r w:rsidR="00D5108B" w:rsidRPr="00115503">
        <w:rPr>
          <w:i/>
        </w:rPr>
        <w:t>.</w:t>
      </w:r>
    </w:p>
    <w:p w:rsidR="00AF6E45" w:rsidRPr="008E754B" w:rsidRDefault="00AF6E45" w:rsidP="00AF6E45">
      <w:pPr>
        <w:jc w:val="both"/>
        <w:rPr>
          <w:i/>
          <w:color w:val="4472C4" w:themeColor="accent1"/>
        </w:rPr>
      </w:pPr>
      <w:r w:rsidRPr="00AF6E45">
        <w:t xml:space="preserve">Quali possono essere i </w:t>
      </w:r>
      <w:r w:rsidRPr="00FE51DC">
        <w:rPr>
          <w:b/>
        </w:rPr>
        <w:t xml:space="preserve">sintomi </w:t>
      </w:r>
      <w:bookmarkStart w:id="2" w:name="_Hlk492888794"/>
      <w:r w:rsidRPr="00FE51DC">
        <w:rPr>
          <w:b/>
        </w:rPr>
        <w:t>di un problema alla colonna vertebrale del bambino</w:t>
      </w:r>
      <w:bookmarkEnd w:id="2"/>
      <w:r w:rsidRPr="00AF6E45">
        <w:t>?</w:t>
      </w:r>
      <w:r>
        <w:t xml:space="preserve"> </w:t>
      </w:r>
      <w:r w:rsidRPr="000A7B84">
        <w:rPr>
          <w:i/>
        </w:rPr>
        <w:t>“</w:t>
      </w:r>
      <w:r w:rsidR="000A7B84" w:rsidRPr="000A7B84">
        <w:rPr>
          <w:i/>
        </w:rPr>
        <w:t xml:space="preserve">La </w:t>
      </w:r>
      <w:r w:rsidR="000A7B84" w:rsidRPr="000A7B84">
        <w:rPr>
          <w:b/>
          <w:i/>
        </w:rPr>
        <w:t>scoliosi</w:t>
      </w:r>
      <w:r w:rsidR="000A7B84" w:rsidRPr="000A7B84">
        <w:rPr>
          <w:i/>
        </w:rPr>
        <w:t xml:space="preserve"> è quasi sempre asintomatica</w:t>
      </w:r>
      <w:r w:rsidR="008E754B" w:rsidRPr="000A7B84">
        <w:rPr>
          <w:i/>
        </w:rPr>
        <w:t xml:space="preserve"> e</w:t>
      </w:r>
      <w:r w:rsidR="000A7B84" w:rsidRPr="000A7B84">
        <w:rPr>
          <w:i/>
        </w:rPr>
        <w:t>,</w:t>
      </w:r>
      <w:r w:rsidR="008E754B" w:rsidRPr="000A7B84">
        <w:rPr>
          <w:i/>
        </w:rPr>
        <w:t xml:space="preserve"> quindi</w:t>
      </w:r>
      <w:r w:rsidR="000A7B84" w:rsidRPr="000A7B84">
        <w:rPr>
          <w:i/>
        </w:rPr>
        <w:t>,</w:t>
      </w:r>
      <w:r w:rsidR="008E754B" w:rsidRPr="000A7B84">
        <w:rPr>
          <w:i/>
        </w:rPr>
        <w:t xml:space="preserve"> può sfuggire sia all’attenzione dei genitori che del pediatra</w:t>
      </w:r>
      <w:r w:rsidR="003D6294">
        <w:rPr>
          <w:i/>
        </w:rPr>
        <w:t xml:space="preserve"> – </w:t>
      </w:r>
      <w:r w:rsidR="003D6294" w:rsidRPr="003D6294">
        <w:t xml:space="preserve">prosegue il </w:t>
      </w:r>
      <w:r w:rsidR="003D6294" w:rsidRPr="003D6294">
        <w:rPr>
          <w:b/>
        </w:rPr>
        <w:t>Professor Misaggi</w:t>
      </w:r>
      <w:r w:rsidR="003D6294">
        <w:rPr>
          <w:i/>
        </w:rPr>
        <w:t xml:space="preserve"> -</w:t>
      </w:r>
      <w:r w:rsidR="000A7B84">
        <w:rPr>
          <w:i/>
        </w:rPr>
        <w:t>. M</w:t>
      </w:r>
      <w:r w:rsidR="000A7B84" w:rsidRPr="000A7B84">
        <w:rPr>
          <w:i/>
        </w:rPr>
        <w:t>entre</w:t>
      </w:r>
      <w:r w:rsidR="008E754B" w:rsidRPr="000A7B84">
        <w:rPr>
          <w:i/>
        </w:rPr>
        <w:t xml:space="preserve"> il </w:t>
      </w:r>
      <w:r w:rsidR="008E754B" w:rsidRPr="000A7B84">
        <w:rPr>
          <w:b/>
          <w:i/>
        </w:rPr>
        <w:t xml:space="preserve">dorso curvo </w:t>
      </w:r>
      <w:r w:rsidR="000A7B84" w:rsidRPr="000A7B84">
        <w:rPr>
          <w:i/>
        </w:rPr>
        <w:t xml:space="preserve">può essere sintomatico fin dalle prime fasi </w:t>
      </w:r>
      <w:r w:rsidR="008E754B" w:rsidRPr="000A7B84">
        <w:rPr>
          <w:i/>
        </w:rPr>
        <w:t>e</w:t>
      </w:r>
      <w:r w:rsidR="000A7B84">
        <w:rPr>
          <w:i/>
        </w:rPr>
        <w:t xml:space="preserve"> dunque</w:t>
      </w:r>
      <w:r w:rsidR="008E754B" w:rsidRPr="000A7B84">
        <w:rPr>
          <w:i/>
        </w:rPr>
        <w:t xml:space="preserve"> più facilm</w:t>
      </w:r>
      <w:r w:rsidR="000A7B84" w:rsidRPr="000A7B84">
        <w:rPr>
          <w:i/>
        </w:rPr>
        <w:t>ente i genitori se ne accorgono,</w:t>
      </w:r>
      <w:r w:rsidR="000A7B84">
        <w:rPr>
          <w:i/>
        </w:rPr>
        <w:t xml:space="preserve"> come anche</w:t>
      </w:r>
      <w:r w:rsidR="000A7B84" w:rsidRPr="000A7B84">
        <w:rPr>
          <w:i/>
        </w:rPr>
        <w:t xml:space="preserve"> </w:t>
      </w:r>
      <w:r w:rsidR="008E754B" w:rsidRPr="000A7B84">
        <w:rPr>
          <w:i/>
        </w:rPr>
        <w:t>la classica lombalgia</w:t>
      </w:r>
      <w:r w:rsidR="000A7B84" w:rsidRPr="000A7B84">
        <w:rPr>
          <w:i/>
        </w:rPr>
        <w:t>, che</w:t>
      </w:r>
      <w:r w:rsidR="008E754B" w:rsidRPr="000A7B84">
        <w:rPr>
          <w:i/>
        </w:rPr>
        <w:t xml:space="preserve"> può essere presente in caso di spondilolisi/</w:t>
      </w:r>
      <w:proofErr w:type="spellStart"/>
      <w:r w:rsidR="008E754B" w:rsidRPr="000A7B84">
        <w:rPr>
          <w:i/>
        </w:rPr>
        <w:t>listesi</w:t>
      </w:r>
      <w:proofErr w:type="spellEnd"/>
      <w:r w:rsidR="008E754B" w:rsidRPr="000A7B84">
        <w:rPr>
          <w:i/>
        </w:rPr>
        <w:t xml:space="preserve"> con </w:t>
      </w:r>
      <w:r w:rsidR="008E754B" w:rsidRPr="000A7B84">
        <w:rPr>
          <w:b/>
          <w:i/>
        </w:rPr>
        <w:t>scivolamento di una vertebra</w:t>
      </w:r>
      <w:r w:rsidR="000A7B84" w:rsidRPr="000A7B84">
        <w:rPr>
          <w:i/>
        </w:rPr>
        <w:t>”.</w:t>
      </w:r>
      <w:r w:rsidR="00D86562" w:rsidRPr="000A7B84">
        <w:rPr>
          <w:i/>
        </w:rPr>
        <w:t xml:space="preserve"> </w:t>
      </w:r>
    </w:p>
    <w:p w:rsidR="006C2155" w:rsidRDefault="00064565" w:rsidP="00373412">
      <w:pPr>
        <w:jc w:val="both"/>
        <w:rPr>
          <w:i/>
        </w:rPr>
      </w:pPr>
      <w:r>
        <w:t xml:space="preserve">Quali sono i </w:t>
      </w:r>
      <w:r w:rsidR="00211E70" w:rsidRPr="004D49C2">
        <w:rPr>
          <w:b/>
        </w:rPr>
        <w:t>consigli da seguire</w:t>
      </w:r>
      <w:r w:rsidRPr="004D49C2">
        <w:rPr>
          <w:b/>
        </w:rPr>
        <w:t xml:space="preserve"> sia a casa che e a scuola</w:t>
      </w:r>
      <w:r w:rsidR="00CD5508" w:rsidRPr="004D49C2">
        <w:rPr>
          <w:b/>
        </w:rPr>
        <w:t xml:space="preserve"> per prevenire tali</w:t>
      </w:r>
      <w:r w:rsidR="00CD5508" w:rsidRPr="003D6294">
        <w:rPr>
          <w:b/>
        </w:rPr>
        <w:t xml:space="preserve"> </w:t>
      </w:r>
      <w:r w:rsidR="00B357ED" w:rsidRPr="003D6294">
        <w:rPr>
          <w:b/>
        </w:rPr>
        <w:t>patologie</w:t>
      </w:r>
      <w:r w:rsidRPr="000A7B84">
        <w:t xml:space="preserve">? </w:t>
      </w:r>
      <w:r w:rsidRPr="0032544F">
        <w:rPr>
          <w:i/>
        </w:rPr>
        <w:t>“</w:t>
      </w:r>
      <w:r w:rsidR="005274C8" w:rsidRPr="0032544F">
        <w:rPr>
          <w:i/>
        </w:rPr>
        <w:t xml:space="preserve">Il corretto sviluppo del corpo passa attraverso una corretta abitudine posturale, </w:t>
      </w:r>
      <w:r w:rsidR="005274C8" w:rsidRPr="003B06E0">
        <w:rPr>
          <w:b/>
          <w:i/>
        </w:rPr>
        <w:t>sia da seduti sia in posizione eretta.</w:t>
      </w:r>
      <w:r w:rsidR="005274C8" w:rsidRPr="0032544F">
        <w:rPr>
          <w:i/>
        </w:rPr>
        <w:t xml:space="preserve"> </w:t>
      </w:r>
    </w:p>
    <w:p w:rsidR="006C2155" w:rsidRDefault="00EA1FFC" w:rsidP="006C2155">
      <w:pPr>
        <w:pStyle w:val="Paragrafoelenco"/>
        <w:numPr>
          <w:ilvl w:val="0"/>
          <w:numId w:val="2"/>
        </w:numPr>
        <w:jc w:val="both"/>
        <w:rPr>
          <w:i/>
        </w:rPr>
      </w:pPr>
      <w:r w:rsidRPr="006C2155">
        <w:rPr>
          <w:i/>
        </w:rPr>
        <w:t>I genitori dovrebbero e</w:t>
      </w:r>
      <w:r w:rsidR="005274C8" w:rsidRPr="006C2155">
        <w:rPr>
          <w:i/>
        </w:rPr>
        <w:t xml:space="preserve">ducare il bambino </w:t>
      </w:r>
      <w:proofErr w:type="gramStart"/>
      <w:r w:rsidRPr="006C2155">
        <w:rPr>
          <w:i/>
        </w:rPr>
        <w:t xml:space="preserve">il </w:t>
      </w:r>
      <w:r w:rsidR="005274C8" w:rsidRPr="006C2155">
        <w:rPr>
          <w:i/>
        </w:rPr>
        <w:t>prima</w:t>
      </w:r>
      <w:proofErr w:type="gramEnd"/>
      <w:r w:rsidR="005274C8" w:rsidRPr="006C2155">
        <w:rPr>
          <w:i/>
        </w:rPr>
        <w:t xml:space="preserve"> possibile ad avere un atteggiamento posturale </w:t>
      </w:r>
      <w:r w:rsidRPr="006C2155">
        <w:rPr>
          <w:i/>
        </w:rPr>
        <w:t xml:space="preserve">corretto </w:t>
      </w:r>
      <w:r w:rsidR="005274C8" w:rsidRPr="003B06E0">
        <w:rPr>
          <w:b/>
          <w:i/>
        </w:rPr>
        <w:t xml:space="preserve">quando </w:t>
      </w:r>
      <w:r w:rsidR="0032544F" w:rsidRPr="003B06E0">
        <w:rPr>
          <w:b/>
          <w:i/>
        </w:rPr>
        <w:t xml:space="preserve">ad esempio </w:t>
      </w:r>
      <w:r w:rsidR="005274C8" w:rsidRPr="003B06E0">
        <w:rPr>
          <w:b/>
          <w:i/>
        </w:rPr>
        <w:t xml:space="preserve">si </w:t>
      </w:r>
      <w:r w:rsidRPr="003B06E0">
        <w:rPr>
          <w:b/>
          <w:i/>
        </w:rPr>
        <w:t>fanno i</w:t>
      </w:r>
      <w:r w:rsidR="005274C8" w:rsidRPr="003B06E0">
        <w:rPr>
          <w:b/>
          <w:i/>
        </w:rPr>
        <w:t xml:space="preserve"> compiti</w:t>
      </w:r>
      <w:r w:rsidRPr="003B06E0">
        <w:rPr>
          <w:b/>
          <w:i/>
        </w:rPr>
        <w:t xml:space="preserve"> a casa e</w:t>
      </w:r>
      <w:r w:rsidR="005274C8" w:rsidRPr="003B06E0">
        <w:rPr>
          <w:b/>
          <w:i/>
        </w:rPr>
        <w:t xml:space="preserve"> quando </w:t>
      </w:r>
      <w:r w:rsidRPr="003B06E0">
        <w:rPr>
          <w:b/>
          <w:i/>
        </w:rPr>
        <w:t xml:space="preserve">si </w:t>
      </w:r>
      <w:r w:rsidR="005274C8" w:rsidRPr="003B06E0">
        <w:rPr>
          <w:b/>
          <w:i/>
        </w:rPr>
        <w:t>gioca</w:t>
      </w:r>
      <w:r w:rsidR="005274C8" w:rsidRPr="006C2155">
        <w:rPr>
          <w:i/>
        </w:rPr>
        <w:t>, soprattutto con gli apparecchi elettronici.</w:t>
      </w:r>
      <w:r w:rsidR="00612EB7" w:rsidRPr="006C2155">
        <w:rPr>
          <w:i/>
        </w:rPr>
        <w:t xml:space="preserve"> </w:t>
      </w:r>
    </w:p>
    <w:p w:rsidR="00F3272C" w:rsidRDefault="00F3272C" w:rsidP="00F3272C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lastRenderedPageBreak/>
        <w:t xml:space="preserve">Sia a scuola che a casa bisogna </w:t>
      </w:r>
      <w:r w:rsidRPr="003B06E0">
        <w:rPr>
          <w:b/>
          <w:i/>
        </w:rPr>
        <w:t>osservare la postura del bambino da seduto</w:t>
      </w:r>
      <w:r>
        <w:rPr>
          <w:i/>
        </w:rPr>
        <w:t>: bisogna assicurarsi che mantenga</w:t>
      </w:r>
      <w:r w:rsidRPr="00F3272C">
        <w:rPr>
          <w:i/>
        </w:rPr>
        <w:t xml:space="preserve"> una </w:t>
      </w:r>
      <w:r w:rsidRPr="003B06E0">
        <w:rPr>
          <w:b/>
          <w:i/>
        </w:rPr>
        <w:t>posizione dritta della colonna vertebrale</w:t>
      </w:r>
      <w:r w:rsidRPr="00F3272C">
        <w:rPr>
          <w:i/>
        </w:rPr>
        <w:t>.</w:t>
      </w:r>
      <w:r>
        <w:rPr>
          <w:i/>
        </w:rPr>
        <w:t xml:space="preserve"> Se sensibilizzato fin da piccolo il bambino acquisirà e manterrà questa postura in maniera </w:t>
      </w:r>
      <w:r w:rsidR="003B06E0">
        <w:rPr>
          <w:i/>
        </w:rPr>
        <w:t xml:space="preserve">del tutto </w:t>
      </w:r>
      <w:r>
        <w:rPr>
          <w:i/>
        </w:rPr>
        <w:t>automatica.</w:t>
      </w:r>
    </w:p>
    <w:p w:rsidR="006C2155" w:rsidRDefault="00EA1FFC" w:rsidP="006C2155">
      <w:pPr>
        <w:pStyle w:val="Paragrafoelenco"/>
        <w:numPr>
          <w:ilvl w:val="0"/>
          <w:numId w:val="2"/>
        </w:numPr>
        <w:jc w:val="both"/>
        <w:rPr>
          <w:i/>
        </w:rPr>
      </w:pPr>
      <w:r w:rsidRPr="006C2155">
        <w:rPr>
          <w:i/>
        </w:rPr>
        <w:t xml:space="preserve">Gli insegnanti dovrebbero assicurarsi che </w:t>
      </w:r>
      <w:r w:rsidRPr="003B06E0">
        <w:rPr>
          <w:b/>
          <w:i/>
        </w:rPr>
        <w:t>il banco e la sedia</w:t>
      </w:r>
      <w:r w:rsidRPr="006C2155">
        <w:rPr>
          <w:i/>
        </w:rPr>
        <w:t xml:space="preserve"> del bambino siano posti </w:t>
      </w:r>
      <w:r w:rsidRPr="003B06E0">
        <w:rPr>
          <w:b/>
          <w:i/>
        </w:rPr>
        <w:t>ad una corretta altezza</w:t>
      </w:r>
      <w:r w:rsidRPr="006C2155">
        <w:rPr>
          <w:i/>
        </w:rPr>
        <w:t xml:space="preserve"> </w:t>
      </w:r>
      <w:r w:rsidRPr="003B06E0">
        <w:rPr>
          <w:b/>
          <w:i/>
        </w:rPr>
        <w:t xml:space="preserve">ed inclinazione in proporzione </w:t>
      </w:r>
      <w:r w:rsidR="00B30A16" w:rsidRPr="003B06E0">
        <w:rPr>
          <w:b/>
          <w:i/>
        </w:rPr>
        <w:t>all’altezza</w:t>
      </w:r>
      <w:r w:rsidRPr="003B06E0">
        <w:rPr>
          <w:b/>
          <w:i/>
        </w:rPr>
        <w:t xml:space="preserve"> del bambino</w:t>
      </w:r>
      <w:r w:rsidR="0032544F" w:rsidRPr="006C2155">
        <w:rPr>
          <w:i/>
        </w:rPr>
        <w:t>.</w:t>
      </w:r>
      <w:r w:rsidR="00612EB7" w:rsidRPr="006C2155">
        <w:rPr>
          <w:i/>
        </w:rPr>
        <w:t xml:space="preserve"> </w:t>
      </w:r>
    </w:p>
    <w:p w:rsidR="0032544F" w:rsidRDefault="0032544F" w:rsidP="006C2155">
      <w:pPr>
        <w:pStyle w:val="Paragrafoelenco"/>
        <w:numPr>
          <w:ilvl w:val="0"/>
          <w:numId w:val="2"/>
        </w:numPr>
        <w:jc w:val="both"/>
        <w:rPr>
          <w:i/>
        </w:rPr>
      </w:pPr>
      <w:r w:rsidRPr="006C2155">
        <w:rPr>
          <w:i/>
        </w:rPr>
        <w:t xml:space="preserve">I genitori dovrebbero assicurarsi che gli </w:t>
      </w:r>
      <w:r w:rsidRPr="003B06E0">
        <w:rPr>
          <w:b/>
          <w:i/>
        </w:rPr>
        <w:t>zaini non</w:t>
      </w:r>
      <w:r w:rsidRPr="006C2155">
        <w:rPr>
          <w:i/>
        </w:rPr>
        <w:t xml:space="preserve"> siano </w:t>
      </w:r>
      <w:r w:rsidRPr="003B06E0">
        <w:rPr>
          <w:b/>
          <w:i/>
        </w:rPr>
        <w:t>troppo carichi</w:t>
      </w:r>
      <w:r w:rsidRPr="006C2155">
        <w:rPr>
          <w:i/>
        </w:rPr>
        <w:t xml:space="preserve"> e ch</w:t>
      </w:r>
      <w:r w:rsidR="006C2155">
        <w:rPr>
          <w:i/>
        </w:rPr>
        <w:t xml:space="preserve">e siano indossati correttamente. </w:t>
      </w:r>
      <w:r w:rsidR="006C2155" w:rsidRPr="003B06E0">
        <w:rPr>
          <w:b/>
          <w:i/>
        </w:rPr>
        <w:t>Il peso dello zaino non dovrebbe superare il 10-15% del peso corporeo del bambino</w:t>
      </w:r>
      <w:r w:rsidR="006C2155" w:rsidRPr="006C2155">
        <w:rPr>
          <w:i/>
        </w:rPr>
        <w:t xml:space="preserve"> che lo indossa.</w:t>
      </w:r>
      <w:r w:rsidR="006C2155">
        <w:rPr>
          <w:i/>
        </w:rPr>
        <w:t xml:space="preserve"> S</w:t>
      </w:r>
      <w:r w:rsidRPr="006C2155">
        <w:rPr>
          <w:i/>
        </w:rPr>
        <w:t xml:space="preserve">e l’alternativa allo zaino è il </w:t>
      </w:r>
      <w:r w:rsidRPr="003B06E0">
        <w:rPr>
          <w:b/>
          <w:i/>
        </w:rPr>
        <w:t>trolley</w:t>
      </w:r>
      <w:r w:rsidRPr="006C2155">
        <w:rPr>
          <w:i/>
        </w:rPr>
        <w:t xml:space="preserve"> bisogna verificare che non sia sovraccaricato in quanto, anche se dotato di ruote, questo zaino potrebbe richiedere sollevamenti e movimenti bruschi, provocando al bambino strappi e contratture lombari.</w:t>
      </w:r>
    </w:p>
    <w:p w:rsidR="006C2155" w:rsidRDefault="003B60E8" w:rsidP="00DF2076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Sia a scuola che nel tempo libero il bambino deve essere incenti</w:t>
      </w:r>
      <w:r w:rsidR="00416037">
        <w:rPr>
          <w:i/>
        </w:rPr>
        <w:t xml:space="preserve">vato a svolgere </w:t>
      </w:r>
      <w:r w:rsidR="00416037" w:rsidRPr="003B06E0">
        <w:rPr>
          <w:b/>
          <w:i/>
        </w:rPr>
        <w:t>attività fisica</w:t>
      </w:r>
      <w:r w:rsidR="00416037">
        <w:rPr>
          <w:i/>
        </w:rPr>
        <w:t>:</w:t>
      </w:r>
      <w:r>
        <w:rPr>
          <w:i/>
        </w:rPr>
        <w:t xml:space="preserve"> il movimento nella fase della crescita </w:t>
      </w:r>
      <w:r w:rsidRPr="003B06E0">
        <w:rPr>
          <w:b/>
          <w:i/>
        </w:rPr>
        <w:t>contribuisce ad allenare la muscolatura del dorso</w:t>
      </w:r>
      <w:r w:rsidRPr="003B60E8">
        <w:rPr>
          <w:i/>
        </w:rPr>
        <w:t>, che sostiene la colonna vertebrale del bambino.</w:t>
      </w:r>
      <w:r w:rsidR="00DF2076">
        <w:rPr>
          <w:i/>
        </w:rPr>
        <w:t xml:space="preserve"> L’attività motoria inoltre consente al bambino di crescere con uno stile di vita sano e </w:t>
      </w:r>
      <w:r w:rsidR="00DF2076" w:rsidRPr="00DF2076">
        <w:rPr>
          <w:i/>
        </w:rPr>
        <w:t xml:space="preserve">aiuta a </w:t>
      </w:r>
      <w:r w:rsidR="00DF2076" w:rsidRPr="003B06E0">
        <w:rPr>
          <w:b/>
          <w:i/>
        </w:rPr>
        <w:t>controllare il peso corporeo prevenendo l’obesità</w:t>
      </w:r>
      <w:r w:rsidR="008164F0">
        <w:rPr>
          <w:i/>
        </w:rPr>
        <w:t>.</w:t>
      </w:r>
    </w:p>
    <w:p w:rsidR="00115503" w:rsidRDefault="00115503" w:rsidP="003B60E8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L’apprendimento passa attraverso</w:t>
      </w:r>
      <w:r w:rsidR="00DF2076">
        <w:rPr>
          <w:i/>
        </w:rPr>
        <w:t xml:space="preserve"> il </w:t>
      </w:r>
      <w:r w:rsidR="00DF2076" w:rsidRPr="003B06E0">
        <w:rPr>
          <w:b/>
          <w:i/>
        </w:rPr>
        <w:t>buon esempio</w:t>
      </w:r>
      <w:r w:rsidR="00DF2076">
        <w:rPr>
          <w:i/>
        </w:rPr>
        <w:t>, anche gli adulti devono tenere sotto co</w:t>
      </w:r>
      <w:r w:rsidR="008164F0">
        <w:rPr>
          <w:i/>
        </w:rPr>
        <w:t xml:space="preserve">ntrollo la propria postura </w:t>
      </w:r>
      <w:proofErr w:type="gramStart"/>
      <w:r w:rsidR="008164F0">
        <w:rPr>
          <w:i/>
        </w:rPr>
        <w:t>e</w:t>
      </w:r>
      <w:r w:rsidR="00DF2076">
        <w:rPr>
          <w:i/>
        </w:rPr>
        <w:t xml:space="preserve"> “</w:t>
      </w:r>
      <w:proofErr w:type="gramEnd"/>
      <w:r w:rsidR="00DF2076">
        <w:rPr>
          <w:i/>
        </w:rPr>
        <w:t xml:space="preserve">ricordarsi” di assumere sempre le corrette posizioni nei diversi contesti. </w:t>
      </w:r>
    </w:p>
    <w:p w:rsidR="00DF2076" w:rsidRDefault="00DF2076" w:rsidP="003B60E8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Gli insegnanti potrebbero dedicare delle </w:t>
      </w:r>
      <w:r w:rsidRPr="003B06E0">
        <w:rPr>
          <w:b/>
          <w:i/>
        </w:rPr>
        <w:t>lezioni informative</w:t>
      </w:r>
      <w:r>
        <w:rPr>
          <w:i/>
        </w:rPr>
        <w:t>, anche ludiche per i più piccoli, al fine di far conoscere il funzionamento della colonna vertebrale e preservarne il benessere attraverso l’abolizione dei vizi posturali e l’introduzione dei movimenti corretti.</w:t>
      </w:r>
    </w:p>
    <w:p w:rsidR="00DF2076" w:rsidRDefault="00DF2076" w:rsidP="003B60E8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Fondamentale è anche l’osservazione della postura del bambino quando dorme, anche a riposo si possono assumere delle posizioni che danneggiano la colonna vertebrale:</w:t>
      </w:r>
      <w:r w:rsidRPr="003B06E0">
        <w:rPr>
          <w:b/>
          <w:i/>
        </w:rPr>
        <w:t xml:space="preserve"> il materasso non deve essere troppo morbido e il cuscino deve essere piuttosto basso.</w:t>
      </w:r>
      <w:r>
        <w:rPr>
          <w:i/>
        </w:rPr>
        <w:t xml:space="preserve"> </w:t>
      </w:r>
    </w:p>
    <w:p w:rsidR="00294663" w:rsidRDefault="00294663" w:rsidP="00294663">
      <w:pPr>
        <w:jc w:val="both"/>
        <w:rPr>
          <w:i/>
        </w:rPr>
      </w:pPr>
    </w:p>
    <w:p w:rsidR="00294663" w:rsidRPr="00294663" w:rsidRDefault="00294663" w:rsidP="00294663">
      <w:pPr>
        <w:jc w:val="both"/>
        <w:rPr>
          <w:i/>
        </w:rPr>
      </w:pPr>
    </w:p>
    <w:p w:rsidR="00294663" w:rsidRPr="005F346C" w:rsidRDefault="00294663" w:rsidP="00294663">
      <w:pPr>
        <w:spacing w:after="0" w:line="276" w:lineRule="auto"/>
        <w:jc w:val="right"/>
        <w:rPr>
          <w:rFonts w:ascii="Calibri" w:hAnsi="Calibri"/>
          <w:color w:val="000000"/>
        </w:rPr>
      </w:pPr>
      <w:r w:rsidRPr="00F40F69">
        <w:rPr>
          <w:rFonts w:ascii="Calibri" w:hAnsi="Calibri"/>
          <w:b/>
          <w:color w:val="244061"/>
        </w:rPr>
        <w:t>Per informazioni</w:t>
      </w:r>
      <w:r w:rsidRPr="00F40F69">
        <w:rPr>
          <w:rFonts w:ascii="Calibri" w:hAnsi="Calibri"/>
          <w:color w:val="244061"/>
        </w:rPr>
        <w:t>:</w:t>
      </w:r>
    </w:p>
    <w:p w:rsidR="00294663" w:rsidRDefault="00294663" w:rsidP="00294663">
      <w:pPr>
        <w:spacing w:after="0"/>
        <w:ind w:left="993"/>
        <w:jc w:val="right"/>
        <w:rPr>
          <w:rFonts w:ascii="Calibri" w:hAnsi="Calibri"/>
          <w:color w:val="244061"/>
        </w:rPr>
      </w:pPr>
      <w:r w:rsidRPr="00F40F69">
        <w:rPr>
          <w:rFonts w:ascii="Calibri" w:hAnsi="Calibri"/>
          <w:b/>
          <w:color w:val="244061"/>
        </w:rPr>
        <w:t>Ufficio Comunicazione G. Pini</w:t>
      </w:r>
      <w:r>
        <w:rPr>
          <w:rFonts w:ascii="Calibri" w:hAnsi="Calibri"/>
          <w:b/>
          <w:color w:val="244061"/>
        </w:rPr>
        <w:t>- CTO</w:t>
      </w:r>
      <w:r w:rsidRPr="00F40F69">
        <w:rPr>
          <w:rFonts w:ascii="Calibri" w:hAnsi="Calibri"/>
          <w:color w:val="244061"/>
        </w:rPr>
        <w:t xml:space="preserve"> </w:t>
      </w:r>
      <w:proofErr w:type="gramStart"/>
      <w:r w:rsidRPr="00F40F69">
        <w:rPr>
          <w:rFonts w:ascii="Calibri" w:hAnsi="Calibri"/>
          <w:color w:val="244061"/>
        </w:rPr>
        <w:t>&gt;  comunicazione@asst-pini-cto.it</w:t>
      </w:r>
      <w:proofErr w:type="gramEnd"/>
      <w:r w:rsidRPr="00F40F69">
        <w:rPr>
          <w:rFonts w:ascii="Calibri" w:hAnsi="Calibri"/>
          <w:color w:val="244061"/>
        </w:rPr>
        <w:t xml:space="preserve"> | 335 299336</w:t>
      </w:r>
    </w:p>
    <w:p w:rsidR="00294663" w:rsidRPr="00F40F69" w:rsidRDefault="00294663" w:rsidP="00294663">
      <w:pPr>
        <w:spacing w:after="0"/>
        <w:ind w:left="993"/>
        <w:jc w:val="right"/>
        <w:rPr>
          <w:rFonts w:ascii="Calibri" w:hAnsi="Calibri"/>
          <w:color w:val="244061"/>
        </w:rPr>
      </w:pPr>
    </w:p>
    <w:p w:rsidR="00294663" w:rsidRPr="00F40F69" w:rsidRDefault="00294663" w:rsidP="00294663">
      <w:pPr>
        <w:ind w:left="993" w:right="-27"/>
        <w:jc w:val="right"/>
        <w:rPr>
          <w:rFonts w:ascii="Calibri" w:hAnsi="Calibri"/>
          <w:b/>
          <w:color w:val="244061"/>
        </w:rPr>
      </w:pPr>
      <w:r w:rsidRPr="00F40F69">
        <w:rPr>
          <w:rFonts w:ascii="Calibri" w:hAnsi="Calibri"/>
          <w:b/>
          <w:color w:val="244061"/>
        </w:rPr>
        <w:t>Ufficio Stampa</w:t>
      </w:r>
      <w:r w:rsidRPr="00F40F69">
        <w:rPr>
          <w:rFonts w:ascii="Calibri" w:hAnsi="Calibri"/>
          <w:color w:val="244061"/>
        </w:rPr>
        <w:t xml:space="preserve"> </w:t>
      </w:r>
      <w:r w:rsidRPr="00F40F69">
        <w:rPr>
          <w:rFonts w:ascii="Calibri" w:hAnsi="Calibri"/>
          <w:b/>
          <w:color w:val="244061"/>
        </w:rPr>
        <w:t>Value Relations</w:t>
      </w:r>
    </w:p>
    <w:p w:rsidR="00294663" w:rsidRPr="00F40F69" w:rsidRDefault="00294663" w:rsidP="00294663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F40F69">
        <w:rPr>
          <w:rFonts w:ascii="Verdana" w:hAnsi="Verdana"/>
          <w:noProof/>
          <w:sz w:val="20"/>
          <w:szCs w:val="20"/>
        </w:rPr>
        <w:t>Marco Giorgetti - m.giorgetti@vrelations.it | 335 277223</w:t>
      </w:r>
    </w:p>
    <w:p w:rsidR="00294663" w:rsidRPr="00F40F69" w:rsidRDefault="00294663" w:rsidP="00294663">
      <w:pPr>
        <w:ind w:left="993"/>
        <w:jc w:val="right"/>
        <w:rPr>
          <w:rFonts w:ascii="Verdana" w:hAnsi="Verdana"/>
          <w:noProof/>
          <w:sz w:val="20"/>
          <w:szCs w:val="20"/>
        </w:rPr>
      </w:pPr>
      <w:r w:rsidRPr="00F40F69">
        <w:rPr>
          <w:rFonts w:ascii="Verdana" w:hAnsi="Verdana"/>
          <w:noProof/>
          <w:sz w:val="20"/>
          <w:szCs w:val="20"/>
        </w:rPr>
        <w:t>Eleonora Cossa –</w:t>
      </w:r>
      <w:r w:rsidRPr="00F40F69">
        <w:rPr>
          <w:rFonts w:ascii="Verdana" w:hAnsi="Verdana"/>
          <w:b/>
          <w:noProof/>
          <w:sz w:val="20"/>
          <w:szCs w:val="20"/>
        </w:rPr>
        <w:t xml:space="preserve"> </w:t>
      </w:r>
      <w:r w:rsidRPr="00F40F69">
        <w:rPr>
          <w:rFonts w:ascii="Verdana" w:hAnsi="Verdana"/>
          <w:noProof/>
          <w:sz w:val="20"/>
          <w:szCs w:val="20"/>
        </w:rPr>
        <w:t>e.cossa@vrelations.it | 347 7467250</w:t>
      </w:r>
    </w:p>
    <w:p w:rsidR="00294663" w:rsidRPr="005F346C" w:rsidRDefault="00294663" w:rsidP="00294663">
      <w:pPr>
        <w:ind w:left="993"/>
        <w:jc w:val="right"/>
        <w:rPr>
          <w:u w:val="single"/>
        </w:rPr>
      </w:pPr>
      <w:r w:rsidRPr="00F40F69">
        <w:rPr>
          <w:rFonts w:ascii="Verdana" w:hAnsi="Verdana"/>
          <w:noProof/>
          <w:sz w:val="20"/>
          <w:szCs w:val="20"/>
        </w:rPr>
        <w:t>Agnese Caserta – a.caserta@vrelations.it | 329 5363205</w:t>
      </w:r>
    </w:p>
    <w:p w:rsidR="00294663" w:rsidRPr="00294663" w:rsidRDefault="00294663" w:rsidP="00294663">
      <w:pPr>
        <w:jc w:val="both"/>
      </w:pPr>
    </w:p>
    <w:sectPr w:rsidR="00294663" w:rsidRPr="00294663" w:rsidSect="00C11FA7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E9" w:rsidRDefault="00E357E9" w:rsidP="00C07625">
      <w:pPr>
        <w:spacing w:after="0" w:line="240" w:lineRule="auto"/>
      </w:pPr>
      <w:r>
        <w:separator/>
      </w:r>
    </w:p>
  </w:endnote>
  <w:endnote w:type="continuationSeparator" w:id="0">
    <w:p w:rsidR="00E357E9" w:rsidRDefault="00E357E9" w:rsidP="00C0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E9" w:rsidRDefault="00E357E9" w:rsidP="00C07625">
      <w:pPr>
        <w:spacing w:after="0" w:line="240" w:lineRule="auto"/>
      </w:pPr>
      <w:r>
        <w:separator/>
      </w:r>
    </w:p>
  </w:footnote>
  <w:footnote w:type="continuationSeparator" w:id="0">
    <w:p w:rsidR="00E357E9" w:rsidRDefault="00E357E9" w:rsidP="00C0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25" w:rsidRPr="00C07625" w:rsidRDefault="00C11FA7" w:rsidP="00C07625">
    <w:pPr>
      <w:pStyle w:val="Intestazione"/>
      <w:jc w:val="right"/>
      <w:rPr>
        <w:b/>
        <w:i/>
      </w:rPr>
    </w:pPr>
    <w:r>
      <w:rPr>
        <w:b/>
        <w:i/>
        <w:noProof/>
        <w:lang w:eastAsia="it-IT"/>
      </w:rPr>
      <w:drawing>
        <wp:inline distT="0" distB="0" distL="0" distR="0" wp14:anchorId="54E442C4">
          <wp:extent cx="5907405" cy="85979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957"/>
    <w:multiLevelType w:val="hybridMultilevel"/>
    <w:tmpl w:val="F7EE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31D"/>
    <w:multiLevelType w:val="hybridMultilevel"/>
    <w:tmpl w:val="9B32739A"/>
    <w:lvl w:ilvl="0" w:tplc="77A2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1"/>
    <w:rsid w:val="000149E5"/>
    <w:rsid w:val="00064565"/>
    <w:rsid w:val="000A7B84"/>
    <w:rsid w:val="000B4088"/>
    <w:rsid w:val="00115503"/>
    <w:rsid w:val="00122624"/>
    <w:rsid w:val="00122F47"/>
    <w:rsid w:val="00124533"/>
    <w:rsid w:val="001E5E85"/>
    <w:rsid w:val="00211E70"/>
    <w:rsid w:val="00294663"/>
    <w:rsid w:val="002F5E41"/>
    <w:rsid w:val="0032544F"/>
    <w:rsid w:val="0035484C"/>
    <w:rsid w:val="0035501F"/>
    <w:rsid w:val="00363C01"/>
    <w:rsid w:val="00373412"/>
    <w:rsid w:val="003B06E0"/>
    <w:rsid w:val="003B60E8"/>
    <w:rsid w:val="003D6294"/>
    <w:rsid w:val="003F249B"/>
    <w:rsid w:val="0040545C"/>
    <w:rsid w:val="00411137"/>
    <w:rsid w:val="00416037"/>
    <w:rsid w:val="00420585"/>
    <w:rsid w:val="00426938"/>
    <w:rsid w:val="00443BBF"/>
    <w:rsid w:val="004A36B1"/>
    <w:rsid w:val="004B1220"/>
    <w:rsid w:val="004D49C2"/>
    <w:rsid w:val="005274C8"/>
    <w:rsid w:val="00543228"/>
    <w:rsid w:val="005A2BC1"/>
    <w:rsid w:val="00600B54"/>
    <w:rsid w:val="00612EB7"/>
    <w:rsid w:val="00662815"/>
    <w:rsid w:val="006829C8"/>
    <w:rsid w:val="006C2155"/>
    <w:rsid w:val="006C33C6"/>
    <w:rsid w:val="006E497F"/>
    <w:rsid w:val="006F1BEE"/>
    <w:rsid w:val="00744EB9"/>
    <w:rsid w:val="007D630C"/>
    <w:rsid w:val="00811D4F"/>
    <w:rsid w:val="008164F0"/>
    <w:rsid w:val="00850DB7"/>
    <w:rsid w:val="00893BB4"/>
    <w:rsid w:val="008E28DC"/>
    <w:rsid w:val="008E754B"/>
    <w:rsid w:val="00931ACA"/>
    <w:rsid w:val="009A36C0"/>
    <w:rsid w:val="00A52E83"/>
    <w:rsid w:val="00A53011"/>
    <w:rsid w:val="00A55A30"/>
    <w:rsid w:val="00AB67A5"/>
    <w:rsid w:val="00AF1A37"/>
    <w:rsid w:val="00AF319B"/>
    <w:rsid w:val="00AF6E45"/>
    <w:rsid w:val="00B03872"/>
    <w:rsid w:val="00B300CA"/>
    <w:rsid w:val="00B30A16"/>
    <w:rsid w:val="00B357ED"/>
    <w:rsid w:val="00B364FF"/>
    <w:rsid w:val="00B94544"/>
    <w:rsid w:val="00B951C4"/>
    <w:rsid w:val="00B97AEA"/>
    <w:rsid w:val="00BB5347"/>
    <w:rsid w:val="00C07625"/>
    <w:rsid w:val="00C11FA7"/>
    <w:rsid w:val="00C40FDC"/>
    <w:rsid w:val="00CD5508"/>
    <w:rsid w:val="00CD7325"/>
    <w:rsid w:val="00CE3A9C"/>
    <w:rsid w:val="00D1610D"/>
    <w:rsid w:val="00D36F56"/>
    <w:rsid w:val="00D5108B"/>
    <w:rsid w:val="00D710E9"/>
    <w:rsid w:val="00D86562"/>
    <w:rsid w:val="00DF2076"/>
    <w:rsid w:val="00DF41A4"/>
    <w:rsid w:val="00E26EA0"/>
    <w:rsid w:val="00E32BF7"/>
    <w:rsid w:val="00E357E9"/>
    <w:rsid w:val="00E60BAC"/>
    <w:rsid w:val="00E867F3"/>
    <w:rsid w:val="00EA1FFC"/>
    <w:rsid w:val="00F2094C"/>
    <w:rsid w:val="00F3272C"/>
    <w:rsid w:val="00FA037C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FF11C"/>
  <w15:docId w15:val="{F066628B-BB40-4D73-B054-E8CAC59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4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E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25"/>
  </w:style>
  <w:style w:type="paragraph" w:styleId="Pidipagina">
    <w:name w:val="footer"/>
    <w:basedOn w:val="Normale"/>
    <w:link w:val="PidipaginaCarattere"/>
    <w:uiPriority w:val="99"/>
    <w:unhideWhenUsed/>
    <w:rsid w:val="00C0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Caserta</dc:creator>
  <cp:lastModifiedBy>Agnese Caserta</cp:lastModifiedBy>
  <cp:revision>6</cp:revision>
  <dcterms:created xsi:type="dcterms:W3CDTF">2017-09-14T12:38:00Z</dcterms:created>
  <dcterms:modified xsi:type="dcterms:W3CDTF">2017-09-18T15:30:00Z</dcterms:modified>
</cp:coreProperties>
</file>