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F0C" w:rsidRDefault="00F90EE7" w:rsidP="001219E8">
      <w:pPr>
        <w:spacing w:after="0"/>
        <w:rPr>
          <w:rFonts w:ascii="Tahoma" w:hAnsi="Tahoma" w:cs="Tahoma"/>
          <w:u w:val="single"/>
        </w:rPr>
      </w:pPr>
      <w:r>
        <w:rPr>
          <w:noProof/>
          <w:lang w:eastAsia="it-IT"/>
        </w:rPr>
        <w:drawing>
          <wp:inline distT="0" distB="0" distL="0" distR="0" wp14:anchorId="603F0382" wp14:editId="6C768085">
            <wp:extent cx="3333750" cy="1133475"/>
            <wp:effectExtent l="0" t="0" r="0" b="9525"/>
            <wp:docPr id="1" name="Immagine 1" descr="cid:image003.jpg@01D18AAF.841CB9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id:image003.jpg@01D18AAF.841CB9C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96C" w:rsidRDefault="00A5596C" w:rsidP="001237DF">
      <w:pPr>
        <w:spacing w:after="0"/>
        <w:rPr>
          <w:rFonts w:ascii="Tahoma" w:hAnsi="Tahoma" w:cs="Tahoma"/>
          <w:u w:val="single"/>
        </w:rPr>
      </w:pPr>
    </w:p>
    <w:p w:rsidR="00D46DCE" w:rsidRPr="00B36CB5" w:rsidRDefault="00F3006F" w:rsidP="00F3006F">
      <w:pPr>
        <w:spacing w:after="0"/>
        <w:jc w:val="center"/>
        <w:rPr>
          <w:rFonts w:ascii="Tahoma" w:hAnsi="Tahoma" w:cs="Tahoma"/>
          <w:u w:val="single"/>
        </w:rPr>
      </w:pPr>
      <w:r w:rsidRPr="00B36CB5">
        <w:rPr>
          <w:rFonts w:ascii="Tahoma" w:hAnsi="Tahoma" w:cs="Tahoma"/>
          <w:u w:val="single"/>
        </w:rPr>
        <w:t>COMUNICATO STAMPA</w:t>
      </w:r>
    </w:p>
    <w:p w:rsidR="00F3006F" w:rsidRPr="00DB4940" w:rsidRDefault="00F3006F" w:rsidP="00F3006F">
      <w:pPr>
        <w:spacing w:after="0"/>
        <w:jc w:val="center"/>
        <w:rPr>
          <w:rFonts w:ascii="Tahoma" w:hAnsi="Tahoma" w:cs="Tahoma"/>
          <w:sz w:val="20"/>
          <w:szCs w:val="20"/>
          <w:u w:val="single"/>
        </w:rPr>
      </w:pPr>
    </w:p>
    <w:p w:rsidR="00F3006F" w:rsidRPr="00B36CB5" w:rsidRDefault="00D514A3" w:rsidP="00F3006F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OTTOBRE SI TINGE DI ROSA</w:t>
      </w:r>
    </w:p>
    <w:p w:rsidR="00BF3B61" w:rsidRDefault="00BF3B61" w:rsidP="00F3006F">
      <w:pPr>
        <w:spacing w:after="0"/>
        <w:jc w:val="center"/>
        <w:rPr>
          <w:rFonts w:ascii="Tahoma" w:hAnsi="Tahoma" w:cs="Tahoma"/>
          <w:i/>
        </w:rPr>
      </w:pPr>
      <w:bookmarkStart w:id="0" w:name="_GoBack"/>
      <w:r>
        <w:rPr>
          <w:rFonts w:ascii="Tahoma" w:hAnsi="Tahoma" w:cs="Tahoma"/>
          <w:i/>
        </w:rPr>
        <w:t>Al via la XXIV</w:t>
      </w:r>
      <w:r w:rsidR="00F3006F" w:rsidRPr="00B36CB5">
        <w:rPr>
          <w:rFonts w:ascii="Tahoma" w:hAnsi="Tahoma" w:cs="Tahoma"/>
          <w:i/>
        </w:rPr>
        <w:t xml:space="preserve"> edizione della Campagna Nastro Rosa</w:t>
      </w:r>
      <w:r w:rsidR="009555AC" w:rsidRPr="00B36CB5">
        <w:rPr>
          <w:rFonts w:ascii="Tahoma" w:hAnsi="Tahoma" w:cs="Tahoma"/>
          <w:i/>
        </w:rPr>
        <w:t>.</w:t>
      </w:r>
    </w:p>
    <w:p w:rsidR="00F3006F" w:rsidRPr="00087004" w:rsidRDefault="00BF3B61" w:rsidP="00087004">
      <w:pPr>
        <w:spacing w:after="0"/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#Fatelevedere</w:t>
      </w:r>
      <w:r w:rsidR="009555AC" w:rsidRPr="00B36CB5">
        <w:rPr>
          <w:rFonts w:ascii="Tahoma" w:hAnsi="Tahoma" w:cs="Tahoma"/>
          <w:i/>
        </w:rPr>
        <w:t xml:space="preserve"> </w:t>
      </w:r>
      <w:r w:rsidR="00087004">
        <w:rPr>
          <w:rFonts w:ascii="Tahoma" w:hAnsi="Tahoma" w:cs="Tahoma"/>
          <w:i/>
        </w:rPr>
        <w:br/>
      </w:r>
    </w:p>
    <w:p w:rsidR="002650B6" w:rsidRDefault="00F3006F" w:rsidP="001237DF">
      <w:pPr>
        <w:jc w:val="both"/>
        <w:rPr>
          <w:rFonts w:ascii="Tahoma" w:hAnsi="Tahoma" w:cs="Tahoma"/>
          <w:sz w:val="20"/>
          <w:szCs w:val="20"/>
        </w:rPr>
      </w:pPr>
      <w:r w:rsidRPr="00DB4940">
        <w:rPr>
          <w:rFonts w:ascii="Tahoma" w:hAnsi="Tahoma" w:cs="Tahoma"/>
          <w:b/>
          <w:sz w:val="20"/>
          <w:szCs w:val="20"/>
        </w:rPr>
        <w:t xml:space="preserve">Milano, </w:t>
      </w:r>
      <w:r w:rsidR="00BF3B61">
        <w:rPr>
          <w:rFonts w:ascii="Tahoma" w:hAnsi="Tahoma" w:cs="Tahoma"/>
          <w:b/>
          <w:sz w:val="20"/>
          <w:szCs w:val="20"/>
        </w:rPr>
        <w:t xml:space="preserve">29 </w:t>
      </w:r>
      <w:r w:rsidR="001237DF">
        <w:rPr>
          <w:rFonts w:ascii="Tahoma" w:hAnsi="Tahoma" w:cs="Tahoma"/>
          <w:b/>
          <w:sz w:val="20"/>
          <w:szCs w:val="20"/>
        </w:rPr>
        <w:t>settembre</w:t>
      </w:r>
      <w:r w:rsidR="00BF3B61">
        <w:rPr>
          <w:rFonts w:ascii="Tahoma" w:hAnsi="Tahoma" w:cs="Tahoma"/>
          <w:b/>
          <w:sz w:val="20"/>
          <w:szCs w:val="20"/>
        </w:rPr>
        <w:t xml:space="preserve"> 2016</w:t>
      </w:r>
      <w:r w:rsidRPr="00DB4940">
        <w:rPr>
          <w:rFonts w:ascii="Tahoma" w:hAnsi="Tahoma" w:cs="Tahoma"/>
          <w:sz w:val="20"/>
          <w:szCs w:val="20"/>
        </w:rPr>
        <w:t xml:space="preserve"> </w:t>
      </w:r>
      <w:r w:rsidR="00F56D13" w:rsidRPr="00DB4940">
        <w:rPr>
          <w:rFonts w:ascii="Tahoma" w:hAnsi="Tahoma" w:cs="Tahoma"/>
          <w:sz w:val="20"/>
          <w:szCs w:val="20"/>
        </w:rPr>
        <w:t>–</w:t>
      </w:r>
      <w:r w:rsidRPr="00DB4940">
        <w:rPr>
          <w:rFonts w:ascii="Tahoma" w:hAnsi="Tahoma" w:cs="Tahoma"/>
          <w:sz w:val="20"/>
          <w:szCs w:val="20"/>
        </w:rPr>
        <w:t xml:space="preserve"> </w:t>
      </w:r>
      <w:r w:rsidR="00BF3B61">
        <w:rPr>
          <w:rFonts w:ascii="Tahoma" w:hAnsi="Tahoma" w:cs="Tahoma"/>
          <w:sz w:val="20"/>
          <w:szCs w:val="20"/>
        </w:rPr>
        <w:t xml:space="preserve">Il mese di </w:t>
      </w:r>
      <w:r w:rsidR="001237DF">
        <w:rPr>
          <w:rFonts w:ascii="Tahoma" w:hAnsi="Tahoma" w:cs="Tahoma"/>
          <w:sz w:val="20"/>
          <w:szCs w:val="20"/>
        </w:rPr>
        <w:t>ottobre</w:t>
      </w:r>
      <w:r w:rsidR="00BF3B61">
        <w:rPr>
          <w:rFonts w:ascii="Tahoma" w:hAnsi="Tahoma" w:cs="Tahoma"/>
          <w:sz w:val="20"/>
          <w:szCs w:val="20"/>
        </w:rPr>
        <w:t xml:space="preserve"> abbraccia le donne </w:t>
      </w:r>
      <w:r w:rsidR="00EF519F">
        <w:rPr>
          <w:rFonts w:ascii="Tahoma" w:hAnsi="Tahoma" w:cs="Tahoma"/>
          <w:sz w:val="20"/>
          <w:szCs w:val="20"/>
        </w:rPr>
        <w:t>nel</w:t>
      </w:r>
      <w:r w:rsidR="002C61FE">
        <w:rPr>
          <w:rFonts w:ascii="Tahoma" w:hAnsi="Tahoma" w:cs="Tahoma"/>
          <w:sz w:val="20"/>
          <w:szCs w:val="20"/>
        </w:rPr>
        <w:t>la</w:t>
      </w:r>
      <w:r w:rsidR="00997581">
        <w:rPr>
          <w:rFonts w:ascii="Tahoma" w:hAnsi="Tahoma" w:cs="Tahoma"/>
          <w:sz w:val="20"/>
          <w:szCs w:val="20"/>
        </w:rPr>
        <w:t xml:space="preserve"> 24esima</w:t>
      </w:r>
      <w:r w:rsidR="00BF3B61">
        <w:rPr>
          <w:rFonts w:ascii="Tahoma" w:hAnsi="Tahoma" w:cs="Tahoma"/>
          <w:sz w:val="20"/>
          <w:szCs w:val="20"/>
        </w:rPr>
        <w:t xml:space="preserve"> </w:t>
      </w:r>
      <w:r w:rsidR="00997581">
        <w:rPr>
          <w:rFonts w:ascii="Tahoma" w:hAnsi="Tahoma" w:cs="Tahoma"/>
          <w:sz w:val="20"/>
          <w:szCs w:val="20"/>
        </w:rPr>
        <w:t>edizione della</w:t>
      </w:r>
      <w:r w:rsidR="00526F1F">
        <w:rPr>
          <w:rFonts w:ascii="Tahoma" w:hAnsi="Tahoma" w:cs="Tahoma"/>
          <w:sz w:val="20"/>
          <w:szCs w:val="20"/>
        </w:rPr>
        <w:t xml:space="preserve"> </w:t>
      </w:r>
      <w:r w:rsidR="00526F1F" w:rsidRPr="00760783">
        <w:rPr>
          <w:rFonts w:ascii="Tahoma" w:hAnsi="Tahoma" w:cs="Tahoma"/>
          <w:b/>
          <w:sz w:val="20"/>
          <w:szCs w:val="20"/>
        </w:rPr>
        <w:t>Campagna Nastro Rosa</w:t>
      </w:r>
      <w:r w:rsidR="00A9407C">
        <w:rPr>
          <w:rFonts w:ascii="Tahoma" w:hAnsi="Tahoma" w:cs="Tahoma"/>
          <w:sz w:val="20"/>
          <w:szCs w:val="20"/>
        </w:rPr>
        <w:t>, per sensibilizzarle</w:t>
      </w:r>
      <w:r w:rsidR="00526F1F">
        <w:rPr>
          <w:rFonts w:ascii="Tahoma" w:hAnsi="Tahoma" w:cs="Tahoma"/>
          <w:sz w:val="20"/>
          <w:szCs w:val="20"/>
        </w:rPr>
        <w:t xml:space="preserve"> </w:t>
      </w:r>
      <w:r w:rsidR="00A9407C">
        <w:rPr>
          <w:rFonts w:ascii="Tahoma" w:hAnsi="Tahoma" w:cs="Tahoma"/>
          <w:sz w:val="20"/>
          <w:szCs w:val="20"/>
        </w:rPr>
        <w:t>ancora una volta</w:t>
      </w:r>
      <w:r w:rsidR="00526F1F">
        <w:rPr>
          <w:rFonts w:ascii="Tahoma" w:hAnsi="Tahoma" w:cs="Tahoma"/>
          <w:sz w:val="20"/>
          <w:szCs w:val="20"/>
        </w:rPr>
        <w:t xml:space="preserve"> sull’importanza di sottoporsi a visite per la diagnosi precoce </w:t>
      </w:r>
      <w:r w:rsidR="00526F1F" w:rsidRPr="00DB4940">
        <w:rPr>
          <w:rFonts w:ascii="Tahoma" w:hAnsi="Tahoma" w:cs="Tahoma"/>
          <w:sz w:val="20"/>
          <w:szCs w:val="20"/>
        </w:rPr>
        <w:t>del tumore al seno.</w:t>
      </w:r>
      <w:r w:rsidR="00997581">
        <w:rPr>
          <w:rFonts w:ascii="Tahoma" w:hAnsi="Tahoma" w:cs="Tahoma"/>
          <w:sz w:val="20"/>
          <w:szCs w:val="20"/>
        </w:rPr>
        <w:t xml:space="preserve"> </w:t>
      </w:r>
      <w:r w:rsidR="00997581" w:rsidRPr="00760783">
        <w:rPr>
          <w:rFonts w:ascii="Tahoma" w:hAnsi="Tahoma" w:cs="Tahoma"/>
          <w:b/>
          <w:sz w:val="20"/>
          <w:szCs w:val="20"/>
        </w:rPr>
        <w:t>L’iniziativa, promossa dalla Sezione Mi</w:t>
      </w:r>
      <w:r w:rsidR="00A10DE7">
        <w:rPr>
          <w:rFonts w:ascii="Tahoma" w:hAnsi="Tahoma" w:cs="Tahoma"/>
          <w:b/>
          <w:sz w:val="20"/>
          <w:szCs w:val="20"/>
        </w:rPr>
        <w:t>lanese della Lilt, si apre oggi</w:t>
      </w:r>
      <w:r w:rsidR="00997581" w:rsidRPr="00760783">
        <w:rPr>
          <w:rFonts w:ascii="Tahoma" w:hAnsi="Tahoma" w:cs="Tahoma"/>
          <w:b/>
          <w:sz w:val="20"/>
          <w:szCs w:val="20"/>
        </w:rPr>
        <w:t xml:space="preserve"> a Palazzo Marino</w:t>
      </w:r>
      <w:r w:rsidR="00760783">
        <w:rPr>
          <w:rFonts w:ascii="Tahoma" w:hAnsi="Tahoma" w:cs="Tahoma"/>
          <w:b/>
          <w:sz w:val="20"/>
          <w:szCs w:val="20"/>
        </w:rPr>
        <w:t xml:space="preserve"> </w:t>
      </w:r>
      <w:r w:rsidR="00997581" w:rsidRPr="00760783">
        <w:rPr>
          <w:rFonts w:ascii="Tahoma" w:hAnsi="Tahoma" w:cs="Tahoma"/>
          <w:b/>
          <w:sz w:val="20"/>
          <w:szCs w:val="20"/>
        </w:rPr>
        <w:t>con un incontro di sensibilizzazione aperto al pubblico.</w:t>
      </w:r>
      <w:r w:rsidR="00760783">
        <w:rPr>
          <w:rFonts w:ascii="Tahoma" w:hAnsi="Tahoma" w:cs="Tahoma"/>
          <w:b/>
          <w:sz w:val="20"/>
          <w:szCs w:val="20"/>
        </w:rPr>
        <w:t xml:space="preserve">  </w:t>
      </w:r>
      <w:r w:rsidR="00867E7E" w:rsidRPr="00867E7E">
        <w:rPr>
          <w:rFonts w:ascii="Tahoma" w:hAnsi="Tahoma" w:cs="Tahoma"/>
          <w:sz w:val="20"/>
          <w:szCs w:val="20"/>
        </w:rPr>
        <w:t>La prima di una serie di iniziative a favore della popolazione che vedranno</w:t>
      </w:r>
      <w:r w:rsidR="00867E7E">
        <w:rPr>
          <w:rFonts w:ascii="Tahoma" w:hAnsi="Tahoma" w:cs="Tahoma"/>
          <w:b/>
          <w:sz w:val="20"/>
          <w:szCs w:val="20"/>
        </w:rPr>
        <w:t xml:space="preserve"> </w:t>
      </w:r>
      <w:r w:rsidR="00867E7E" w:rsidRPr="00EF519F">
        <w:rPr>
          <w:rFonts w:ascii="Tahoma" w:hAnsi="Tahoma" w:cs="Tahoma"/>
          <w:b/>
          <w:sz w:val="20"/>
          <w:szCs w:val="20"/>
        </w:rPr>
        <w:t>informazione</w:t>
      </w:r>
      <w:r w:rsidR="00867E7E" w:rsidRPr="00867E7E">
        <w:rPr>
          <w:rFonts w:ascii="Tahoma" w:hAnsi="Tahoma" w:cs="Tahoma"/>
          <w:sz w:val="20"/>
          <w:szCs w:val="20"/>
        </w:rPr>
        <w:t xml:space="preserve">, </w:t>
      </w:r>
      <w:r w:rsidR="00867E7E" w:rsidRPr="00EF519F">
        <w:rPr>
          <w:rFonts w:ascii="Tahoma" w:hAnsi="Tahoma" w:cs="Tahoma"/>
          <w:b/>
          <w:sz w:val="20"/>
          <w:szCs w:val="20"/>
        </w:rPr>
        <w:t>prevenzione</w:t>
      </w:r>
      <w:r w:rsidR="00867E7E" w:rsidRPr="00867E7E">
        <w:rPr>
          <w:rFonts w:ascii="Tahoma" w:hAnsi="Tahoma" w:cs="Tahoma"/>
          <w:sz w:val="20"/>
          <w:szCs w:val="20"/>
        </w:rPr>
        <w:t xml:space="preserve">, </w:t>
      </w:r>
      <w:r w:rsidR="00867E7E" w:rsidRPr="00EF519F">
        <w:rPr>
          <w:rFonts w:ascii="Tahoma" w:hAnsi="Tahoma" w:cs="Tahoma"/>
          <w:b/>
          <w:sz w:val="20"/>
          <w:szCs w:val="20"/>
        </w:rPr>
        <w:t>diagnosi precoce</w:t>
      </w:r>
      <w:r w:rsidR="00867E7E">
        <w:rPr>
          <w:rFonts w:ascii="Tahoma" w:hAnsi="Tahoma" w:cs="Tahoma"/>
          <w:sz w:val="20"/>
          <w:szCs w:val="20"/>
        </w:rPr>
        <w:t xml:space="preserve"> e </w:t>
      </w:r>
      <w:r w:rsidR="00867E7E" w:rsidRPr="00EF519F">
        <w:rPr>
          <w:rFonts w:ascii="Tahoma" w:hAnsi="Tahoma" w:cs="Tahoma"/>
          <w:b/>
          <w:sz w:val="20"/>
          <w:szCs w:val="20"/>
        </w:rPr>
        <w:t>moda</w:t>
      </w:r>
      <w:r w:rsidR="00867E7E">
        <w:rPr>
          <w:rFonts w:ascii="Tahoma" w:hAnsi="Tahoma" w:cs="Tahoma"/>
          <w:sz w:val="20"/>
          <w:szCs w:val="20"/>
        </w:rPr>
        <w:t xml:space="preserve"> schierarsi</w:t>
      </w:r>
      <w:r w:rsidR="00867E7E" w:rsidRPr="00867E7E">
        <w:rPr>
          <w:rFonts w:ascii="Tahoma" w:hAnsi="Tahoma" w:cs="Tahoma"/>
          <w:sz w:val="20"/>
          <w:szCs w:val="20"/>
        </w:rPr>
        <w:t xml:space="preserve"> dalla stessa parte per </w:t>
      </w:r>
      <w:r w:rsidR="00760783" w:rsidRPr="00867E7E">
        <w:rPr>
          <w:rFonts w:ascii="Tahoma" w:hAnsi="Tahoma" w:cs="Tahoma"/>
          <w:sz w:val="20"/>
          <w:szCs w:val="20"/>
        </w:rPr>
        <w:t>combattere il nemico numero uno delle donne.</w:t>
      </w:r>
      <w:r w:rsidR="002A2791">
        <w:rPr>
          <w:rFonts w:ascii="Tahoma" w:hAnsi="Tahoma" w:cs="Tahoma"/>
          <w:sz w:val="20"/>
          <w:szCs w:val="20"/>
        </w:rPr>
        <w:t xml:space="preserve"> </w:t>
      </w:r>
      <w:r w:rsidR="00004DE8">
        <w:rPr>
          <w:rFonts w:ascii="Tahoma" w:hAnsi="Tahoma" w:cs="Tahoma"/>
          <w:sz w:val="20"/>
          <w:szCs w:val="20"/>
        </w:rPr>
        <w:t xml:space="preserve">Lilt Milano </w:t>
      </w:r>
      <w:r w:rsidR="000D50BF">
        <w:rPr>
          <w:rFonts w:ascii="Tahoma" w:hAnsi="Tahoma" w:cs="Tahoma"/>
          <w:sz w:val="20"/>
          <w:szCs w:val="20"/>
        </w:rPr>
        <w:t xml:space="preserve">anche quest’anno, attraverso l’hashtag </w:t>
      </w:r>
      <w:r w:rsidR="000D50BF" w:rsidRPr="00760783">
        <w:rPr>
          <w:rFonts w:ascii="Tahoma" w:hAnsi="Tahoma" w:cs="Tahoma"/>
          <w:b/>
          <w:sz w:val="20"/>
          <w:szCs w:val="20"/>
        </w:rPr>
        <w:t>#fatelevedere</w:t>
      </w:r>
      <w:r w:rsidR="000D50BF">
        <w:rPr>
          <w:rFonts w:ascii="Tahoma" w:hAnsi="Tahoma" w:cs="Tahoma"/>
          <w:sz w:val="20"/>
          <w:szCs w:val="20"/>
        </w:rPr>
        <w:t xml:space="preserve"> vuole invitare </w:t>
      </w:r>
      <w:r w:rsidR="00004DE8">
        <w:rPr>
          <w:rFonts w:ascii="Tahoma" w:hAnsi="Tahoma" w:cs="Tahoma"/>
          <w:sz w:val="20"/>
          <w:szCs w:val="20"/>
        </w:rPr>
        <w:t>la popolazione femminile</w:t>
      </w:r>
      <w:r w:rsidR="000D50BF">
        <w:rPr>
          <w:rFonts w:ascii="Tahoma" w:hAnsi="Tahoma" w:cs="Tahoma"/>
          <w:sz w:val="20"/>
          <w:szCs w:val="20"/>
        </w:rPr>
        <w:t xml:space="preserve"> a sottoporsi, durante il mese di ottobre, a </w:t>
      </w:r>
      <w:r w:rsidR="000D50BF" w:rsidRPr="003D0719">
        <w:rPr>
          <w:rFonts w:ascii="Tahoma" w:hAnsi="Tahoma" w:cs="Tahoma"/>
          <w:b/>
          <w:sz w:val="20"/>
          <w:szCs w:val="20"/>
        </w:rPr>
        <w:t>visite senologiche gratuite</w:t>
      </w:r>
      <w:r w:rsidR="000D50BF">
        <w:rPr>
          <w:rFonts w:ascii="Tahoma" w:hAnsi="Tahoma" w:cs="Tahoma"/>
          <w:sz w:val="20"/>
          <w:szCs w:val="20"/>
        </w:rPr>
        <w:t xml:space="preserve"> </w:t>
      </w:r>
      <w:r w:rsidR="002C61FE">
        <w:rPr>
          <w:rFonts w:ascii="Tahoma" w:hAnsi="Tahoma" w:cs="Tahoma"/>
          <w:sz w:val="20"/>
          <w:szCs w:val="20"/>
        </w:rPr>
        <w:t>in diversi luoghi della cit</w:t>
      </w:r>
      <w:r w:rsidR="00AA0E91">
        <w:rPr>
          <w:rFonts w:ascii="Tahoma" w:hAnsi="Tahoma" w:cs="Tahoma"/>
          <w:sz w:val="20"/>
          <w:szCs w:val="20"/>
        </w:rPr>
        <w:t xml:space="preserve">tà di Milano e dell’hinterland, negli Spazi Prevenzione e sull’Unità Mobile. </w:t>
      </w:r>
      <w:r w:rsidR="002650B6">
        <w:rPr>
          <w:rFonts w:ascii="Tahoma" w:hAnsi="Tahoma" w:cs="Tahoma"/>
          <w:sz w:val="20"/>
          <w:szCs w:val="20"/>
        </w:rPr>
        <w:t xml:space="preserve">Simbolo della Campagna Nastro Rosa è il tradizionale </w:t>
      </w:r>
      <w:r w:rsidR="002650B6" w:rsidRPr="00EB3EA8">
        <w:rPr>
          <w:rFonts w:ascii="Tahoma" w:hAnsi="Tahoma" w:cs="Tahoma"/>
          <w:b/>
          <w:sz w:val="20"/>
          <w:szCs w:val="20"/>
        </w:rPr>
        <w:t>fiocco rosa</w:t>
      </w:r>
      <w:r w:rsidR="002650B6">
        <w:rPr>
          <w:rFonts w:ascii="Tahoma" w:hAnsi="Tahoma" w:cs="Tahoma"/>
          <w:sz w:val="20"/>
          <w:szCs w:val="20"/>
        </w:rPr>
        <w:t xml:space="preserve">, con cui anche quest’anno </w:t>
      </w:r>
      <w:r w:rsidR="00EF519F">
        <w:rPr>
          <w:rFonts w:ascii="Tahoma" w:hAnsi="Tahoma" w:cs="Tahoma"/>
          <w:sz w:val="20"/>
          <w:szCs w:val="20"/>
        </w:rPr>
        <w:t>sarà vestita</w:t>
      </w:r>
      <w:r w:rsidR="002650B6">
        <w:rPr>
          <w:rFonts w:ascii="Tahoma" w:hAnsi="Tahoma" w:cs="Tahoma"/>
          <w:sz w:val="20"/>
          <w:szCs w:val="20"/>
        </w:rPr>
        <w:t xml:space="preserve"> la famosa opera di Maurizio Cattelan </w:t>
      </w:r>
      <w:r w:rsidR="002650B6" w:rsidRPr="00EB3EA8">
        <w:rPr>
          <w:rFonts w:ascii="Tahoma" w:hAnsi="Tahoma" w:cs="Tahoma"/>
          <w:b/>
          <w:sz w:val="20"/>
          <w:szCs w:val="20"/>
        </w:rPr>
        <w:t>L.O.V.E.</w:t>
      </w:r>
      <w:r w:rsidR="002650B6">
        <w:rPr>
          <w:rFonts w:ascii="Tahoma" w:hAnsi="Tahoma" w:cs="Tahoma"/>
          <w:sz w:val="20"/>
          <w:szCs w:val="20"/>
        </w:rPr>
        <w:t xml:space="preserve">, comunemente chiamata “Il Dito”, per dire “no” al tumore al seno. </w:t>
      </w:r>
    </w:p>
    <w:p w:rsidR="00760783" w:rsidRPr="00867E7E" w:rsidRDefault="00867E7E" w:rsidP="001237D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Durante l’incontro</w:t>
      </w:r>
      <w:r w:rsidR="00760783" w:rsidRPr="00ED1655">
        <w:rPr>
          <w:rFonts w:ascii="Tahoma" w:hAnsi="Tahoma" w:cs="Tahoma"/>
          <w:sz w:val="20"/>
          <w:szCs w:val="20"/>
        </w:rPr>
        <w:t xml:space="preserve">, </w:t>
      </w:r>
      <w:r w:rsidR="00EF519F">
        <w:rPr>
          <w:rFonts w:ascii="Tahoma" w:hAnsi="Tahoma" w:cs="Tahoma"/>
          <w:sz w:val="20"/>
          <w:szCs w:val="20"/>
        </w:rPr>
        <w:t>verrà</w:t>
      </w:r>
      <w:r w:rsidR="00760783" w:rsidRPr="00ED1655">
        <w:rPr>
          <w:rFonts w:ascii="Tahoma" w:hAnsi="Tahoma" w:cs="Tahoma"/>
          <w:sz w:val="20"/>
          <w:szCs w:val="20"/>
        </w:rPr>
        <w:t xml:space="preserve"> conferito il </w:t>
      </w:r>
      <w:r w:rsidR="00760783" w:rsidRPr="00ED1655">
        <w:rPr>
          <w:rFonts w:ascii="Tahoma" w:hAnsi="Tahoma" w:cs="Tahoma"/>
          <w:b/>
          <w:sz w:val="20"/>
          <w:szCs w:val="20"/>
        </w:rPr>
        <w:t xml:space="preserve">premio </w:t>
      </w:r>
      <w:r>
        <w:rPr>
          <w:rFonts w:ascii="Tahoma" w:hAnsi="Tahoma" w:cs="Tahoma"/>
          <w:b/>
          <w:sz w:val="20"/>
          <w:szCs w:val="20"/>
        </w:rPr>
        <w:t xml:space="preserve">“Lilt for Women Nastro Rosa” </w:t>
      </w:r>
      <w:r w:rsidR="002650B6">
        <w:rPr>
          <w:rFonts w:ascii="Tahoma" w:hAnsi="Tahoma" w:cs="Tahoma"/>
          <w:sz w:val="20"/>
          <w:szCs w:val="20"/>
        </w:rPr>
        <w:t>a</w:t>
      </w:r>
      <w:r w:rsidRPr="00867E7E">
        <w:rPr>
          <w:rFonts w:ascii="Tahoma" w:hAnsi="Tahoma" w:cs="Tahoma"/>
          <w:b/>
          <w:sz w:val="20"/>
          <w:szCs w:val="20"/>
        </w:rPr>
        <w:t xml:space="preserve"> Livia Pomodoro</w:t>
      </w:r>
      <w:r>
        <w:rPr>
          <w:rFonts w:ascii="Tahoma" w:hAnsi="Tahoma" w:cs="Tahoma"/>
          <w:sz w:val="20"/>
          <w:szCs w:val="20"/>
        </w:rPr>
        <w:t xml:space="preserve">, </w:t>
      </w:r>
      <w:r w:rsidR="00F74F0D" w:rsidRPr="00F74F0D">
        <w:rPr>
          <w:rFonts w:ascii="Tahoma" w:hAnsi="Tahoma" w:cs="Tahoma"/>
          <w:sz w:val="20"/>
          <w:szCs w:val="20"/>
        </w:rPr>
        <w:t>già</w:t>
      </w:r>
      <w:r w:rsidR="00A10DE7">
        <w:rPr>
          <w:rFonts w:ascii="Tahoma" w:hAnsi="Tahoma" w:cs="Tahoma"/>
          <w:sz w:val="20"/>
          <w:szCs w:val="20"/>
        </w:rPr>
        <w:t xml:space="preserve"> presidente del T</w:t>
      </w:r>
      <w:r w:rsidRPr="00F74F0D">
        <w:rPr>
          <w:rFonts w:ascii="Tahoma" w:hAnsi="Tahoma" w:cs="Tahoma"/>
          <w:sz w:val="20"/>
          <w:szCs w:val="20"/>
        </w:rPr>
        <w:t>ribunale di Milano, attualmente presidente del Milan Center for Food Law and Policy e dello Spazio Teatro No'hma Teresa Pomodoro.</w:t>
      </w:r>
      <w:r>
        <w:rPr>
          <w:rFonts w:ascii="Tahoma" w:hAnsi="Tahoma" w:cs="Tahoma"/>
          <w:sz w:val="20"/>
          <w:szCs w:val="20"/>
        </w:rPr>
        <w:t xml:space="preserve"> Una donna che si è contraddistinta per impegno e sensibilità di fronte a importanti tematiche sociali.</w:t>
      </w:r>
      <w:r w:rsidR="002650B6">
        <w:rPr>
          <w:rFonts w:ascii="Tahoma" w:hAnsi="Tahoma" w:cs="Tahoma"/>
          <w:sz w:val="20"/>
          <w:szCs w:val="20"/>
        </w:rPr>
        <w:t xml:space="preserve"> Ma non solo. Anche un’altra donna oggi </w:t>
      </w:r>
      <w:r w:rsidR="008A4C2B">
        <w:rPr>
          <w:rFonts w:ascii="Tahoma" w:hAnsi="Tahoma" w:cs="Tahoma"/>
          <w:sz w:val="20"/>
          <w:szCs w:val="20"/>
        </w:rPr>
        <w:t>ha</w:t>
      </w:r>
      <w:r w:rsidR="002650B6">
        <w:rPr>
          <w:rFonts w:ascii="Tahoma" w:hAnsi="Tahoma" w:cs="Tahoma"/>
          <w:sz w:val="20"/>
          <w:szCs w:val="20"/>
        </w:rPr>
        <w:t xml:space="preserve"> un riconoscimento per il suo impegno. </w:t>
      </w:r>
      <w:r w:rsidR="00DE44D2">
        <w:rPr>
          <w:rFonts w:ascii="Tahoma" w:hAnsi="Tahoma" w:cs="Tahoma"/>
          <w:sz w:val="20"/>
          <w:szCs w:val="20"/>
        </w:rPr>
        <w:t>È</w:t>
      </w:r>
      <w:r w:rsidR="002650B6">
        <w:rPr>
          <w:rFonts w:ascii="Tahoma" w:hAnsi="Tahoma" w:cs="Tahoma"/>
          <w:sz w:val="20"/>
          <w:szCs w:val="20"/>
        </w:rPr>
        <w:t xml:space="preserve"> </w:t>
      </w:r>
      <w:r w:rsidR="002650B6" w:rsidRPr="003D0719">
        <w:rPr>
          <w:rFonts w:ascii="Tahoma" w:hAnsi="Tahoma" w:cs="Tahoma"/>
          <w:b/>
          <w:sz w:val="20"/>
          <w:szCs w:val="20"/>
        </w:rPr>
        <w:t>Tiziana Triulzi</w:t>
      </w:r>
      <w:r w:rsidR="002650B6">
        <w:rPr>
          <w:rFonts w:ascii="Tahoma" w:hAnsi="Tahoma" w:cs="Tahoma"/>
          <w:sz w:val="20"/>
          <w:szCs w:val="20"/>
        </w:rPr>
        <w:t xml:space="preserve">, giovane ricercatrice dell’Istituto Nazionale dei Tumori di Milano che riceve un </w:t>
      </w:r>
      <w:r w:rsidR="002650B6" w:rsidRPr="003D0719">
        <w:rPr>
          <w:rFonts w:ascii="Tahoma" w:hAnsi="Tahoma" w:cs="Tahoma"/>
          <w:b/>
          <w:sz w:val="20"/>
          <w:szCs w:val="20"/>
        </w:rPr>
        <w:t>assegno Premio Campagna Nastro Rosa</w:t>
      </w:r>
      <w:r w:rsidR="002650B6">
        <w:rPr>
          <w:rFonts w:ascii="Tahoma" w:hAnsi="Tahoma" w:cs="Tahoma"/>
          <w:sz w:val="20"/>
          <w:szCs w:val="20"/>
        </w:rPr>
        <w:t xml:space="preserve">. </w:t>
      </w:r>
    </w:p>
    <w:p w:rsidR="0040137A" w:rsidRDefault="002A2791" w:rsidP="001237DF">
      <w:pPr>
        <w:pStyle w:val="NormaleWeb"/>
        <w:spacing w:before="0" w:beforeAutospacing="0" w:after="0" w:afterAutospacing="0" w:line="276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2A2791">
        <w:rPr>
          <w:rFonts w:ascii="Tahoma" w:hAnsi="Tahoma" w:cs="Tahoma"/>
          <w:sz w:val="20"/>
          <w:szCs w:val="20"/>
          <w:lang w:eastAsia="en-US"/>
        </w:rPr>
        <w:t>“</w:t>
      </w:r>
      <w:r w:rsidR="00C716D3">
        <w:rPr>
          <w:rFonts w:ascii="Tahoma" w:hAnsi="Tahoma" w:cs="Tahoma"/>
          <w:sz w:val="20"/>
          <w:szCs w:val="20"/>
          <w:lang w:eastAsia="en-US"/>
        </w:rPr>
        <w:t>Q</w:t>
      </w:r>
      <w:r w:rsidR="00C716D3" w:rsidRPr="00C716D3">
        <w:rPr>
          <w:rFonts w:ascii="Tahoma" w:hAnsi="Tahoma" w:cs="Tahoma"/>
          <w:sz w:val="20"/>
          <w:szCs w:val="20"/>
          <w:lang w:eastAsia="en-US"/>
        </w:rPr>
        <w:t xml:space="preserve">uest’anno sono stati stimati </w:t>
      </w:r>
      <w:r w:rsidR="00C716D3" w:rsidRPr="00EF519F">
        <w:rPr>
          <w:rFonts w:ascii="Tahoma" w:hAnsi="Tahoma" w:cs="Tahoma"/>
          <w:b/>
          <w:sz w:val="20"/>
          <w:szCs w:val="20"/>
          <w:lang w:eastAsia="en-US"/>
        </w:rPr>
        <w:t>50.000</w:t>
      </w:r>
      <w:r w:rsidR="00C716D3" w:rsidRPr="00C716D3">
        <w:rPr>
          <w:rFonts w:ascii="Tahoma" w:hAnsi="Tahoma" w:cs="Tahoma"/>
          <w:sz w:val="20"/>
          <w:szCs w:val="20"/>
          <w:lang w:eastAsia="en-US"/>
        </w:rPr>
        <w:t xml:space="preserve"> nuovi casi di tumore al seno, rispetto ai 48.000 diagnosticati lo scorso anno.</w:t>
      </w:r>
      <w:r w:rsidR="00C716D3">
        <w:rPr>
          <w:rFonts w:ascii="Tahoma" w:hAnsi="Tahoma" w:cs="Tahoma"/>
        </w:rPr>
        <w:t xml:space="preserve"> </w:t>
      </w:r>
      <w:r w:rsidR="00EF519F" w:rsidRPr="00EF519F">
        <w:rPr>
          <w:rFonts w:ascii="Tahoma" w:hAnsi="Tahoma" w:cs="Tahoma"/>
          <w:sz w:val="20"/>
          <w:szCs w:val="20"/>
          <w:lang w:eastAsia="en-US"/>
        </w:rPr>
        <w:t>Nonostante l’aumento dell’incidenza</w:t>
      </w:r>
      <w:r w:rsidR="00EF519F">
        <w:rPr>
          <w:rFonts w:ascii="Tahoma" w:hAnsi="Tahoma" w:cs="Tahoma"/>
          <w:sz w:val="20"/>
          <w:szCs w:val="20"/>
          <w:lang w:eastAsia="en-US"/>
        </w:rPr>
        <w:t xml:space="preserve">, il tumore al seno ha un’alta percentuale di sopravvivenza che si avvicina </w:t>
      </w:r>
      <w:r w:rsidR="00EF519F" w:rsidRPr="00C716D3">
        <w:rPr>
          <w:rFonts w:ascii="Tahoma" w:hAnsi="Tahoma" w:cs="Tahoma"/>
          <w:sz w:val="20"/>
          <w:szCs w:val="20"/>
        </w:rPr>
        <w:t xml:space="preserve">al </w:t>
      </w:r>
      <w:r w:rsidR="00EF519F" w:rsidRPr="00C716D3">
        <w:rPr>
          <w:rFonts w:ascii="Tahoma" w:hAnsi="Tahoma" w:cs="Tahoma"/>
          <w:b/>
          <w:sz w:val="20"/>
          <w:szCs w:val="20"/>
        </w:rPr>
        <w:t>90%</w:t>
      </w:r>
      <w:r w:rsidR="00EF519F" w:rsidRPr="00C716D3">
        <w:rPr>
          <w:rFonts w:ascii="Tahoma" w:hAnsi="Tahoma" w:cs="Tahoma"/>
          <w:sz w:val="20"/>
          <w:szCs w:val="20"/>
        </w:rPr>
        <w:t xml:space="preserve"> con percentuali ancora più elevate quando la malattia è diagnosticata in stadio precoce.</w:t>
      </w:r>
      <w:r w:rsidR="00EF519F">
        <w:rPr>
          <w:rFonts w:ascii="Tahoma" w:hAnsi="Tahoma" w:cs="Tahoma"/>
          <w:sz w:val="20"/>
          <w:szCs w:val="20"/>
          <w:lang w:eastAsia="en-US"/>
        </w:rPr>
        <w:t xml:space="preserve"> U</w:t>
      </w:r>
      <w:r w:rsidR="00576B87" w:rsidRPr="002A2791">
        <w:rPr>
          <w:rFonts w:ascii="Tahoma" w:hAnsi="Tahoma" w:cs="Tahoma"/>
          <w:sz w:val="20"/>
          <w:szCs w:val="20"/>
          <w:lang w:eastAsia="en-US"/>
        </w:rPr>
        <w:t xml:space="preserve">na donna su cinque sembra non aver ancora compreso i rischi legati a questa patologia oncologica, continuando a </w:t>
      </w:r>
      <w:r w:rsidR="00EF519F">
        <w:rPr>
          <w:rFonts w:ascii="Tahoma" w:hAnsi="Tahoma" w:cs="Tahoma"/>
          <w:sz w:val="20"/>
          <w:szCs w:val="20"/>
          <w:lang w:eastAsia="en-US"/>
        </w:rPr>
        <w:t xml:space="preserve">non sottoporsi ad esami di diagnosi precoce. </w:t>
      </w:r>
      <w:r w:rsidR="00EF519F" w:rsidRPr="002A2791">
        <w:rPr>
          <w:rFonts w:ascii="Tahoma" w:hAnsi="Tahoma" w:cs="Tahoma"/>
          <w:sz w:val="20"/>
          <w:szCs w:val="20"/>
          <w:lang w:eastAsia="en-US"/>
        </w:rPr>
        <w:t>Milano è la città con il mag</w:t>
      </w:r>
      <w:r w:rsidR="00EF519F">
        <w:rPr>
          <w:rFonts w:ascii="Tahoma" w:hAnsi="Tahoma" w:cs="Tahoma"/>
          <w:sz w:val="20"/>
          <w:szCs w:val="20"/>
          <w:lang w:eastAsia="en-US"/>
        </w:rPr>
        <w:t xml:space="preserve">gior numero di nuovi casi/anno </w:t>
      </w:r>
      <w:r w:rsidR="00EF519F" w:rsidRPr="002A2791">
        <w:rPr>
          <w:rFonts w:ascii="Tahoma" w:hAnsi="Tahoma" w:cs="Tahoma"/>
          <w:sz w:val="20"/>
          <w:szCs w:val="20"/>
          <w:lang w:eastAsia="en-US"/>
        </w:rPr>
        <w:t>di tumore alla mammella</w:t>
      </w:r>
      <w:r w:rsidR="00A10DE7">
        <w:rPr>
          <w:rFonts w:ascii="Tahoma" w:hAnsi="Tahoma" w:cs="Tahoma"/>
          <w:sz w:val="20"/>
          <w:szCs w:val="20"/>
          <w:lang w:eastAsia="en-US"/>
        </w:rPr>
        <w:t>,</w:t>
      </w:r>
      <w:r>
        <w:rPr>
          <w:rFonts w:ascii="Tahoma" w:hAnsi="Tahoma" w:cs="Tahoma"/>
          <w:sz w:val="20"/>
          <w:szCs w:val="20"/>
        </w:rPr>
        <w:t xml:space="preserve">” - </w:t>
      </w:r>
      <w:r w:rsidR="00B36CB5">
        <w:rPr>
          <w:rFonts w:ascii="Tahoma" w:hAnsi="Tahoma" w:cs="Tahoma"/>
          <w:sz w:val="20"/>
          <w:szCs w:val="20"/>
        </w:rPr>
        <w:t>afferma il professor</w:t>
      </w:r>
      <w:r w:rsidR="00450395" w:rsidRPr="00DB4940">
        <w:rPr>
          <w:rFonts w:ascii="Tahoma" w:hAnsi="Tahoma" w:cs="Tahoma"/>
          <w:sz w:val="20"/>
          <w:szCs w:val="20"/>
        </w:rPr>
        <w:t xml:space="preserve"> </w:t>
      </w:r>
      <w:r w:rsidR="00B36CB5">
        <w:rPr>
          <w:rFonts w:ascii="Tahoma" w:hAnsi="Tahoma" w:cs="Tahoma"/>
          <w:b/>
          <w:sz w:val="20"/>
          <w:szCs w:val="20"/>
        </w:rPr>
        <w:t>Marco Alloisio, P</w:t>
      </w:r>
      <w:r w:rsidR="00450395" w:rsidRPr="00DB4940">
        <w:rPr>
          <w:rFonts w:ascii="Tahoma" w:hAnsi="Tahoma" w:cs="Tahoma"/>
          <w:b/>
          <w:sz w:val="20"/>
          <w:szCs w:val="20"/>
        </w:rPr>
        <w:t>residente della Sezione Provinciale di Milano della Lega Italiana per la Lotta contro i Tumo</w:t>
      </w:r>
      <w:r w:rsidR="00CF4639" w:rsidRPr="00DB4940">
        <w:rPr>
          <w:rFonts w:ascii="Tahoma" w:hAnsi="Tahoma" w:cs="Tahoma"/>
          <w:b/>
          <w:sz w:val="20"/>
          <w:szCs w:val="20"/>
        </w:rPr>
        <w:t>ri</w:t>
      </w:r>
      <w:r>
        <w:rPr>
          <w:rFonts w:ascii="Tahoma" w:hAnsi="Tahoma" w:cs="Tahoma"/>
          <w:sz w:val="20"/>
          <w:szCs w:val="20"/>
        </w:rPr>
        <w:t xml:space="preserve"> - </w:t>
      </w:r>
      <w:r w:rsidR="00CF4639" w:rsidRPr="00DB4940">
        <w:rPr>
          <w:rFonts w:ascii="Tahoma" w:hAnsi="Tahoma" w:cs="Tahoma"/>
          <w:sz w:val="20"/>
          <w:szCs w:val="20"/>
        </w:rPr>
        <w:t>“</w:t>
      </w:r>
      <w:r>
        <w:rPr>
          <w:rFonts w:ascii="Tahoma" w:hAnsi="Tahoma" w:cs="Tahoma"/>
          <w:sz w:val="20"/>
          <w:szCs w:val="20"/>
          <w:lang w:eastAsia="en-US"/>
        </w:rPr>
        <w:t xml:space="preserve">circa </w:t>
      </w:r>
      <w:r w:rsidRPr="0040137A">
        <w:rPr>
          <w:rFonts w:ascii="Tahoma" w:hAnsi="Tahoma" w:cs="Tahoma"/>
          <w:b/>
          <w:sz w:val="20"/>
          <w:szCs w:val="20"/>
          <w:lang w:eastAsia="en-US"/>
        </w:rPr>
        <w:t>2.</w:t>
      </w:r>
      <w:r w:rsidR="00EF519F">
        <w:rPr>
          <w:rFonts w:ascii="Tahoma" w:hAnsi="Tahoma" w:cs="Tahoma"/>
          <w:b/>
          <w:sz w:val="20"/>
          <w:szCs w:val="20"/>
          <w:lang w:eastAsia="en-US"/>
        </w:rPr>
        <w:t>700</w:t>
      </w:r>
      <w:r>
        <w:rPr>
          <w:rFonts w:ascii="Tahoma" w:hAnsi="Tahoma" w:cs="Tahoma"/>
          <w:sz w:val="20"/>
          <w:szCs w:val="20"/>
          <w:lang w:eastAsia="en-US"/>
        </w:rPr>
        <w:t xml:space="preserve">. </w:t>
      </w:r>
      <w:r>
        <w:rPr>
          <w:rFonts w:ascii="Tahoma" w:hAnsi="Tahoma" w:cs="Tahoma"/>
          <w:sz w:val="20"/>
          <w:szCs w:val="20"/>
        </w:rPr>
        <w:t>Negli anni sono state messe in atto una serie di strategie per contrastare questa patologia, dalla prevenzione agli screening mammografici, rendendo il capoluogo lombardo polo di riferimento per la diagnosi e la cura</w:t>
      </w:r>
      <w:r w:rsidR="00EF519F">
        <w:rPr>
          <w:rFonts w:ascii="Tahoma" w:hAnsi="Tahoma" w:cs="Tahoma"/>
          <w:sz w:val="20"/>
          <w:szCs w:val="20"/>
        </w:rPr>
        <w:t>, con la più alta percentuale di sopravvivenza, grazie anche ad iniziative di Associazioni come la nostra.</w:t>
      </w:r>
      <w:r>
        <w:rPr>
          <w:rFonts w:ascii="Tahoma" w:hAnsi="Tahoma" w:cs="Tahoma"/>
          <w:sz w:val="20"/>
          <w:szCs w:val="20"/>
        </w:rPr>
        <w:t xml:space="preserve"> </w:t>
      </w:r>
      <w:r w:rsidR="00CF4639" w:rsidRPr="00DB4940">
        <w:rPr>
          <w:rFonts w:ascii="Tahoma" w:hAnsi="Tahoma" w:cs="Tahoma"/>
          <w:b/>
          <w:sz w:val="20"/>
          <w:szCs w:val="20"/>
        </w:rPr>
        <w:t xml:space="preserve">Il progressivo abbassamento dell’età </w:t>
      </w:r>
      <w:r w:rsidR="00CF4639" w:rsidRPr="00C975E7">
        <w:rPr>
          <w:rFonts w:ascii="Tahoma" w:hAnsi="Tahoma" w:cs="Tahoma"/>
          <w:sz w:val="20"/>
          <w:szCs w:val="20"/>
        </w:rPr>
        <w:t>in cui questa neoplasia si manifesta</w:t>
      </w:r>
      <w:r w:rsidR="00CF4639" w:rsidRPr="00DB4940">
        <w:rPr>
          <w:rFonts w:ascii="Tahoma" w:hAnsi="Tahoma" w:cs="Tahoma"/>
          <w:b/>
          <w:sz w:val="20"/>
          <w:szCs w:val="20"/>
        </w:rPr>
        <w:t xml:space="preserve"> </w:t>
      </w:r>
      <w:r w:rsidR="00CF4639" w:rsidRPr="00C975E7">
        <w:rPr>
          <w:rFonts w:ascii="Tahoma" w:hAnsi="Tahoma" w:cs="Tahoma"/>
          <w:sz w:val="20"/>
          <w:szCs w:val="20"/>
        </w:rPr>
        <w:t>ci ha spinto a</w:t>
      </w:r>
      <w:r w:rsidR="00C975E7">
        <w:rPr>
          <w:rFonts w:ascii="Tahoma" w:hAnsi="Tahoma" w:cs="Tahoma"/>
          <w:b/>
          <w:sz w:val="20"/>
          <w:szCs w:val="20"/>
        </w:rPr>
        <w:t xml:space="preserve"> collaborare coi principali</w:t>
      </w:r>
      <w:r w:rsidR="00C716D3"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CF4639" w:rsidRPr="00DB4940">
        <w:rPr>
          <w:rFonts w:ascii="Tahoma" w:hAnsi="Tahoma" w:cs="Tahoma"/>
          <w:b/>
          <w:sz w:val="20"/>
          <w:szCs w:val="20"/>
        </w:rPr>
        <w:t>atenei milanesi per offrire alle studentesse la possibilità di sottoporsi a visite gratuite al seno</w:t>
      </w:r>
      <w:r w:rsidR="00CF4639" w:rsidRPr="00DB4940">
        <w:rPr>
          <w:rFonts w:ascii="Tahoma" w:hAnsi="Tahoma" w:cs="Tahoma"/>
          <w:sz w:val="20"/>
          <w:szCs w:val="20"/>
        </w:rPr>
        <w:t xml:space="preserve"> e </w:t>
      </w:r>
      <w:r w:rsidR="00103574">
        <w:rPr>
          <w:rFonts w:ascii="Tahoma" w:hAnsi="Tahoma" w:cs="Tahoma"/>
          <w:sz w:val="20"/>
          <w:szCs w:val="20"/>
        </w:rPr>
        <w:t xml:space="preserve">a </w:t>
      </w:r>
      <w:r w:rsidR="00CF4639" w:rsidRPr="00DB4940">
        <w:rPr>
          <w:rFonts w:ascii="Tahoma" w:hAnsi="Tahoma" w:cs="Tahoma"/>
          <w:sz w:val="20"/>
          <w:szCs w:val="20"/>
        </w:rPr>
        <w:t xml:space="preserve">ricevere importanti consigli sugli stili di vita da seguire per ridurre </w:t>
      </w:r>
      <w:r w:rsidR="001D6B8E" w:rsidRPr="00DB4940">
        <w:rPr>
          <w:rFonts w:ascii="Tahoma" w:hAnsi="Tahoma" w:cs="Tahoma"/>
          <w:sz w:val="20"/>
          <w:szCs w:val="20"/>
        </w:rPr>
        <w:t>la possibilità di sviluppare un cancro nel futuro</w:t>
      </w:r>
      <w:r w:rsidR="00C975E7">
        <w:rPr>
          <w:rFonts w:ascii="Tahoma" w:hAnsi="Tahoma" w:cs="Tahoma"/>
          <w:sz w:val="20"/>
          <w:szCs w:val="20"/>
        </w:rPr>
        <w:t>. Iniziare presto a sensibilizzare le giovani generazioni di donne ad effettuare regolari controlli, significa abituarle a prendersi cura di sé</w:t>
      </w:r>
      <w:r w:rsidR="001D6B8E" w:rsidRPr="00DB4940">
        <w:rPr>
          <w:rFonts w:ascii="Tahoma" w:hAnsi="Tahoma" w:cs="Tahoma"/>
          <w:sz w:val="20"/>
          <w:szCs w:val="20"/>
        </w:rPr>
        <w:t xml:space="preserve">”. </w:t>
      </w:r>
    </w:p>
    <w:p w:rsidR="0040137A" w:rsidRDefault="0040137A" w:rsidP="001237DF">
      <w:pPr>
        <w:pStyle w:val="NormaleWeb"/>
        <w:spacing w:before="0" w:beforeAutospacing="0" w:after="0" w:afterAutospacing="0" w:line="276" w:lineRule="auto"/>
        <w:jc w:val="both"/>
        <w:rPr>
          <w:rFonts w:ascii="Tahoma" w:hAnsi="Tahoma" w:cs="Tahoma"/>
          <w:sz w:val="20"/>
          <w:szCs w:val="20"/>
        </w:rPr>
      </w:pPr>
    </w:p>
    <w:p w:rsidR="00E1679F" w:rsidRDefault="007B4A71" w:rsidP="001237D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Molti gli appuntamenti organizzati </w:t>
      </w:r>
      <w:r w:rsidR="001D6B8E" w:rsidRPr="00DB4940">
        <w:rPr>
          <w:rFonts w:ascii="Tahoma" w:hAnsi="Tahoma" w:cs="Tahoma"/>
          <w:sz w:val="20"/>
          <w:szCs w:val="20"/>
        </w:rPr>
        <w:t xml:space="preserve">grazie anche alla collaborazione dei tanti partner per ricordare </w:t>
      </w:r>
      <w:r w:rsidR="0040137A">
        <w:rPr>
          <w:rFonts w:ascii="Tahoma" w:hAnsi="Tahoma" w:cs="Tahoma"/>
          <w:sz w:val="20"/>
          <w:szCs w:val="20"/>
        </w:rPr>
        <w:t xml:space="preserve">quanto sia importante </w:t>
      </w:r>
      <w:r w:rsidR="0040137A" w:rsidRPr="00087072">
        <w:rPr>
          <w:rFonts w:ascii="Tahoma" w:hAnsi="Tahoma" w:cs="Tahoma"/>
          <w:b/>
          <w:sz w:val="20"/>
          <w:szCs w:val="20"/>
        </w:rPr>
        <w:t>“arrivare prima”</w:t>
      </w:r>
      <w:r>
        <w:rPr>
          <w:rFonts w:ascii="Tahoma" w:hAnsi="Tahoma" w:cs="Tahoma"/>
          <w:sz w:val="20"/>
          <w:szCs w:val="20"/>
        </w:rPr>
        <w:t xml:space="preserve"> di fronte alla malattia: comuni, aziende, associazioni, un impegno condiviso da tutti per sensibilizzare le donne sull’importanza della cultura della prevenzione.</w:t>
      </w:r>
    </w:p>
    <w:p w:rsidR="0053512A" w:rsidRDefault="0053512A" w:rsidP="001237D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7B4A71">
        <w:rPr>
          <w:rFonts w:ascii="Tahoma" w:hAnsi="Tahoma" w:cs="Tahoma"/>
          <w:sz w:val="20"/>
          <w:szCs w:val="20"/>
        </w:rPr>
        <w:t xml:space="preserve">abato </w:t>
      </w:r>
      <w:r w:rsidR="007B4A71" w:rsidRPr="007B4A71">
        <w:rPr>
          <w:rFonts w:ascii="Tahoma" w:hAnsi="Tahoma" w:cs="Tahoma"/>
          <w:b/>
          <w:sz w:val="20"/>
          <w:szCs w:val="20"/>
        </w:rPr>
        <w:t>1 ottobre</w:t>
      </w:r>
      <w:r w:rsidR="007B4A71">
        <w:rPr>
          <w:rFonts w:ascii="Tahoma" w:hAnsi="Tahoma" w:cs="Tahoma"/>
          <w:sz w:val="20"/>
          <w:szCs w:val="20"/>
        </w:rPr>
        <w:t xml:space="preserve"> si </w:t>
      </w:r>
      <w:r w:rsidR="0059048E">
        <w:rPr>
          <w:rFonts w:ascii="Tahoma" w:hAnsi="Tahoma" w:cs="Tahoma"/>
          <w:sz w:val="20"/>
          <w:szCs w:val="20"/>
        </w:rPr>
        <w:t>apre con</w:t>
      </w:r>
      <w:r w:rsidR="0069325C">
        <w:rPr>
          <w:rFonts w:ascii="Tahoma" w:hAnsi="Tahoma" w:cs="Tahoma"/>
          <w:sz w:val="20"/>
          <w:szCs w:val="20"/>
        </w:rPr>
        <w:t xml:space="preserve"> l’ormai </w:t>
      </w:r>
      <w:r w:rsidR="007B4A71">
        <w:rPr>
          <w:rFonts w:ascii="Tahoma" w:hAnsi="Tahoma" w:cs="Tahoma"/>
          <w:sz w:val="20"/>
          <w:szCs w:val="20"/>
        </w:rPr>
        <w:t xml:space="preserve">tradizionale </w:t>
      </w:r>
      <w:r w:rsidR="0069325C">
        <w:rPr>
          <w:rFonts w:ascii="Tahoma" w:hAnsi="Tahoma" w:cs="Tahoma"/>
          <w:sz w:val="20"/>
          <w:szCs w:val="20"/>
        </w:rPr>
        <w:t>evento di</w:t>
      </w:r>
      <w:r w:rsidR="007B4A71">
        <w:rPr>
          <w:rFonts w:ascii="Tahoma" w:hAnsi="Tahoma" w:cs="Tahoma"/>
          <w:sz w:val="20"/>
          <w:szCs w:val="20"/>
        </w:rPr>
        <w:t xml:space="preserve"> </w:t>
      </w:r>
      <w:r w:rsidR="007B4A71" w:rsidRPr="007B4A71">
        <w:rPr>
          <w:rFonts w:ascii="Tahoma" w:hAnsi="Tahoma" w:cs="Tahoma"/>
          <w:b/>
          <w:sz w:val="20"/>
          <w:szCs w:val="20"/>
        </w:rPr>
        <w:t>shopping solidale</w:t>
      </w:r>
      <w:r w:rsidR="007B4A71">
        <w:rPr>
          <w:rFonts w:ascii="Tahoma" w:hAnsi="Tahoma" w:cs="Tahoma"/>
          <w:sz w:val="20"/>
          <w:szCs w:val="20"/>
        </w:rPr>
        <w:t>.</w:t>
      </w:r>
      <w:r w:rsidR="00E00D20">
        <w:rPr>
          <w:rFonts w:ascii="Tahoma" w:hAnsi="Tahoma" w:cs="Tahoma"/>
          <w:sz w:val="20"/>
          <w:szCs w:val="20"/>
        </w:rPr>
        <w:t xml:space="preserve"> </w:t>
      </w:r>
      <w:r w:rsidR="0040137A" w:rsidRPr="000A0980">
        <w:rPr>
          <w:rFonts w:ascii="Tahoma" w:hAnsi="Tahoma" w:cs="Tahoma"/>
          <w:sz w:val="20"/>
          <w:szCs w:val="20"/>
        </w:rPr>
        <w:t xml:space="preserve">Per il </w:t>
      </w:r>
      <w:r w:rsidR="0040137A" w:rsidRPr="000A0980">
        <w:rPr>
          <w:rFonts w:ascii="Tahoma" w:hAnsi="Tahoma" w:cs="Tahoma"/>
          <w:b/>
          <w:sz w:val="20"/>
          <w:szCs w:val="20"/>
        </w:rPr>
        <w:t>sesto anno consecutivo l’Associazione MonteNapoleone</w:t>
      </w:r>
      <w:r w:rsidR="0040137A" w:rsidRPr="000A0980">
        <w:rPr>
          <w:rFonts w:ascii="Tahoma" w:hAnsi="Tahoma" w:cs="Tahoma"/>
          <w:sz w:val="20"/>
          <w:szCs w:val="20"/>
        </w:rPr>
        <w:t>, presieduta da Guglielmo Miani, si s</w:t>
      </w:r>
      <w:r w:rsidR="00661BE2">
        <w:rPr>
          <w:rFonts w:ascii="Tahoma" w:hAnsi="Tahoma" w:cs="Tahoma"/>
          <w:sz w:val="20"/>
          <w:szCs w:val="20"/>
        </w:rPr>
        <w:t>chiera al fianco di Lilt Milano</w:t>
      </w:r>
      <w:r w:rsidR="0040137A" w:rsidRPr="000A0980">
        <w:rPr>
          <w:rFonts w:ascii="Tahoma" w:hAnsi="Tahoma" w:cs="Tahoma"/>
          <w:sz w:val="20"/>
          <w:szCs w:val="20"/>
        </w:rPr>
        <w:t xml:space="preserve">. </w:t>
      </w:r>
      <w:r w:rsidRPr="000A0980">
        <w:rPr>
          <w:rFonts w:ascii="Tahoma" w:hAnsi="Tahoma" w:cs="Tahoma"/>
          <w:sz w:val="20"/>
          <w:szCs w:val="20"/>
        </w:rPr>
        <w:t xml:space="preserve">I Brand che </w:t>
      </w:r>
      <w:r>
        <w:rPr>
          <w:rFonts w:ascii="Tahoma" w:hAnsi="Tahoma" w:cs="Tahoma"/>
          <w:sz w:val="20"/>
          <w:szCs w:val="20"/>
        </w:rPr>
        <w:t>aderiscono alla Campagna</w:t>
      </w:r>
      <w:r w:rsidRPr="000A0980">
        <w:rPr>
          <w:rFonts w:ascii="Tahoma" w:hAnsi="Tahoma" w:cs="Tahoma"/>
          <w:sz w:val="20"/>
          <w:szCs w:val="20"/>
        </w:rPr>
        <w:t xml:space="preserve"> devolveranno il </w:t>
      </w:r>
      <w:r w:rsidRPr="000A0980">
        <w:rPr>
          <w:rFonts w:ascii="Tahoma" w:hAnsi="Tahoma" w:cs="Tahoma"/>
          <w:b/>
          <w:sz w:val="20"/>
          <w:szCs w:val="20"/>
        </w:rPr>
        <w:t>10%</w:t>
      </w:r>
      <w:r w:rsidRPr="000A0980">
        <w:rPr>
          <w:rFonts w:ascii="Tahoma" w:hAnsi="Tahoma" w:cs="Tahoma"/>
          <w:sz w:val="20"/>
          <w:szCs w:val="20"/>
        </w:rPr>
        <w:t xml:space="preserve"> dell’incasso dell’intera giornata </w:t>
      </w:r>
      <w:r w:rsidR="00A10DE7">
        <w:rPr>
          <w:rFonts w:ascii="Tahoma" w:hAnsi="Tahoma" w:cs="Tahoma"/>
          <w:sz w:val="20"/>
          <w:szCs w:val="20"/>
        </w:rPr>
        <w:t>a Lilt</w:t>
      </w:r>
      <w:r>
        <w:rPr>
          <w:rFonts w:ascii="Tahoma" w:hAnsi="Tahoma" w:cs="Tahoma"/>
          <w:sz w:val="20"/>
          <w:szCs w:val="20"/>
        </w:rPr>
        <w:t xml:space="preserve"> Milano, contribuendo così in maniera significativa</w:t>
      </w:r>
      <w:r w:rsidRPr="000A0980">
        <w:rPr>
          <w:rFonts w:ascii="Tahoma" w:hAnsi="Tahoma" w:cs="Tahoma"/>
          <w:sz w:val="20"/>
          <w:szCs w:val="20"/>
        </w:rPr>
        <w:t xml:space="preserve"> a sostenere le attività di prevenzione e diagnosi precoce del tumore al seno. Con i fondi raccolti lo scorso anno sono state effettuate più </w:t>
      </w:r>
      <w:r w:rsidRPr="009144C2">
        <w:rPr>
          <w:rFonts w:ascii="Tahoma" w:hAnsi="Tahoma" w:cs="Tahoma"/>
          <w:b/>
          <w:sz w:val="20"/>
          <w:szCs w:val="20"/>
        </w:rPr>
        <w:t>di 31 mila visite al seno, 15 mila mammografie, oltre 9 mila ecografie mammarie e 1600 visite gratuite</w:t>
      </w:r>
      <w:r w:rsidRPr="000A0980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="007B4A71">
        <w:rPr>
          <w:rFonts w:ascii="Tahoma" w:hAnsi="Tahoma" w:cs="Tahoma"/>
          <w:sz w:val="20"/>
          <w:szCs w:val="20"/>
        </w:rPr>
        <w:t>L</w:t>
      </w:r>
      <w:r w:rsidR="0040137A" w:rsidRPr="000A0980">
        <w:rPr>
          <w:rFonts w:ascii="Tahoma" w:hAnsi="Tahoma" w:cs="Tahoma"/>
          <w:sz w:val="20"/>
          <w:szCs w:val="20"/>
        </w:rPr>
        <w:t>e vie Monte Napoleone, Verri, Sant’Andrea, Santo Spirito, Borgospesso e</w:t>
      </w:r>
      <w:r w:rsidR="006E10CE">
        <w:rPr>
          <w:rFonts w:ascii="Tahoma" w:hAnsi="Tahoma" w:cs="Tahoma"/>
          <w:sz w:val="20"/>
          <w:szCs w:val="20"/>
        </w:rPr>
        <w:t xml:space="preserve"> </w:t>
      </w:r>
      <w:r w:rsidR="00EF519F">
        <w:rPr>
          <w:rFonts w:ascii="Tahoma" w:hAnsi="Tahoma" w:cs="Tahoma"/>
          <w:sz w:val="20"/>
          <w:szCs w:val="20"/>
        </w:rPr>
        <w:t xml:space="preserve">Bagutta </w:t>
      </w:r>
      <w:r w:rsidR="0040137A" w:rsidRPr="000A0980">
        <w:rPr>
          <w:rFonts w:ascii="Tahoma" w:hAnsi="Tahoma" w:cs="Tahoma"/>
          <w:sz w:val="20"/>
          <w:szCs w:val="20"/>
        </w:rPr>
        <w:t>si tingeranno di rosa in occasione della giornata dedicata allo shopping solidale.</w:t>
      </w:r>
      <w:r w:rsidR="000A0980">
        <w:rPr>
          <w:rFonts w:ascii="Tahoma" w:hAnsi="Tahoma" w:cs="Tahoma"/>
          <w:sz w:val="20"/>
          <w:szCs w:val="20"/>
        </w:rPr>
        <w:t xml:space="preserve"> </w:t>
      </w:r>
      <w:r w:rsidR="004B4104">
        <w:rPr>
          <w:rFonts w:ascii="Tahoma" w:hAnsi="Tahoma" w:cs="Tahoma"/>
          <w:sz w:val="20"/>
          <w:szCs w:val="20"/>
        </w:rPr>
        <w:t>V</w:t>
      </w:r>
      <w:r w:rsidR="000A0980">
        <w:rPr>
          <w:rFonts w:ascii="Tahoma" w:hAnsi="Tahoma" w:cs="Tahoma"/>
          <w:sz w:val="20"/>
          <w:szCs w:val="20"/>
        </w:rPr>
        <w:t>erranno</w:t>
      </w:r>
      <w:r w:rsidR="004B4104">
        <w:rPr>
          <w:rFonts w:ascii="Tahoma" w:hAnsi="Tahoma" w:cs="Tahoma"/>
          <w:sz w:val="20"/>
          <w:szCs w:val="20"/>
        </w:rPr>
        <w:t xml:space="preserve"> infatti</w:t>
      </w:r>
      <w:r w:rsidR="000A0980">
        <w:rPr>
          <w:rFonts w:ascii="Tahoma" w:hAnsi="Tahoma" w:cs="Tahoma"/>
          <w:sz w:val="20"/>
          <w:szCs w:val="20"/>
        </w:rPr>
        <w:t xml:space="preserve"> </w:t>
      </w:r>
      <w:r w:rsidR="00E00D20">
        <w:rPr>
          <w:rFonts w:ascii="Tahoma" w:hAnsi="Tahoma" w:cs="Tahoma"/>
          <w:sz w:val="20"/>
          <w:szCs w:val="20"/>
        </w:rPr>
        <w:t>allestite</w:t>
      </w:r>
      <w:r w:rsidR="000A0980">
        <w:rPr>
          <w:rFonts w:ascii="Tahoma" w:hAnsi="Tahoma" w:cs="Tahoma"/>
          <w:sz w:val="20"/>
          <w:szCs w:val="20"/>
        </w:rPr>
        <w:t xml:space="preserve"> con moquette, grandi fiocchi luminosi e shopper giganti.</w:t>
      </w:r>
      <w:r w:rsidR="0040137A" w:rsidRPr="000A0980">
        <w:rPr>
          <w:rFonts w:ascii="Tahoma" w:hAnsi="Tahoma" w:cs="Tahoma"/>
          <w:sz w:val="20"/>
          <w:szCs w:val="20"/>
        </w:rPr>
        <w:t xml:space="preserve"> </w:t>
      </w:r>
    </w:p>
    <w:p w:rsidR="000D50BF" w:rsidRDefault="000D50BF" w:rsidP="001237D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“Siamo </w:t>
      </w:r>
      <w:r w:rsidR="00596FB9">
        <w:rPr>
          <w:rFonts w:ascii="Tahoma" w:hAnsi="Tahoma" w:cs="Tahoma"/>
          <w:sz w:val="20"/>
          <w:szCs w:val="20"/>
        </w:rPr>
        <w:t>felici di sostenere</w:t>
      </w:r>
      <w:r>
        <w:rPr>
          <w:rFonts w:ascii="Tahoma" w:hAnsi="Tahoma" w:cs="Tahoma"/>
          <w:sz w:val="20"/>
          <w:szCs w:val="20"/>
        </w:rPr>
        <w:t xml:space="preserve"> anche que</w:t>
      </w:r>
      <w:r w:rsidR="003F0981">
        <w:rPr>
          <w:rFonts w:ascii="Tahoma" w:hAnsi="Tahoma" w:cs="Tahoma"/>
          <w:sz w:val="20"/>
          <w:szCs w:val="20"/>
        </w:rPr>
        <w:t xml:space="preserve">st’anno la Campagna Nastro Rosa e </w:t>
      </w:r>
      <w:r w:rsidR="00C8251A">
        <w:rPr>
          <w:rFonts w:ascii="Tahoma" w:hAnsi="Tahoma" w:cs="Tahoma"/>
          <w:sz w:val="20"/>
          <w:szCs w:val="20"/>
        </w:rPr>
        <w:t>molto soddisfatti</w:t>
      </w:r>
      <w:r w:rsidR="004D1864">
        <w:rPr>
          <w:rFonts w:ascii="Tahoma" w:hAnsi="Tahoma" w:cs="Tahoma"/>
          <w:sz w:val="20"/>
          <w:szCs w:val="20"/>
        </w:rPr>
        <w:t xml:space="preserve"> della </w:t>
      </w:r>
      <w:r w:rsidR="004D1864" w:rsidRPr="00A10DE7">
        <w:rPr>
          <w:rFonts w:ascii="Tahoma" w:hAnsi="Tahoma" w:cs="Tahoma"/>
          <w:b/>
          <w:sz w:val="20"/>
          <w:szCs w:val="20"/>
        </w:rPr>
        <w:t>crescita</w:t>
      </w:r>
      <w:r w:rsidR="004D1864">
        <w:rPr>
          <w:rFonts w:ascii="Tahoma" w:hAnsi="Tahoma" w:cs="Tahoma"/>
          <w:sz w:val="20"/>
          <w:szCs w:val="20"/>
        </w:rPr>
        <w:t xml:space="preserve"> che questo evento</w:t>
      </w:r>
      <w:r w:rsidR="0012203F">
        <w:rPr>
          <w:rFonts w:ascii="Tahoma" w:hAnsi="Tahoma" w:cs="Tahoma"/>
          <w:sz w:val="20"/>
          <w:szCs w:val="20"/>
        </w:rPr>
        <w:t xml:space="preserve"> solidale ha avuto nel corso degl</w:t>
      </w:r>
      <w:r w:rsidR="004D1864">
        <w:rPr>
          <w:rFonts w:ascii="Tahoma" w:hAnsi="Tahoma" w:cs="Tahoma"/>
          <w:sz w:val="20"/>
          <w:szCs w:val="20"/>
        </w:rPr>
        <w:t>i anni</w:t>
      </w:r>
      <w:r w:rsidR="00EF1BFC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”, dichiara </w:t>
      </w:r>
      <w:r w:rsidRPr="00596FB9">
        <w:rPr>
          <w:rFonts w:ascii="Tahoma" w:hAnsi="Tahoma" w:cs="Tahoma"/>
          <w:b/>
          <w:sz w:val="20"/>
          <w:szCs w:val="20"/>
        </w:rPr>
        <w:t>Guglielmo Miani, Presidente dell’Associazione MonteNapoleone</w:t>
      </w:r>
      <w:r>
        <w:rPr>
          <w:rFonts w:ascii="Tahoma" w:hAnsi="Tahoma" w:cs="Tahoma"/>
          <w:sz w:val="20"/>
          <w:szCs w:val="20"/>
        </w:rPr>
        <w:t>. “</w:t>
      </w:r>
      <w:r w:rsidR="003F0981">
        <w:rPr>
          <w:rFonts w:ascii="Tahoma" w:hAnsi="Tahoma" w:cs="Tahoma"/>
          <w:sz w:val="20"/>
          <w:szCs w:val="20"/>
        </w:rPr>
        <w:t>N</w:t>
      </w:r>
      <w:r w:rsidR="004D1864">
        <w:rPr>
          <w:rFonts w:ascii="Tahoma" w:hAnsi="Tahoma" w:cs="Tahoma"/>
          <w:sz w:val="20"/>
          <w:szCs w:val="20"/>
        </w:rPr>
        <w:t xml:space="preserve">el 2011 la giornata di shopping solidale </w:t>
      </w:r>
      <w:r w:rsidR="00022D4E">
        <w:rPr>
          <w:rFonts w:ascii="Tahoma" w:hAnsi="Tahoma" w:cs="Tahoma"/>
          <w:sz w:val="20"/>
          <w:szCs w:val="20"/>
        </w:rPr>
        <w:t>è iniziata con</w:t>
      </w:r>
      <w:r w:rsidR="004F52D5">
        <w:rPr>
          <w:rFonts w:ascii="Tahoma" w:hAnsi="Tahoma" w:cs="Tahoma"/>
          <w:sz w:val="20"/>
          <w:szCs w:val="20"/>
        </w:rPr>
        <w:t xml:space="preserve"> i Brand della sola</w:t>
      </w:r>
      <w:r w:rsidR="00022D4E">
        <w:rPr>
          <w:rFonts w:ascii="Tahoma" w:hAnsi="Tahoma" w:cs="Tahoma"/>
          <w:sz w:val="20"/>
          <w:szCs w:val="20"/>
        </w:rPr>
        <w:t xml:space="preserve"> via</w:t>
      </w:r>
      <w:r w:rsidR="004D1864">
        <w:rPr>
          <w:rFonts w:ascii="Tahoma" w:hAnsi="Tahoma" w:cs="Tahoma"/>
          <w:sz w:val="20"/>
          <w:szCs w:val="20"/>
        </w:rPr>
        <w:t xml:space="preserve"> </w:t>
      </w:r>
      <w:r w:rsidR="00676B79">
        <w:rPr>
          <w:rFonts w:ascii="Tahoma" w:hAnsi="Tahoma" w:cs="Tahoma"/>
          <w:sz w:val="20"/>
          <w:szCs w:val="20"/>
        </w:rPr>
        <w:t>Monte</w:t>
      </w:r>
      <w:r w:rsidR="00B32326">
        <w:rPr>
          <w:rFonts w:ascii="Tahoma" w:hAnsi="Tahoma" w:cs="Tahoma"/>
          <w:sz w:val="20"/>
          <w:szCs w:val="20"/>
        </w:rPr>
        <w:t xml:space="preserve"> N</w:t>
      </w:r>
      <w:r w:rsidR="00676B79">
        <w:rPr>
          <w:rFonts w:ascii="Tahoma" w:hAnsi="Tahoma" w:cs="Tahoma"/>
          <w:sz w:val="20"/>
          <w:szCs w:val="20"/>
        </w:rPr>
        <w:t>apoleone</w:t>
      </w:r>
      <w:r w:rsidR="003F0981">
        <w:rPr>
          <w:rFonts w:ascii="Tahoma" w:hAnsi="Tahoma" w:cs="Tahoma"/>
          <w:sz w:val="20"/>
          <w:szCs w:val="20"/>
        </w:rPr>
        <w:t xml:space="preserve"> ma nel </w:t>
      </w:r>
      <w:r w:rsidR="00F6365A">
        <w:rPr>
          <w:rFonts w:ascii="Tahoma" w:hAnsi="Tahoma" w:cs="Tahoma"/>
          <w:sz w:val="20"/>
          <w:szCs w:val="20"/>
        </w:rPr>
        <w:t xml:space="preserve">corso degli anni </w:t>
      </w:r>
      <w:r w:rsidR="004D1864">
        <w:rPr>
          <w:rFonts w:ascii="Tahoma" w:hAnsi="Tahoma" w:cs="Tahoma"/>
          <w:sz w:val="20"/>
          <w:szCs w:val="20"/>
        </w:rPr>
        <w:t xml:space="preserve">abbiamo visto </w:t>
      </w:r>
      <w:r w:rsidR="004D1864" w:rsidRPr="00A10DE7">
        <w:rPr>
          <w:rFonts w:ascii="Tahoma" w:hAnsi="Tahoma" w:cs="Tahoma"/>
          <w:b/>
          <w:sz w:val="20"/>
          <w:szCs w:val="20"/>
        </w:rPr>
        <w:t xml:space="preserve">aumentare </w:t>
      </w:r>
      <w:r w:rsidR="003F0981" w:rsidRPr="00A10DE7">
        <w:rPr>
          <w:rFonts w:ascii="Tahoma" w:hAnsi="Tahoma" w:cs="Tahoma"/>
          <w:b/>
          <w:sz w:val="20"/>
          <w:szCs w:val="20"/>
        </w:rPr>
        <w:t>il numero dei sostenitori</w:t>
      </w:r>
      <w:r w:rsidR="004D1864">
        <w:rPr>
          <w:rFonts w:ascii="Tahoma" w:hAnsi="Tahoma" w:cs="Tahoma"/>
          <w:sz w:val="20"/>
          <w:szCs w:val="20"/>
        </w:rPr>
        <w:t xml:space="preserve"> “in rosa”</w:t>
      </w:r>
      <w:r w:rsidR="00562773">
        <w:rPr>
          <w:rFonts w:ascii="Tahoma" w:hAnsi="Tahoma" w:cs="Tahoma"/>
          <w:sz w:val="20"/>
          <w:szCs w:val="20"/>
        </w:rPr>
        <w:t xml:space="preserve"> e delle vie coinvolte</w:t>
      </w:r>
      <w:r w:rsidR="006A5B64">
        <w:rPr>
          <w:rFonts w:ascii="Tahoma" w:hAnsi="Tahoma" w:cs="Tahoma"/>
          <w:sz w:val="20"/>
          <w:szCs w:val="20"/>
        </w:rPr>
        <w:t>,</w:t>
      </w:r>
      <w:r w:rsidR="003F0981">
        <w:rPr>
          <w:rFonts w:ascii="Tahoma" w:hAnsi="Tahoma" w:cs="Tahoma"/>
          <w:sz w:val="20"/>
          <w:szCs w:val="20"/>
        </w:rPr>
        <w:t xml:space="preserve"> </w:t>
      </w:r>
      <w:r w:rsidR="00F6365A">
        <w:rPr>
          <w:rFonts w:ascii="Tahoma" w:hAnsi="Tahoma" w:cs="Tahoma"/>
          <w:sz w:val="20"/>
          <w:szCs w:val="20"/>
        </w:rPr>
        <w:t>da tre</w:t>
      </w:r>
      <w:r w:rsidR="00562773">
        <w:rPr>
          <w:rFonts w:ascii="Tahoma" w:hAnsi="Tahoma" w:cs="Tahoma"/>
          <w:sz w:val="20"/>
          <w:szCs w:val="20"/>
        </w:rPr>
        <w:t xml:space="preserve"> vie</w:t>
      </w:r>
      <w:r w:rsidR="00F6365A">
        <w:rPr>
          <w:rFonts w:ascii="Tahoma" w:hAnsi="Tahoma" w:cs="Tahoma"/>
          <w:sz w:val="20"/>
          <w:szCs w:val="20"/>
        </w:rPr>
        <w:t xml:space="preserve"> il secondo anno a quattro il terzo, diventate </w:t>
      </w:r>
      <w:r w:rsidR="00562773">
        <w:rPr>
          <w:rFonts w:ascii="Tahoma" w:hAnsi="Tahoma" w:cs="Tahoma"/>
          <w:sz w:val="20"/>
          <w:szCs w:val="20"/>
        </w:rPr>
        <w:t xml:space="preserve">quest’anno </w:t>
      </w:r>
      <w:r w:rsidR="00807FEF">
        <w:rPr>
          <w:rFonts w:ascii="Tahoma" w:hAnsi="Tahoma" w:cs="Tahoma"/>
          <w:sz w:val="20"/>
          <w:szCs w:val="20"/>
        </w:rPr>
        <w:t>sei</w:t>
      </w:r>
      <w:r w:rsidR="00562773">
        <w:rPr>
          <w:rFonts w:ascii="Tahoma" w:hAnsi="Tahoma" w:cs="Tahoma"/>
          <w:sz w:val="20"/>
          <w:szCs w:val="20"/>
        </w:rPr>
        <w:t xml:space="preserve"> con l’aggiunta</w:t>
      </w:r>
      <w:r w:rsidR="009144C2">
        <w:rPr>
          <w:rFonts w:ascii="Tahoma" w:hAnsi="Tahoma" w:cs="Tahoma"/>
          <w:sz w:val="20"/>
          <w:szCs w:val="20"/>
        </w:rPr>
        <w:t xml:space="preserve"> di via Bagutta</w:t>
      </w:r>
      <w:r w:rsidR="00676B79">
        <w:rPr>
          <w:rFonts w:ascii="Tahoma" w:hAnsi="Tahoma" w:cs="Tahoma"/>
          <w:sz w:val="20"/>
          <w:szCs w:val="20"/>
        </w:rPr>
        <w:t xml:space="preserve">. </w:t>
      </w:r>
      <w:r w:rsidR="00562773">
        <w:rPr>
          <w:rFonts w:ascii="Tahoma" w:hAnsi="Tahoma" w:cs="Tahoma"/>
          <w:sz w:val="20"/>
          <w:szCs w:val="20"/>
        </w:rPr>
        <w:t xml:space="preserve">Anche le </w:t>
      </w:r>
      <w:r w:rsidR="003F0981">
        <w:rPr>
          <w:rFonts w:ascii="Tahoma" w:hAnsi="Tahoma" w:cs="Tahoma"/>
          <w:sz w:val="20"/>
          <w:szCs w:val="20"/>
        </w:rPr>
        <w:t>boutique</w:t>
      </w:r>
      <w:r w:rsidR="00562773">
        <w:rPr>
          <w:rFonts w:ascii="Tahoma" w:hAnsi="Tahoma" w:cs="Tahoma"/>
          <w:sz w:val="20"/>
          <w:szCs w:val="20"/>
        </w:rPr>
        <w:t xml:space="preserve"> che partecipano all’iniziativa</w:t>
      </w:r>
      <w:r w:rsidR="003F0981">
        <w:rPr>
          <w:rFonts w:ascii="Tahoma" w:hAnsi="Tahoma" w:cs="Tahoma"/>
          <w:sz w:val="20"/>
          <w:szCs w:val="20"/>
        </w:rPr>
        <w:t xml:space="preserve"> </w:t>
      </w:r>
      <w:r w:rsidR="00676B79">
        <w:rPr>
          <w:rFonts w:ascii="Tahoma" w:hAnsi="Tahoma" w:cs="Tahoma"/>
          <w:sz w:val="20"/>
          <w:szCs w:val="20"/>
        </w:rPr>
        <w:t xml:space="preserve">sono </w:t>
      </w:r>
      <w:r w:rsidR="00683650">
        <w:rPr>
          <w:rFonts w:ascii="Tahoma" w:hAnsi="Tahoma" w:cs="Tahoma"/>
          <w:sz w:val="20"/>
          <w:szCs w:val="20"/>
        </w:rPr>
        <w:t>quasi</w:t>
      </w:r>
      <w:r w:rsidR="00562773">
        <w:rPr>
          <w:rFonts w:ascii="Tahoma" w:hAnsi="Tahoma" w:cs="Tahoma"/>
          <w:sz w:val="20"/>
          <w:szCs w:val="20"/>
        </w:rPr>
        <w:t xml:space="preserve"> raddoppiate; </w:t>
      </w:r>
      <w:r w:rsidR="00683650">
        <w:rPr>
          <w:rFonts w:ascii="Tahoma" w:hAnsi="Tahoma" w:cs="Tahoma"/>
          <w:sz w:val="20"/>
          <w:szCs w:val="20"/>
        </w:rPr>
        <w:t>abbiamo iniziato</w:t>
      </w:r>
      <w:r w:rsidR="00676B79">
        <w:rPr>
          <w:rFonts w:ascii="Tahoma" w:hAnsi="Tahoma" w:cs="Tahoma"/>
          <w:sz w:val="20"/>
          <w:szCs w:val="20"/>
        </w:rPr>
        <w:t xml:space="preserve"> </w:t>
      </w:r>
      <w:r w:rsidR="00C8251A">
        <w:rPr>
          <w:rFonts w:ascii="Tahoma" w:hAnsi="Tahoma" w:cs="Tahoma"/>
          <w:sz w:val="20"/>
          <w:szCs w:val="20"/>
        </w:rPr>
        <w:t>con</w:t>
      </w:r>
      <w:r w:rsidR="00676B79">
        <w:rPr>
          <w:rFonts w:ascii="Tahoma" w:hAnsi="Tahoma" w:cs="Tahoma"/>
          <w:sz w:val="20"/>
          <w:szCs w:val="20"/>
        </w:rPr>
        <w:t xml:space="preserve"> 35 Brand per</w:t>
      </w:r>
      <w:r w:rsidR="00562773">
        <w:rPr>
          <w:rFonts w:ascii="Tahoma" w:hAnsi="Tahoma" w:cs="Tahoma"/>
          <w:sz w:val="20"/>
          <w:szCs w:val="20"/>
        </w:rPr>
        <w:t xml:space="preserve"> arrivare</w:t>
      </w:r>
      <w:r w:rsidR="00C8251A">
        <w:rPr>
          <w:rFonts w:ascii="Tahoma" w:hAnsi="Tahoma" w:cs="Tahoma"/>
          <w:sz w:val="20"/>
          <w:szCs w:val="20"/>
        </w:rPr>
        <w:t xml:space="preserve">, ad oggi, </w:t>
      </w:r>
      <w:r w:rsidR="00562773">
        <w:rPr>
          <w:rFonts w:ascii="Tahoma" w:hAnsi="Tahoma" w:cs="Tahoma"/>
          <w:sz w:val="20"/>
          <w:szCs w:val="20"/>
        </w:rPr>
        <w:t>a</w:t>
      </w:r>
      <w:r w:rsidR="001E16B7">
        <w:rPr>
          <w:rFonts w:ascii="Tahoma" w:hAnsi="Tahoma" w:cs="Tahoma"/>
          <w:sz w:val="20"/>
          <w:szCs w:val="20"/>
        </w:rPr>
        <w:t xml:space="preserve"> 64</w:t>
      </w:r>
      <w:r w:rsidR="00676B79">
        <w:rPr>
          <w:rFonts w:ascii="Tahoma" w:hAnsi="Tahoma" w:cs="Tahoma"/>
          <w:sz w:val="20"/>
          <w:szCs w:val="20"/>
        </w:rPr>
        <w:t xml:space="preserve">. </w:t>
      </w:r>
      <w:r w:rsidR="00C8251A">
        <w:rPr>
          <w:rFonts w:ascii="Tahoma" w:hAnsi="Tahoma" w:cs="Tahoma"/>
          <w:sz w:val="20"/>
          <w:szCs w:val="20"/>
        </w:rPr>
        <w:t xml:space="preserve">In </w:t>
      </w:r>
      <w:r w:rsidR="009144C2">
        <w:rPr>
          <w:rFonts w:ascii="Tahoma" w:hAnsi="Tahoma" w:cs="Tahoma"/>
          <w:sz w:val="20"/>
          <w:szCs w:val="20"/>
        </w:rPr>
        <w:t>5 anni</w:t>
      </w:r>
      <w:r w:rsidR="00683650">
        <w:rPr>
          <w:rFonts w:ascii="Tahoma" w:hAnsi="Tahoma" w:cs="Tahoma"/>
          <w:sz w:val="20"/>
          <w:szCs w:val="20"/>
        </w:rPr>
        <w:t>, inoltre,</w:t>
      </w:r>
      <w:r w:rsidR="00C8251A">
        <w:rPr>
          <w:rFonts w:ascii="Tahoma" w:hAnsi="Tahoma" w:cs="Tahoma"/>
          <w:sz w:val="20"/>
          <w:szCs w:val="20"/>
        </w:rPr>
        <w:t xml:space="preserve"> sono stati</w:t>
      </w:r>
      <w:r w:rsidR="00676B79">
        <w:rPr>
          <w:rFonts w:ascii="Tahoma" w:hAnsi="Tahoma" w:cs="Tahoma"/>
          <w:sz w:val="20"/>
          <w:szCs w:val="20"/>
        </w:rPr>
        <w:t xml:space="preserve"> raccolti </w:t>
      </w:r>
      <w:r w:rsidR="00FD3349">
        <w:rPr>
          <w:rFonts w:ascii="Tahoma" w:hAnsi="Tahoma" w:cs="Tahoma"/>
          <w:sz w:val="20"/>
          <w:szCs w:val="20"/>
        </w:rPr>
        <w:t>oltre</w:t>
      </w:r>
      <w:r w:rsidR="00676B79">
        <w:rPr>
          <w:rFonts w:ascii="Tahoma" w:hAnsi="Tahoma" w:cs="Tahoma"/>
          <w:sz w:val="20"/>
          <w:szCs w:val="20"/>
        </w:rPr>
        <w:t xml:space="preserve"> </w:t>
      </w:r>
      <w:r w:rsidR="00676B79" w:rsidRPr="00A10DE7">
        <w:rPr>
          <w:rFonts w:ascii="Tahoma" w:hAnsi="Tahoma" w:cs="Tahoma"/>
          <w:b/>
          <w:sz w:val="20"/>
          <w:szCs w:val="20"/>
        </w:rPr>
        <w:t>un milione di euro</w:t>
      </w:r>
      <w:r w:rsidR="00676B79">
        <w:rPr>
          <w:rFonts w:ascii="Tahoma" w:hAnsi="Tahoma" w:cs="Tahoma"/>
          <w:sz w:val="20"/>
          <w:szCs w:val="20"/>
        </w:rPr>
        <w:t xml:space="preserve">, </w:t>
      </w:r>
      <w:r w:rsidR="00C8251A">
        <w:rPr>
          <w:rFonts w:ascii="Tahoma" w:hAnsi="Tahoma" w:cs="Tahoma"/>
          <w:sz w:val="20"/>
          <w:szCs w:val="20"/>
        </w:rPr>
        <w:t xml:space="preserve">una donazione che </w:t>
      </w:r>
      <w:r w:rsidR="009144C2">
        <w:rPr>
          <w:rFonts w:ascii="Tahoma" w:hAnsi="Tahoma" w:cs="Tahoma"/>
          <w:sz w:val="20"/>
          <w:szCs w:val="20"/>
        </w:rPr>
        <w:t xml:space="preserve">anche </w:t>
      </w:r>
      <w:r w:rsidR="00C8251A">
        <w:rPr>
          <w:rFonts w:ascii="Tahoma" w:hAnsi="Tahoma" w:cs="Tahoma"/>
          <w:sz w:val="20"/>
          <w:szCs w:val="20"/>
        </w:rPr>
        <w:t xml:space="preserve">per noi rappresenta un </w:t>
      </w:r>
      <w:r w:rsidR="00676B79">
        <w:rPr>
          <w:rFonts w:ascii="Tahoma" w:hAnsi="Tahoma" w:cs="Tahoma"/>
          <w:sz w:val="20"/>
          <w:szCs w:val="20"/>
        </w:rPr>
        <w:t xml:space="preserve">traguardo </w:t>
      </w:r>
      <w:r w:rsidR="00C8251A">
        <w:rPr>
          <w:rFonts w:ascii="Tahoma" w:hAnsi="Tahoma" w:cs="Tahoma"/>
          <w:sz w:val="20"/>
          <w:szCs w:val="20"/>
        </w:rPr>
        <w:t>molto significativo</w:t>
      </w:r>
      <w:r w:rsidR="009144C2">
        <w:rPr>
          <w:rFonts w:ascii="Tahoma" w:hAnsi="Tahoma" w:cs="Tahoma"/>
          <w:sz w:val="20"/>
          <w:szCs w:val="20"/>
        </w:rPr>
        <w:t xml:space="preserve">. </w:t>
      </w:r>
      <w:r w:rsidR="00DE44D2">
        <w:rPr>
          <w:rFonts w:ascii="Tahoma" w:hAnsi="Tahoma" w:cs="Tahoma"/>
          <w:sz w:val="20"/>
          <w:szCs w:val="20"/>
        </w:rPr>
        <w:t>È</w:t>
      </w:r>
      <w:r w:rsidR="00C8251A">
        <w:rPr>
          <w:rFonts w:ascii="Tahoma" w:hAnsi="Tahoma" w:cs="Tahoma"/>
          <w:sz w:val="20"/>
          <w:szCs w:val="20"/>
        </w:rPr>
        <w:t xml:space="preserve"> motivo di grande orgoglio </w:t>
      </w:r>
      <w:r w:rsidR="00062771">
        <w:rPr>
          <w:rFonts w:ascii="Tahoma" w:hAnsi="Tahoma" w:cs="Tahoma"/>
          <w:sz w:val="20"/>
          <w:szCs w:val="20"/>
        </w:rPr>
        <w:t>aver contribuito a diffondere il messaggio della prevenzione ed essere riusciti</w:t>
      </w:r>
      <w:r w:rsidR="00C8251A">
        <w:rPr>
          <w:rFonts w:ascii="Tahoma" w:hAnsi="Tahoma" w:cs="Tahoma"/>
          <w:sz w:val="20"/>
          <w:szCs w:val="20"/>
        </w:rPr>
        <w:t xml:space="preserve"> </w:t>
      </w:r>
      <w:r w:rsidR="00062771">
        <w:rPr>
          <w:rFonts w:ascii="Tahoma" w:hAnsi="Tahoma" w:cs="Tahoma"/>
          <w:sz w:val="20"/>
          <w:szCs w:val="20"/>
        </w:rPr>
        <w:t xml:space="preserve">ad attribuire un valore aggiunto anche allo shopping, da sempre sinonimo </w:t>
      </w:r>
      <w:r w:rsidR="00DE44D2">
        <w:rPr>
          <w:rFonts w:ascii="Tahoma" w:hAnsi="Tahoma" w:cs="Tahoma"/>
          <w:sz w:val="20"/>
          <w:szCs w:val="20"/>
        </w:rPr>
        <w:t>di ‘leggerezza al femminile’</w:t>
      </w:r>
      <w:r w:rsidR="00596FB9">
        <w:rPr>
          <w:rFonts w:ascii="Tahoma" w:hAnsi="Tahoma" w:cs="Tahoma"/>
          <w:sz w:val="20"/>
          <w:szCs w:val="20"/>
        </w:rPr>
        <w:t>.</w:t>
      </w:r>
      <w:r w:rsidR="004404FC">
        <w:rPr>
          <w:rFonts w:ascii="Tahoma" w:hAnsi="Tahoma" w:cs="Tahoma"/>
          <w:sz w:val="20"/>
          <w:szCs w:val="20"/>
        </w:rPr>
        <w:t>”</w:t>
      </w:r>
    </w:p>
    <w:p w:rsidR="0053512A" w:rsidRDefault="0053512A" w:rsidP="001237D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="00846DEB">
        <w:rPr>
          <w:rFonts w:ascii="Tahoma" w:hAnsi="Tahoma" w:cs="Tahoma"/>
          <w:sz w:val="20"/>
          <w:szCs w:val="20"/>
        </w:rPr>
        <w:t xml:space="preserve">el pomeriggio </w:t>
      </w:r>
      <w:r>
        <w:rPr>
          <w:rFonts w:ascii="Tahoma" w:hAnsi="Tahoma" w:cs="Tahoma"/>
          <w:sz w:val="20"/>
          <w:szCs w:val="20"/>
        </w:rPr>
        <w:t xml:space="preserve">di sabato </w:t>
      </w:r>
      <w:r w:rsidR="00846DEB">
        <w:rPr>
          <w:rFonts w:ascii="Tahoma" w:hAnsi="Tahoma" w:cs="Tahoma"/>
          <w:sz w:val="20"/>
          <w:szCs w:val="20"/>
        </w:rPr>
        <w:t>l’appuntamento è</w:t>
      </w:r>
      <w:r w:rsidR="00C716D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alle ore 16</w:t>
      </w:r>
      <w:r w:rsidR="00DE44D2">
        <w:rPr>
          <w:rFonts w:ascii="Tahoma" w:hAnsi="Tahoma" w:cs="Tahoma"/>
          <w:sz w:val="20"/>
          <w:szCs w:val="20"/>
        </w:rPr>
        <w:t>.00</w:t>
      </w:r>
      <w:r>
        <w:rPr>
          <w:rFonts w:ascii="Tahoma" w:hAnsi="Tahoma" w:cs="Tahoma"/>
          <w:sz w:val="20"/>
          <w:szCs w:val="20"/>
        </w:rPr>
        <w:t xml:space="preserve"> </w:t>
      </w:r>
      <w:r w:rsidR="00C716D3">
        <w:rPr>
          <w:rFonts w:ascii="Tahoma" w:hAnsi="Tahoma" w:cs="Tahoma"/>
          <w:sz w:val="20"/>
          <w:szCs w:val="20"/>
        </w:rPr>
        <w:t xml:space="preserve">in piazza Sempione per </w:t>
      </w:r>
      <w:r>
        <w:rPr>
          <w:rFonts w:ascii="Tahoma" w:hAnsi="Tahoma" w:cs="Tahoma"/>
          <w:sz w:val="20"/>
          <w:szCs w:val="20"/>
        </w:rPr>
        <w:t xml:space="preserve">uno speciale </w:t>
      </w:r>
      <w:r w:rsidR="002410D7">
        <w:rPr>
          <w:rFonts w:ascii="Tahoma" w:hAnsi="Tahoma" w:cs="Tahoma"/>
          <w:sz w:val="20"/>
          <w:szCs w:val="20"/>
        </w:rPr>
        <w:t xml:space="preserve">flash </w:t>
      </w:r>
      <w:proofErr w:type="spellStart"/>
      <w:r w:rsidR="002410D7">
        <w:rPr>
          <w:rFonts w:ascii="Tahoma" w:hAnsi="Tahoma" w:cs="Tahoma"/>
          <w:sz w:val="20"/>
          <w:szCs w:val="20"/>
        </w:rPr>
        <w:t>mob</w:t>
      </w:r>
      <w:proofErr w:type="spellEnd"/>
      <w:r>
        <w:rPr>
          <w:rFonts w:ascii="Tahoma" w:hAnsi="Tahoma" w:cs="Tahoma"/>
          <w:sz w:val="20"/>
          <w:szCs w:val="20"/>
        </w:rPr>
        <w:t>/concerto, aperto al pubblico, per</w:t>
      </w:r>
      <w:r w:rsidR="002410D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suonare insieme un </w:t>
      </w:r>
      <w:r>
        <w:rPr>
          <w:rFonts w:ascii="Tahoma" w:hAnsi="Tahoma" w:cs="Tahoma"/>
          <w:b/>
          <w:sz w:val="20"/>
          <w:szCs w:val="20"/>
        </w:rPr>
        <w:t>inno alla p</w:t>
      </w:r>
      <w:r w:rsidR="00C716D3" w:rsidRPr="00C716D3">
        <w:rPr>
          <w:rFonts w:ascii="Tahoma" w:hAnsi="Tahoma" w:cs="Tahoma"/>
          <w:b/>
          <w:sz w:val="20"/>
          <w:szCs w:val="20"/>
        </w:rPr>
        <w:t>revenzione</w:t>
      </w:r>
      <w:r>
        <w:rPr>
          <w:rFonts w:ascii="Tahoma" w:hAnsi="Tahoma" w:cs="Tahoma"/>
          <w:b/>
          <w:sz w:val="20"/>
          <w:szCs w:val="20"/>
        </w:rPr>
        <w:t xml:space="preserve"> “Batti il cancro al seno”</w:t>
      </w:r>
      <w:r w:rsidR="00C716D3">
        <w:rPr>
          <w:rFonts w:ascii="Tahoma" w:hAnsi="Tahoma" w:cs="Tahoma"/>
          <w:sz w:val="20"/>
          <w:szCs w:val="20"/>
        </w:rPr>
        <w:t>.</w:t>
      </w:r>
      <w:r w:rsidR="00F56E89">
        <w:rPr>
          <w:rFonts w:ascii="Tahoma" w:hAnsi="Tahoma" w:cs="Tahoma"/>
          <w:sz w:val="20"/>
          <w:szCs w:val="20"/>
        </w:rPr>
        <w:t xml:space="preserve"> Invece</w:t>
      </w:r>
      <w:r w:rsidR="00DE44D2">
        <w:rPr>
          <w:rFonts w:ascii="Tahoma" w:hAnsi="Tahoma" w:cs="Tahoma"/>
          <w:sz w:val="20"/>
          <w:szCs w:val="20"/>
        </w:rPr>
        <w:t>,</w:t>
      </w:r>
      <w:r w:rsidR="00F56E89">
        <w:rPr>
          <w:rFonts w:ascii="Tahoma" w:hAnsi="Tahoma" w:cs="Tahoma"/>
          <w:sz w:val="20"/>
          <w:szCs w:val="20"/>
        </w:rPr>
        <w:t xml:space="preserve"> d</w:t>
      </w:r>
      <w:r>
        <w:rPr>
          <w:rFonts w:ascii="Tahoma" w:hAnsi="Tahoma" w:cs="Tahoma"/>
          <w:sz w:val="20"/>
          <w:szCs w:val="20"/>
        </w:rPr>
        <w:t xml:space="preserve">urante tutto il mese, presso l’Istituto Nazionale dei Tumori, l’Humanitas e lo Spazio Prevenzione di Sesto San Giovanni sarà possibile visitare la </w:t>
      </w:r>
      <w:r w:rsidRPr="0053512A">
        <w:rPr>
          <w:rFonts w:ascii="Tahoma" w:hAnsi="Tahoma" w:cs="Tahoma"/>
          <w:b/>
          <w:sz w:val="20"/>
          <w:szCs w:val="20"/>
        </w:rPr>
        <w:t>mostra fotografica FateleVedere</w:t>
      </w:r>
      <w:r>
        <w:rPr>
          <w:rFonts w:ascii="Tahoma" w:hAnsi="Tahoma" w:cs="Tahoma"/>
          <w:sz w:val="20"/>
          <w:szCs w:val="20"/>
        </w:rPr>
        <w:t>.</w:t>
      </w:r>
    </w:p>
    <w:p w:rsidR="00EF519F" w:rsidRDefault="00EF519F" w:rsidP="001237D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“Negli ultimi 25 anni – </w:t>
      </w:r>
      <w:r w:rsidRPr="00E70D60">
        <w:rPr>
          <w:rFonts w:ascii="Tahoma" w:hAnsi="Tahoma" w:cs="Tahoma"/>
          <w:b/>
          <w:sz w:val="20"/>
          <w:szCs w:val="20"/>
        </w:rPr>
        <w:t>ricorda l’assessore alle Politiche sociali, Pierfrancesco Majorino</w:t>
      </w:r>
      <w:r>
        <w:rPr>
          <w:rFonts w:ascii="Tahoma" w:hAnsi="Tahoma" w:cs="Tahoma"/>
          <w:sz w:val="20"/>
          <w:szCs w:val="20"/>
        </w:rPr>
        <w:t xml:space="preserve"> – la ricerca contro il cancro ha portato a risultati immensi dando una </w:t>
      </w:r>
      <w:r w:rsidRPr="00A10DE7">
        <w:rPr>
          <w:rFonts w:ascii="Tahoma" w:hAnsi="Tahoma" w:cs="Tahoma"/>
          <w:b/>
          <w:sz w:val="20"/>
          <w:szCs w:val="20"/>
        </w:rPr>
        <w:t>speranza di guarigione</w:t>
      </w:r>
      <w:r>
        <w:rPr>
          <w:rFonts w:ascii="Tahoma" w:hAnsi="Tahoma" w:cs="Tahoma"/>
          <w:sz w:val="20"/>
          <w:szCs w:val="20"/>
        </w:rPr>
        <w:t xml:space="preserve"> a migliaia di malati e alle loro famiglie. Tutto ciò è stato possibile grazie all’impegno e alla bravura dei medici ricercatori e grazie alle campagne informative sull’importanza della prevenzione. Il </w:t>
      </w:r>
      <w:r w:rsidRPr="00A10DE7">
        <w:rPr>
          <w:rFonts w:ascii="Tahoma" w:hAnsi="Tahoma" w:cs="Tahoma"/>
          <w:b/>
          <w:sz w:val="20"/>
          <w:szCs w:val="20"/>
        </w:rPr>
        <w:t>Comune di Milano</w:t>
      </w:r>
      <w:r>
        <w:rPr>
          <w:rFonts w:ascii="Tahoma" w:hAnsi="Tahoma" w:cs="Tahoma"/>
          <w:sz w:val="20"/>
          <w:szCs w:val="20"/>
        </w:rPr>
        <w:t xml:space="preserve"> è al fianco di Lilt anche quest’anno, in occasione dell’iniziativa “Nastro Rosa” per sensibilizzare le cittadine, soprattutto le </w:t>
      </w:r>
      <w:r w:rsidRPr="00A10DE7">
        <w:rPr>
          <w:rFonts w:ascii="Tahoma" w:hAnsi="Tahoma" w:cs="Tahoma"/>
          <w:b/>
          <w:sz w:val="20"/>
          <w:szCs w:val="20"/>
        </w:rPr>
        <w:t>più giovani</w:t>
      </w:r>
      <w:r>
        <w:rPr>
          <w:rFonts w:ascii="Tahoma" w:hAnsi="Tahoma" w:cs="Tahoma"/>
          <w:sz w:val="20"/>
          <w:szCs w:val="20"/>
        </w:rPr>
        <w:t xml:space="preserve">, a sottoporsi regolarmente a visite di controllo. Magari cominciando con le tappe dell’Unità Mobile, organizzata dalla Lilt per l’occasione in piazza del Cannone e in piazza Sraffa accanto alla Bocconi”.  </w:t>
      </w:r>
    </w:p>
    <w:p w:rsidR="0053512A" w:rsidRPr="0053512A" w:rsidRDefault="0053512A" w:rsidP="001237D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“Invitiamo tutte le donne a prendersi cura di sé” – conclude il professor</w:t>
      </w:r>
      <w:r w:rsidRPr="00DB494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Marco Alloisio </w:t>
      </w:r>
      <w:r w:rsidR="001237DF">
        <w:rPr>
          <w:rFonts w:ascii="Tahoma" w:hAnsi="Tahoma" w:cs="Tahoma"/>
          <w:sz w:val="20"/>
          <w:szCs w:val="20"/>
        </w:rPr>
        <w:t>- “</w:t>
      </w:r>
      <w:r>
        <w:rPr>
          <w:rFonts w:ascii="Tahoma" w:hAnsi="Tahoma" w:cs="Tahoma"/>
          <w:sz w:val="20"/>
          <w:szCs w:val="20"/>
        </w:rPr>
        <w:t>e a non dimenticare l’importanza di fare prevenzione. Il mese rosa sta per iniziare, vi aspettiamo presso i nostri Spazi Prevenzione e nelle piazze in cui sarà presente l’Unità Mobile per effettuare controlli di diagnosi precoce”</w:t>
      </w:r>
      <w:r w:rsidR="00A10DE7">
        <w:rPr>
          <w:rFonts w:ascii="Tahoma" w:hAnsi="Tahoma" w:cs="Tahoma"/>
          <w:sz w:val="20"/>
          <w:szCs w:val="20"/>
        </w:rPr>
        <w:t>.</w:t>
      </w:r>
    </w:p>
    <w:p w:rsidR="000A0980" w:rsidRPr="001237DF" w:rsidRDefault="000A0980" w:rsidP="001237DF">
      <w:pPr>
        <w:pStyle w:val="NormaleWeb"/>
        <w:spacing w:before="0" w:beforeAutospacing="0" w:after="0" w:afterAutospacing="0" w:line="276" w:lineRule="auto"/>
        <w:jc w:val="both"/>
        <w:rPr>
          <w:rFonts w:ascii="Tahoma" w:hAnsi="Tahoma" w:cs="Tahoma"/>
          <w:bCs/>
          <w:color w:val="000000"/>
          <w:sz w:val="18"/>
          <w:szCs w:val="20"/>
          <w:lang w:eastAsia="en-US"/>
        </w:rPr>
      </w:pPr>
      <w:r w:rsidRPr="001237DF">
        <w:rPr>
          <w:rFonts w:ascii="Tahoma" w:hAnsi="Tahoma" w:cs="Tahoma"/>
          <w:bCs/>
          <w:color w:val="000000"/>
          <w:sz w:val="18"/>
          <w:szCs w:val="20"/>
          <w:lang w:eastAsia="en-US"/>
        </w:rPr>
        <w:t>Per consultare il calendario completo con tutte le iniziative della Campagna Nastro Rosa:</w:t>
      </w:r>
    </w:p>
    <w:p w:rsidR="00E46A9C" w:rsidRPr="001237DF" w:rsidRDefault="00F70298" w:rsidP="001237DF">
      <w:pPr>
        <w:jc w:val="both"/>
        <w:rPr>
          <w:rFonts w:ascii="Tahoma" w:hAnsi="Tahoma" w:cs="Tahoma"/>
          <w:sz w:val="18"/>
          <w:szCs w:val="20"/>
        </w:rPr>
      </w:pPr>
      <w:r w:rsidRPr="001237DF">
        <w:rPr>
          <w:rFonts w:ascii="Tahoma" w:hAnsi="Tahoma" w:cs="Tahoma"/>
          <w:b/>
          <w:sz w:val="18"/>
          <w:szCs w:val="20"/>
        </w:rPr>
        <w:t xml:space="preserve">tel. 02 49521 - </w:t>
      </w:r>
      <w:r w:rsidR="005A47E7" w:rsidRPr="001237DF">
        <w:rPr>
          <w:rFonts w:ascii="Tahoma" w:hAnsi="Tahoma" w:cs="Tahoma"/>
          <w:b/>
          <w:sz w:val="18"/>
          <w:szCs w:val="20"/>
        </w:rPr>
        <w:t xml:space="preserve">sito </w:t>
      </w:r>
      <w:hyperlink r:id="rId7" w:history="1">
        <w:r w:rsidR="005A47E7" w:rsidRPr="001237DF">
          <w:rPr>
            <w:rStyle w:val="Collegamentoipertestuale"/>
            <w:rFonts w:ascii="Tahoma" w:hAnsi="Tahoma" w:cs="Tahoma"/>
            <w:b/>
            <w:sz w:val="18"/>
            <w:szCs w:val="20"/>
          </w:rPr>
          <w:t>www.legatumori.mi.it</w:t>
        </w:r>
      </w:hyperlink>
      <w:r w:rsidR="00BF3B61" w:rsidRPr="001237DF">
        <w:rPr>
          <w:rFonts w:ascii="Tahoma" w:hAnsi="Tahoma" w:cs="Tahoma"/>
          <w:b/>
          <w:sz w:val="18"/>
          <w:szCs w:val="20"/>
        </w:rPr>
        <w:t xml:space="preserve"> – F</w:t>
      </w:r>
      <w:r w:rsidR="005A47E7" w:rsidRPr="001237DF">
        <w:rPr>
          <w:rFonts w:ascii="Tahoma" w:hAnsi="Tahoma" w:cs="Tahoma"/>
          <w:b/>
          <w:sz w:val="18"/>
          <w:szCs w:val="20"/>
        </w:rPr>
        <w:t>acebook Lega tumori Lilt Milano</w:t>
      </w:r>
      <w:r w:rsidR="005A47E7" w:rsidRPr="001237DF">
        <w:rPr>
          <w:rFonts w:ascii="Tahoma" w:hAnsi="Tahoma" w:cs="Tahoma"/>
          <w:sz w:val="18"/>
          <w:szCs w:val="20"/>
        </w:rPr>
        <w:t xml:space="preserve"> </w:t>
      </w:r>
    </w:p>
    <w:p w:rsidR="00BF3B61" w:rsidRDefault="00BF3B61" w:rsidP="001237DF">
      <w:pPr>
        <w:autoSpaceDE w:val="0"/>
        <w:autoSpaceDN w:val="0"/>
        <w:spacing w:after="0"/>
        <w:jc w:val="both"/>
        <w:rPr>
          <w:rFonts w:ascii="Tahoma" w:hAnsi="Tahoma" w:cs="Tahoma"/>
          <w:b/>
          <w:bCs/>
          <w:color w:val="000000"/>
          <w:sz w:val="18"/>
          <w:szCs w:val="20"/>
        </w:rPr>
      </w:pPr>
      <w:r w:rsidRPr="001237DF">
        <w:rPr>
          <w:rFonts w:ascii="Tahoma" w:hAnsi="Tahoma" w:cs="Tahoma"/>
          <w:b/>
          <w:bCs/>
          <w:color w:val="000000"/>
          <w:sz w:val="18"/>
          <w:szCs w:val="20"/>
        </w:rPr>
        <w:t>Per informazioni</w:t>
      </w:r>
      <w:r w:rsidR="001237DF">
        <w:rPr>
          <w:rFonts w:ascii="Tahoma" w:hAnsi="Tahoma" w:cs="Tahoma"/>
          <w:b/>
          <w:bCs/>
          <w:color w:val="000000"/>
          <w:sz w:val="18"/>
          <w:szCs w:val="20"/>
        </w:rPr>
        <w:t>:</w:t>
      </w:r>
    </w:p>
    <w:p w:rsidR="001237DF" w:rsidRPr="001237DF" w:rsidRDefault="001237DF" w:rsidP="001237DF">
      <w:pPr>
        <w:autoSpaceDE w:val="0"/>
        <w:autoSpaceDN w:val="0"/>
        <w:spacing w:after="0"/>
        <w:jc w:val="both"/>
        <w:rPr>
          <w:rFonts w:ascii="Tahoma" w:hAnsi="Tahoma" w:cs="Tahoma"/>
          <w:b/>
          <w:bCs/>
          <w:color w:val="000000"/>
          <w:sz w:val="18"/>
          <w:szCs w:val="20"/>
        </w:rPr>
      </w:pPr>
    </w:p>
    <w:p w:rsidR="00BF3B61" w:rsidRPr="001237DF" w:rsidRDefault="00BF3B61" w:rsidP="001237DF">
      <w:pPr>
        <w:autoSpaceDE w:val="0"/>
        <w:autoSpaceDN w:val="0"/>
        <w:spacing w:after="0"/>
        <w:jc w:val="both"/>
        <w:rPr>
          <w:rFonts w:ascii="Tahoma" w:hAnsi="Tahoma" w:cs="Tahoma"/>
          <w:b/>
          <w:bCs/>
          <w:color w:val="000000"/>
          <w:sz w:val="18"/>
          <w:szCs w:val="20"/>
        </w:rPr>
      </w:pPr>
      <w:r w:rsidRPr="001237DF">
        <w:rPr>
          <w:rFonts w:ascii="Tahoma" w:hAnsi="Tahoma" w:cs="Tahoma"/>
          <w:b/>
          <w:bCs/>
          <w:color w:val="000000"/>
          <w:sz w:val="18"/>
          <w:szCs w:val="20"/>
        </w:rPr>
        <w:t xml:space="preserve">Ufficio Stampa Lega </w:t>
      </w:r>
      <w:r w:rsidR="00E51919" w:rsidRPr="001237DF">
        <w:rPr>
          <w:rFonts w:ascii="Tahoma" w:hAnsi="Tahoma" w:cs="Tahoma"/>
          <w:b/>
          <w:bCs/>
          <w:color w:val="000000"/>
          <w:sz w:val="18"/>
          <w:szCs w:val="20"/>
        </w:rPr>
        <w:t xml:space="preserve">Italiana per la Lotta contro i </w:t>
      </w:r>
      <w:r w:rsidRPr="001237DF">
        <w:rPr>
          <w:rFonts w:ascii="Tahoma" w:hAnsi="Tahoma" w:cs="Tahoma"/>
          <w:b/>
          <w:bCs/>
          <w:color w:val="000000"/>
          <w:sz w:val="18"/>
          <w:szCs w:val="20"/>
        </w:rPr>
        <w:t>Tumori di Milano</w:t>
      </w:r>
    </w:p>
    <w:p w:rsidR="00BF3B61" w:rsidRPr="001237DF" w:rsidRDefault="00BF3B61" w:rsidP="001237DF">
      <w:pPr>
        <w:autoSpaceDE w:val="0"/>
        <w:autoSpaceDN w:val="0"/>
        <w:spacing w:after="0"/>
        <w:jc w:val="both"/>
        <w:rPr>
          <w:rFonts w:ascii="Tahoma" w:hAnsi="Tahoma" w:cs="Tahoma"/>
          <w:bCs/>
          <w:color w:val="000000"/>
          <w:sz w:val="18"/>
          <w:szCs w:val="20"/>
        </w:rPr>
      </w:pPr>
      <w:r w:rsidRPr="001237DF">
        <w:rPr>
          <w:rFonts w:ascii="Tahoma" w:hAnsi="Tahoma" w:cs="Tahoma"/>
          <w:bCs/>
          <w:color w:val="000000"/>
          <w:sz w:val="18"/>
          <w:szCs w:val="20"/>
        </w:rPr>
        <w:t xml:space="preserve">Simona De Giuseppe 02 49521134; 347 9180301 – </w:t>
      </w:r>
      <w:hyperlink r:id="rId8" w:history="1">
        <w:r w:rsidRPr="001237DF">
          <w:rPr>
            <w:rStyle w:val="Collegamentoipertestuale"/>
            <w:rFonts w:ascii="Tahoma" w:hAnsi="Tahoma" w:cs="Tahoma"/>
            <w:bCs/>
            <w:sz w:val="18"/>
            <w:szCs w:val="20"/>
          </w:rPr>
          <w:t>s.degiuseppe@legatumori.mi.it</w:t>
        </w:r>
      </w:hyperlink>
      <w:r w:rsidRPr="001237DF">
        <w:rPr>
          <w:rFonts w:ascii="Tahoma" w:hAnsi="Tahoma" w:cs="Tahoma"/>
          <w:bCs/>
          <w:color w:val="000000"/>
          <w:sz w:val="18"/>
          <w:szCs w:val="20"/>
        </w:rPr>
        <w:t xml:space="preserve"> </w:t>
      </w:r>
    </w:p>
    <w:p w:rsidR="00BF3B61" w:rsidRPr="001237DF" w:rsidRDefault="00BF3B61" w:rsidP="001237DF">
      <w:pPr>
        <w:autoSpaceDE w:val="0"/>
        <w:autoSpaceDN w:val="0"/>
        <w:spacing w:after="0"/>
        <w:jc w:val="both"/>
        <w:rPr>
          <w:rStyle w:val="Collegamentoipertestuale"/>
          <w:rFonts w:ascii="Tahoma" w:hAnsi="Tahoma" w:cs="Tahoma"/>
          <w:bCs/>
          <w:sz w:val="18"/>
          <w:szCs w:val="20"/>
        </w:rPr>
      </w:pPr>
      <w:r w:rsidRPr="001237DF">
        <w:rPr>
          <w:rFonts w:ascii="Tahoma" w:hAnsi="Tahoma" w:cs="Tahoma"/>
          <w:bCs/>
          <w:color w:val="000000"/>
          <w:sz w:val="18"/>
          <w:szCs w:val="20"/>
        </w:rPr>
        <w:t xml:space="preserve">Fabrizia Nardecchia 02 49521135; 392 7462313 – </w:t>
      </w:r>
      <w:hyperlink r:id="rId9" w:history="1">
        <w:r w:rsidRPr="001237DF">
          <w:rPr>
            <w:rStyle w:val="Collegamentoipertestuale"/>
            <w:rFonts w:ascii="Tahoma" w:hAnsi="Tahoma" w:cs="Tahoma"/>
            <w:bCs/>
            <w:sz w:val="18"/>
            <w:szCs w:val="20"/>
          </w:rPr>
          <w:t>ufficiostampa@legatumori.mi.it</w:t>
        </w:r>
      </w:hyperlink>
    </w:p>
    <w:p w:rsidR="001237DF" w:rsidRPr="001237DF" w:rsidRDefault="001237DF" w:rsidP="001237DF">
      <w:pPr>
        <w:autoSpaceDE w:val="0"/>
        <w:autoSpaceDN w:val="0"/>
        <w:spacing w:after="0"/>
        <w:jc w:val="both"/>
        <w:rPr>
          <w:rStyle w:val="Collegamentoipertestuale"/>
          <w:rFonts w:ascii="Tahoma" w:hAnsi="Tahoma" w:cs="Tahoma"/>
          <w:bCs/>
          <w:sz w:val="18"/>
          <w:szCs w:val="20"/>
        </w:rPr>
      </w:pPr>
    </w:p>
    <w:p w:rsidR="001237DF" w:rsidRPr="001237DF" w:rsidRDefault="001237DF" w:rsidP="001237DF">
      <w:pPr>
        <w:autoSpaceDE w:val="0"/>
        <w:autoSpaceDN w:val="0"/>
        <w:spacing w:after="0"/>
        <w:jc w:val="both"/>
        <w:rPr>
          <w:rFonts w:ascii="Tahoma" w:hAnsi="Tahoma" w:cs="Tahoma"/>
          <w:bCs/>
          <w:color w:val="000000"/>
          <w:sz w:val="18"/>
          <w:szCs w:val="20"/>
        </w:rPr>
      </w:pPr>
      <w:r w:rsidRPr="001237DF">
        <w:rPr>
          <w:rFonts w:ascii="Tahoma" w:hAnsi="Tahoma" w:cs="Tahoma"/>
          <w:b/>
          <w:bCs/>
          <w:color w:val="000000"/>
          <w:sz w:val="18"/>
          <w:szCs w:val="20"/>
        </w:rPr>
        <w:t>Value Relations Srl</w:t>
      </w:r>
      <w:r w:rsidRPr="001237DF">
        <w:rPr>
          <w:rFonts w:ascii="Tahoma" w:hAnsi="Tahoma" w:cs="Tahoma"/>
          <w:bCs/>
          <w:color w:val="000000"/>
          <w:sz w:val="18"/>
          <w:szCs w:val="20"/>
        </w:rPr>
        <w:t xml:space="preserve"> - tel. 02.2042491</w:t>
      </w:r>
    </w:p>
    <w:p w:rsidR="001237DF" w:rsidRPr="001237DF" w:rsidRDefault="001237DF" w:rsidP="001237DF">
      <w:pPr>
        <w:autoSpaceDE w:val="0"/>
        <w:autoSpaceDN w:val="0"/>
        <w:spacing w:after="0"/>
        <w:jc w:val="both"/>
        <w:rPr>
          <w:rFonts w:ascii="Tahoma" w:hAnsi="Tahoma" w:cs="Tahoma"/>
          <w:bCs/>
          <w:color w:val="000000"/>
          <w:sz w:val="18"/>
          <w:szCs w:val="20"/>
        </w:rPr>
      </w:pPr>
      <w:r w:rsidRPr="001237DF">
        <w:rPr>
          <w:rFonts w:ascii="Tahoma" w:hAnsi="Tahoma" w:cs="Tahoma"/>
          <w:bCs/>
          <w:color w:val="000000"/>
          <w:sz w:val="18"/>
          <w:szCs w:val="20"/>
        </w:rPr>
        <w:t>Maria Luisa Paleari – ml.paleari@vrelations.it - 331 6718518</w:t>
      </w:r>
    </w:p>
    <w:p w:rsidR="00F3006F" w:rsidRPr="001237DF" w:rsidRDefault="001237DF" w:rsidP="001237DF">
      <w:pPr>
        <w:autoSpaceDE w:val="0"/>
        <w:autoSpaceDN w:val="0"/>
        <w:spacing w:after="0"/>
        <w:jc w:val="both"/>
        <w:rPr>
          <w:rFonts w:ascii="Tahoma" w:hAnsi="Tahoma" w:cs="Tahoma"/>
          <w:bCs/>
          <w:color w:val="000000"/>
          <w:sz w:val="18"/>
          <w:szCs w:val="20"/>
        </w:rPr>
      </w:pPr>
      <w:r w:rsidRPr="001237DF">
        <w:rPr>
          <w:rFonts w:ascii="Tahoma" w:hAnsi="Tahoma" w:cs="Tahoma"/>
          <w:bCs/>
          <w:color w:val="000000"/>
          <w:sz w:val="18"/>
          <w:szCs w:val="20"/>
        </w:rPr>
        <w:t>Alessio Pappagallo – a.pappagallo@vrelations.it - 339 5897483</w:t>
      </w:r>
      <w:bookmarkEnd w:id="0"/>
    </w:p>
    <w:sectPr w:rsidR="00F3006F" w:rsidRPr="001237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B7494"/>
    <w:multiLevelType w:val="hybridMultilevel"/>
    <w:tmpl w:val="2B640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6F"/>
    <w:rsid w:val="00004DE8"/>
    <w:rsid w:val="00022D4E"/>
    <w:rsid w:val="00062771"/>
    <w:rsid w:val="00087004"/>
    <w:rsid w:val="00087072"/>
    <w:rsid w:val="00091146"/>
    <w:rsid w:val="000939E7"/>
    <w:rsid w:val="000A0980"/>
    <w:rsid w:val="000D50BF"/>
    <w:rsid w:val="00103574"/>
    <w:rsid w:val="001219E8"/>
    <w:rsid w:val="0012203F"/>
    <w:rsid w:val="001237DF"/>
    <w:rsid w:val="001D6B8E"/>
    <w:rsid w:val="001E16B7"/>
    <w:rsid w:val="001F5225"/>
    <w:rsid w:val="00236EAA"/>
    <w:rsid w:val="002410D7"/>
    <w:rsid w:val="002650B6"/>
    <w:rsid w:val="00287A94"/>
    <w:rsid w:val="002A2791"/>
    <w:rsid w:val="002A366C"/>
    <w:rsid w:val="002C61FE"/>
    <w:rsid w:val="002D0DF4"/>
    <w:rsid w:val="002D4E4D"/>
    <w:rsid w:val="00304D71"/>
    <w:rsid w:val="00312C94"/>
    <w:rsid w:val="003479F4"/>
    <w:rsid w:val="0037722C"/>
    <w:rsid w:val="00387A9C"/>
    <w:rsid w:val="00395399"/>
    <w:rsid w:val="003A220E"/>
    <w:rsid w:val="003D0719"/>
    <w:rsid w:val="003E1A30"/>
    <w:rsid w:val="003F0981"/>
    <w:rsid w:val="003F0C70"/>
    <w:rsid w:val="0040137A"/>
    <w:rsid w:val="004404FC"/>
    <w:rsid w:val="00450395"/>
    <w:rsid w:val="004B4104"/>
    <w:rsid w:val="004D1864"/>
    <w:rsid w:val="004F52D5"/>
    <w:rsid w:val="0051374A"/>
    <w:rsid w:val="00526F1F"/>
    <w:rsid w:val="0053512A"/>
    <w:rsid w:val="00562773"/>
    <w:rsid w:val="00576B87"/>
    <w:rsid w:val="005867C2"/>
    <w:rsid w:val="0059048E"/>
    <w:rsid w:val="00596FB9"/>
    <w:rsid w:val="005A47E7"/>
    <w:rsid w:val="00653C25"/>
    <w:rsid w:val="00661077"/>
    <w:rsid w:val="00661BE2"/>
    <w:rsid w:val="006753A3"/>
    <w:rsid w:val="00676B79"/>
    <w:rsid w:val="00683650"/>
    <w:rsid w:val="0069325C"/>
    <w:rsid w:val="0069460F"/>
    <w:rsid w:val="006A5B64"/>
    <w:rsid w:val="006A7C11"/>
    <w:rsid w:val="006B35B7"/>
    <w:rsid w:val="006C5291"/>
    <w:rsid w:val="006E10CE"/>
    <w:rsid w:val="006E7583"/>
    <w:rsid w:val="00710213"/>
    <w:rsid w:val="00760783"/>
    <w:rsid w:val="00791CEE"/>
    <w:rsid w:val="007A3E01"/>
    <w:rsid w:val="007B4A71"/>
    <w:rsid w:val="008015DB"/>
    <w:rsid w:val="00804721"/>
    <w:rsid w:val="00807FEF"/>
    <w:rsid w:val="00812522"/>
    <w:rsid w:val="00843318"/>
    <w:rsid w:val="00846DEB"/>
    <w:rsid w:val="008661E8"/>
    <w:rsid w:val="00867E7E"/>
    <w:rsid w:val="0087745B"/>
    <w:rsid w:val="00880CD0"/>
    <w:rsid w:val="00882DAF"/>
    <w:rsid w:val="00883893"/>
    <w:rsid w:val="008A4C2B"/>
    <w:rsid w:val="008E0609"/>
    <w:rsid w:val="009144C2"/>
    <w:rsid w:val="00936AC0"/>
    <w:rsid w:val="009555AC"/>
    <w:rsid w:val="00977474"/>
    <w:rsid w:val="00997581"/>
    <w:rsid w:val="00A01DC9"/>
    <w:rsid w:val="00A10DE7"/>
    <w:rsid w:val="00A42E80"/>
    <w:rsid w:val="00A5596C"/>
    <w:rsid w:val="00A9407C"/>
    <w:rsid w:val="00AA0E91"/>
    <w:rsid w:val="00AC3499"/>
    <w:rsid w:val="00AC568E"/>
    <w:rsid w:val="00B15101"/>
    <w:rsid w:val="00B32326"/>
    <w:rsid w:val="00B343CB"/>
    <w:rsid w:val="00B36CB5"/>
    <w:rsid w:val="00B71533"/>
    <w:rsid w:val="00B7361C"/>
    <w:rsid w:val="00B8277A"/>
    <w:rsid w:val="00B8437D"/>
    <w:rsid w:val="00BB7867"/>
    <w:rsid w:val="00BF3B61"/>
    <w:rsid w:val="00C21A0A"/>
    <w:rsid w:val="00C34A23"/>
    <w:rsid w:val="00C6479D"/>
    <w:rsid w:val="00C716D3"/>
    <w:rsid w:val="00C71C6D"/>
    <w:rsid w:val="00C8251A"/>
    <w:rsid w:val="00C975E7"/>
    <w:rsid w:val="00CB08D1"/>
    <w:rsid w:val="00CF4639"/>
    <w:rsid w:val="00D028CD"/>
    <w:rsid w:val="00D45AB9"/>
    <w:rsid w:val="00D47967"/>
    <w:rsid w:val="00D514A3"/>
    <w:rsid w:val="00DB4940"/>
    <w:rsid w:val="00DE44D2"/>
    <w:rsid w:val="00E00D20"/>
    <w:rsid w:val="00E1679F"/>
    <w:rsid w:val="00E22FAE"/>
    <w:rsid w:val="00E43222"/>
    <w:rsid w:val="00E46A9C"/>
    <w:rsid w:val="00E51919"/>
    <w:rsid w:val="00E91F0C"/>
    <w:rsid w:val="00EB3EA8"/>
    <w:rsid w:val="00EB56A2"/>
    <w:rsid w:val="00EE6F41"/>
    <w:rsid w:val="00EF1BFC"/>
    <w:rsid w:val="00EF519F"/>
    <w:rsid w:val="00F3006F"/>
    <w:rsid w:val="00F56D13"/>
    <w:rsid w:val="00F56E89"/>
    <w:rsid w:val="00F6365A"/>
    <w:rsid w:val="00F637D1"/>
    <w:rsid w:val="00F70298"/>
    <w:rsid w:val="00F70787"/>
    <w:rsid w:val="00F74F0D"/>
    <w:rsid w:val="00F81DDF"/>
    <w:rsid w:val="00F90EE7"/>
    <w:rsid w:val="00FA3517"/>
    <w:rsid w:val="00FD3349"/>
    <w:rsid w:val="00FF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BED68-E845-4D42-B3B8-48109D97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A47E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AB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576B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A0980"/>
    <w:pPr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degiuseppe@legatumori.mi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gatumori.m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1B0F6.27D1A87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fficiostampa@legatumori.m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Lega Italiana Tumori Milano</Company>
  <LinksUpToDate>false</LinksUpToDate>
  <CharactersWithSpaces>7651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Benedetta Guerriero</dc:creator>
  <cp:keywords/>
  <dc:description/>
  <cp:lastModifiedBy>Chiara Longhi</cp:lastModifiedBy>
  <cp:revision>2</cp:revision>
  <cp:lastPrinted>2016-09-28T17:08:00Z</cp:lastPrinted>
  <dcterms:created xsi:type="dcterms:W3CDTF">2016-09-29T10:02:00Z</dcterms:created>
  <dcterms:modified xsi:type="dcterms:W3CDTF">2016-09-29T10:02:00Z</dcterms:modified>
</cp:coreProperties>
</file>