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FD" w:rsidRPr="00542F8C" w:rsidRDefault="00F7172C" w:rsidP="00542F8C">
      <w:pPr>
        <w:spacing w:line="276" w:lineRule="auto"/>
        <w:jc w:val="center"/>
        <w:rPr>
          <w:rFonts w:eastAsia="Times New Roman" w:cs="Tahoma"/>
          <w:b/>
          <w:color w:val="000000"/>
          <w:sz w:val="28"/>
          <w:szCs w:val="28"/>
          <w:lang w:val="it-IT" w:eastAsia="sv-SE"/>
        </w:rPr>
      </w:pPr>
      <w:r w:rsidRPr="00542F8C">
        <w:rPr>
          <w:rFonts w:eastAsia="Times New Roman" w:cs="Tahoma"/>
          <w:b/>
          <w:color w:val="000000" w:themeColor="text1"/>
          <w:sz w:val="28"/>
          <w:szCs w:val="28"/>
          <w:lang w:val="it-IT" w:eastAsia="sv-SE"/>
        </w:rPr>
        <w:t xml:space="preserve">Emofilia B: </w:t>
      </w:r>
      <w:proofErr w:type="spellStart"/>
      <w:r w:rsidRPr="00542F8C">
        <w:rPr>
          <w:rFonts w:eastAsia="Times New Roman" w:cs="Tahoma"/>
          <w:b/>
          <w:color w:val="000000" w:themeColor="text1"/>
          <w:sz w:val="28"/>
          <w:szCs w:val="28"/>
          <w:lang w:val="it-IT" w:eastAsia="sv-SE"/>
        </w:rPr>
        <w:t>Sobi</w:t>
      </w:r>
      <w:proofErr w:type="spellEnd"/>
      <w:r w:rsidRPr="00542F8C">
        <w:rPr>
          <w:rFonts w:eastAsia="Times New Roman" w:cs="Tahoma"/>
          <w:b/>
          <w:color w:val="000000" w:themeColor="text1"/>
          <w:sz w:val="28"/>
          <w:szCs w:val="28"/>
          <w:lang w:val="it-IT" w:eastAsia="sv-SE"/>
        </w:rPr>
        <w:t xml:space="preserve"> e </w:t>
      </w:r>
      <w:proofErr w:type="spellStart"/>
      <w:r w:rsidRPr="00542F8C">
        <w:rPr>
          <w:rFonts w:eastAsia="Times New Roman" w:cs="Tahoma"/>
          <w:b/>
          <w:color w:val="000000" w:themeColor="text1"/>
          <w:sz w:val="28"/>
          <w:szCs w:val="28"/>
          <w:lang w:val="it-IT" w:eastAsia="sv-SE"/>
        </w:rPr>
        <w:t>Biogen</w:t>
      </w:r>
      <w:proofErr w:type="spellEnd"/>
      <w:r w:rsidRPr="00542F8C">
        <w:rPr>
          <w:rFonts w:eastAsia="Times New Roman" w:cs="Tahoma"/>
          <w:b/>
          <w:color w:val="000000" w:themeColor="text1"/>
          <w:sz w:val="28"/>
          <w:szCs w:val="28"/>
          <w:lang w:val="it-IT" w:eastAsia="sv-SE"/>
        </w:rPr>
        <w:t xml:space="preserve"> </w:t>
      </w:r>
      <w:proofErr w:type="spellStart"/>
      <w:r w:rsidRPr="00542F8C">
        <w:rPr>
          <w:rFonts w:eastAsia="Times New Roman" w:cs="Tahoma"/>
          <w:b/>
          <w:color w:val="000000" w:themeColor="text1"/>
          <w:sz w:val="28"/>
          <w:szCs w:val="28"/>
          <w:lang w:val="it-IT" w:eastAsia="sv-SE"/>
        </w:rPr>
        <w:t>Idec</w:t>
      </w:r>
      <w:proofErr w:type="spellEnd"/>
      <w:r w:rsidRPr="00542F8C">
        <w:rPr>
          <w:rFonts w:eastAsia="Times New Roman" w:cs="Tahoma"/>
          <w:b/>
          <w:color w:val="000000" w:themeColor="text1"/>
          <w:sz w:val="28"/>
          <w:szCs w:val="28"/>
          <w:lang w:val="it-IT" w:eastAsia="sv-SE"/>
        </w:rPr>
        <w:t xml:space="preserve">  annunciano risultati positivi di efficacia e sicurezza dello studio pediatrico di Fase III condotto su </w:t>
      </w:r>
      <w:proofErr w:type="spellStart"/>
      <w:r w:rsidRPr="00542F8C">
        <w:rPr>
          <w:rFonts w:eastAsia="Times New Roman" w:cs="Tahoma"/>
          <w:b/>
          <w:color w:val="000000" w:themeColor="text1"/>
          <w:sz w:val="28"/>
          <w:szCs w:val="28"/>
          <w:lang w:val="it-IT" w:eastAsia="sv-SE"/>
        </w:rPr>
        <w:t>rFIXFc</w:t>
      </w:r>
      <w:proofErr w:type="spellEnd"/>
    </w:p>
    <w:p w:rsidR="006D0EFD" w:rsidRPr="00413697" w:rsidRDefault="006D0EFD" w:rsidP="00542F8C">
      <w:pPr>
        <w:spacing w:line="276" w:lineRule="auto"/>
        <w:jc w:val="center"/>
        <w:rPr>
          <w:rFonts w:eastAsia="Times New Roman" w:cs="Tahoma"/>
          <w:color w:val="000000"/>
          <w:lang w:val="it-IT" w:eastAsia="sv-SE"/>
        </w:rPr>
      </w:pPr>
    </w:p>
    <w:p w:rsidR="002A60C8" w:rsidRPr="00542F8C" w:rsidRDefault="00F7172C" w:rsidP="00542F8C">
      <w:pPr>
        <w:pStyle w:val="Paragrafoelenco"/>
        <w:numPr>
          <w:ilvl w:val="0"/>
          <w:numId w:val="23"/>
        </w:numPr>
        <w:spacing w:line="276" w:lineRule="auto"/>
        <w:rPr>
          <w:rFonts w:eastAsia="Times New Roman" w:cs="Tahoma"/>
          <w:i/>
          <w:color w:val="000000"/>
          <w:sz w:val="24"/>
          <w:szCs w:val="24"/>
          <w:lang w:val="it-IT" w:eastAsia="sv-SE"/>
        </w:rPr>
      </w:pPr>
      <w:r w:rsidRPr="00542F8C">
        <w:rPr>
          <w:rFonts w:eastAsia="Times New Roman" w:cs="Tahoma"/>
          <w:i/>
          <w:color w:val="000000"/>
          <w:sz w:val="24"/>
          <w:szCs w:val="24"/>
          <w:lang w:val="it-IT" w:eastAsia="sv-SE"/>
        </w:rPr>
        <w:t>Lo studio soddisfa l’</w:t>
      </w:r>
      <w:proofErr w:type="spellStart"/>
      <w:r w:rsidRPr="00542F8C">
        <w:rPr>
          <w:rFonts w:eastAsia="Times New Roman" w:cs="Tahoma"/>
          <w:i/>
          <w:color w:val="000000"/>
          <w:sz w:val="24"/>
          <w:szCs w:val="24"/>
          <w:lang w:val="it-IT" w:eastAsia="sv-SE"/>
        </w:rPr>
        <w:t>endpoint</w:t>
      </w:r>
      <w:proofErr w:type="spellEnd"/>
      <w:r w:rsidRPr="00542F8C">
        <w:rPr>
          <w:rFonts w:eastAsia="Times New Roman" w:cs="Tahoma"/>
          <w:i/>
          <w:color w:val="000000"/>
          <w:sz w:val="24"/>
          <w:szCs w:val="24"/>
          <w:lang w:val="it-IT" w:eastAsia="sv-SE"/>
        </w:rPr>
        <w:t xml:space="preserve"> primario</w:t>
      </w:r>
      <w:r w:rsidR="0096789D" w:rsidRPr="00542F8C">
        <w:rPr>
          <w:rFonts w:eastAsia="Times New Roman" w:cs="Tahoma"/>
          <w:i/>
          <w:color w:val="000000"/>
          <w:sz w:val="24"/>
          <w:szCs w:val="24"/>
          <w:lang w:val="it-IT" w:eastAsia="sv-SE"/>
        </w:rPr>
        <w:t>,</w:t>
      </w:r>
      <w:r w:rsidR="008D3FA3" w:rsidRPr="00542F8C">
        <w:rPr>
          <w:rFonts w:eastAsia="Times New Roman" w:cs="Tahoma"/>
          <w:i/>
          <w:color w:val="000000"/>
          <w:sz w:val="24"/>
          <w:szCs w:val="24"/>
          <w:lang w:val="it-IT" w:eastAsia="sv-SE"/>
        </w:rPr>
        <w:t xml:space="preserve"> </w:t>
      </w:r>
      <w:r w:rsidR="00FE785B" w:rsidRPr="00542F8C">
        <w:rPr>
          <w:rFonts w:eastAsia="Times New Roman" w:cs="Tahoma"/>
          <w:i/>
          <w:color w:val="000000"/>
          <w:sz w:val="24"/>
          <w:szCs w:val="24"/>
          <w:lang w:val="it-IT" w:eastAsia="sv-SE"/>
        </w:rPr>
        <w:t>dimostrando</w:t>
      </w:r>
      <w:r w:rsidR="005D2E09" w:rsidRPr="00542F8C">
        <w:rPr>
          <w:rFonts w:eastAsia="Times New Roman" w:cs="Tahoma"/>
          <w:i/>
          <w:color w:val="000000"/>
          <w:sz w:val="24"/>
          <w:szCs w:val="24"/>
          <w:lang w:val="it-IT" w:eastAsia="sv-SE"/>
        </w:rPr>
        <w:t xml:space="preserve"> il raggiungimento di</w:t>
      </w:r>
      <w:r w:rsidR="008D3FA3" w:rsidRPr="00542F8C">
        <w:rPr>
          <w:rFonts w:eastAsia="Times New Roman" w:cs="Tahoma"/>
          <w:i/>
          <w:color w:val="000000"/>
          <w:sz w:val="24"/>
          <w:szCs w:val="24"/>
          <w:lang w:val="it-IT" w:eastAsia="sv-SE"/>
        </w:rPr>
        <w:t xml:space="preserve"> </w:t>
      </w:r>
      <w:r w:rsidRPr="00542F8C">
        <w:rPr>
          <w:rFonts w:eastAsia="Times New Roman" w:cs="Tahoma"/>
          <w:i/>
          <w:color w:val="000000"/>
          <w:sz w:val="24"/>
          <w:szCs w:val="24"/>
          <w:lang w:val="it-IT" w:eastAsia="sv-SE"/>
        </w:rPr>
        <w:t>bassi tassi di sanguinamento con una somministrazione settimanale a scopo profilattico nei bambini affetti da emofilia B;</w:t>
      </w:r>
    </w:p>
    <w:p w:rsidR="00F7172C" w:rsidRPr="00542F8C" w:rsidRDefault="00F7172C" w:rsidP="00542F8C">
      <w:pPr>
        <w:pStyle w:val="Paragrafoelenco"/>
        <w:numPr>
          <w:ilvl w:val="0"/>
          <w:numId w:val="23"/>
        </w:numPr>
        <w:spacing w:line="276" w:lineRule="auto"/>
        <w:rPr>
          <w:rFonts w:eastAsia="Times New Roman" w:cs="Tahoma"/>
          <w:i/>
          <w:color w:val="000000"/>
          <w:sz w:val="24"/>
          <w:szCs w:val="24"/>
          <w:lang w:val="it-IT" w:eastAsia="sv-SE"/>
        </w:rPr>
      </w:pPr>
      <w:r w:rsidRPr="00542F8C">
        <w:rPr>
          <w:rFonts w:eastAsia="Times New Roman" w:cs="Tahoma"/>
          <w:i/>
          <w:color w:val="000000"/>
          <w:sz w:val="24"/>
          <w:szCs w:val="24"/>
          <w:lang w:val="it-IT" w:eastAsia="sv-SE"/>
        </w:rPr>
        <w:t>I risultati supportano la presentazione della domanda di approvazione Europea e future richieste di indicazione pediatrica.</w:t>
      </w:r>
    </w:p>
    <w:p w:rsidR="00F7172C" w:rsidRPr="00AC4D75" w:rsidRDefault="00F7172C" w:rsidP="00542F8C">
      <w:pPr>
        <w:spacing w:line="276" w:lineRule="auto"/>
        <w:jc w:val="both"/>
        <w:rPr>
          <w:rFonts w:eastAsia="Times New Roman" w:cs="Tahoma"/>
          <w:color w:val="000000"/>
          <w:lang w:val="it-IT" w:eastAsia="sv-SE"/>
        </w:rPr>
      </w:pPr>
    </w:p>
    <w:p w:rsidR="00F7172C" w:rsidRPr="00AC4D75" w:rsidRDefault="00F7172C" w:rsidP="00542F8C">
      <w:pPr>
        <w:spacing w:line="276" w:lineRule="auto"/>
        <w:jc w:val="both"/>
        <w:rPr>
          <w:rFonts w:eastAsia="Times New Roman" w:cs="Tahoma"/>
          <w:color w:val="000000"/>
          <w:lang w:val="it-IT" w:eastAsia="sv-SE"/>
        </w:rPr>
      </w:pPr>
      <w:proofErr w:type="spellStart"/>
      <w:r w:rsidRPr="00AC4D75">
        <w:rPr>
          <w:rFonts w:eastAsia="Times New Roman" w:cs="Tahoma"/>
          <w:color w:val="000000"/>
          <w:lang w:val="it-IT" w:eastAsia="sv-SE"/>
        </w:rPr>
        <w:t>Biogen</w:t>
      </w:r>
      <w:proofErr w:type="spellEnd"/>
      <w:r w:rsidRPr="00AC4D75">
        <w:rPr>
          <w:rFonts w:eastAsia="Times New Roman" w:cs="Tahoma"/>
          <w:color w:val="000000"/>
          <w:lang w:val="it-IT" w:eastAsia="sv-SE"/>
        </w:rPr>
        <w:t xml:space="preserve"> </w:t>
      </w:r>
      <w:proofErr w:type="spellStart"/>
      <w:r w:rsidRPr="00AC4D75">
        <w:rPr>
          <w:rFonts w:eastAsia="Times New Roman" w:cs="Tahoma"/>
          <w:color w:val="000000"/>
          <w:lang w:val="it-IT" w:eastAsia="sv-SE"/>
        </w:rPr>
        <w:t>Idec</w:t>
      </w:r>
      <w:proofErr w:type="spellEnd"/>
      <w:r w:rsidRPr="00AC4D75">
        <w:rPr>
          <w:rFonts w:eastAsia="Times New Roman" w:cs="Tahoma"/>
          <w:color w:val="000000"/>
          <w:lang w:val="it-IT" w:eastAsia="sv-SE"/>
        </w:rPr>
        <w:t xml:space="preserve"> e </w:t>
      </w:r>
      <w:proofErr w:type="spellStart"/>
      <w:r w:rsidRPr="00AC4D75">
        <w:rPr>
          <w:rFonts w:eastAsia="Times New Roman" w:cs="Tahoma"/>
          <w:color w:val="000000"/>
          <w:lang w:val="it-IT" w:eastAsia="sv-SE"/>
        </w:rPr>
        <w:t>Sobi</w:t>
      </w:r>
      <w:proofErr w:type="spellEnd"/>
      <w:r w:rsidR="00AC4D75" w:rsidRPr="00AC4D75">
        <w:rPr>
          <w:rFonts w:eastAsia="Times New Roman" w:cs="Tahoma"/>
          <w:color w:val="000000"/>
          <w:lang w:val="it-IT" w:eastAsia="sv-SE"/>
        </w:rPr>
        <w:t xml:space="preserve"> annunciano</w:t>
      </w:r>
      <w:r w:rsidR="00AC4D75">
        <w:rPr>
          <w:rFonts w:eastAsia="Times New Roman" w:cs="Tahoma"/>
          <w:color w:val="000000"/>
          <w:lang w:val="it-IT" w:eastAsia="sv-SE"/>
        </w:rPr>
        <w:t xml:space="preserve"> i </w:t>
      </w:r>
      <w:r w:rsidRPr="00AC4D75">
        <w:rPr>
          <w:rFonts w:eastAsia="Times New Roman" w:cs="Tahoma"/>
          <w:color w:val="000000"/>
          <w:lang w:val="it-IT" w:eastAsia="sv-SE"/>
        </w:rPr>
        <w:t xml:space="preserve">risultati positivi dello Studio clinico di Fase III Kids B-LONG, che ha valutato sicurezza, efficacia e farmacocinetica di </w:t>
      </w:r>
      <w:bookmarkStart w:id="0" w:name="_GoBack"/>
      <w:proofErr w:type="spellStart"/>
      <w:r w:rsidRPr="00AC4D75">
        <w:rPr>
          <w:rFonts w:eastAsia="Times New Roman" w:cs="Tahoma"/>
          <w:color w:val="000000"/>
          <w:lang w:val="it-IT" w:eastAsia="sv-SE"/>
        </w:rPr>
        <w:t>rFIXFc</w:t>
      </w:r>
      <w:proofErr w:type="spellEnd"/>
      <w:r w:rsidRPr="00AC4D75">
        <w:rPr>
          <w:rFonts w:eastAsia="Times New Roman" w:cs="Tahoma"/>
          <w:color w:val="000000"/>
          <w:lang w:val="it-IT" w:eastAsia="sv-SE"/>
        </w:rPr>
        <w:t xml:space="preserve">  (proteina di fusione</w:t>
      </w:r>
      <w:r w:rsidR="008D3FA3">
        <w:rPr>
          <w:rFonts w:eastAsia="Times New Roman" w:cs="Tahoma"/>
          <w:color w:val="000000"/>
          <w:lang w:val="it-IT" w:eastAsia="sv-SE"/>
        </w:rPr>
        <w:t>,</w:t>
      </w:r>
      <w:r w:rsidRPr="00AC4D75">
        <w:rPr>
          <w:rFonts w:eastAsia="Times New Roman" w:cs="Tahoma"/>
          <w:color w:val="000000"/>
          <w:lang w:val="it-IT" w:eastAsia="sv-SE"/>
        </w:rPr>
        <w:t xml:space="preserve"> costituita dal fattore IX </w:t>
      </w:r>
      <w:r w:rsidR="006B1186" w:rsidRPr="00AC4D75">
        <w:rPr>
          <w:rFonts w:eastAsia="Times New Roman" w:cs="Tahoma"/>
          <w:color w:val="000000"/>
          <w:lang w:val="it-IT" w:eastAsia="sv-SE"/>
        </w:rPr>
        <w:t>ricombinante</w:t>
      </w:r>
      <w:r w:rsidR="006B1186">
        <w:rPr>
          <w:rFonts w:eastAsia="Times New Roman" w:cs="Tahoma"/>
          <w:color w:val="000000"/>
          <w:lang w:val="it-IT" w:eastAsia="sv-SE"/>
        </w:rPr>
        <w:t xml:space="preserve"> </w:t>
      </w:r>
      <w:r w:rsidR="008935EE">
        <w:rPr>
          <w:rFonts w:eastAsia="Times New Roman" w:cs="Tahoma"/>
          <w:color w:val="000000"/>
          <w:lang w:val="it-IT" w:eastAsia="sv-SE"/>
        </w:rPr>
        <w:t>legato</w:t>
      </w:r>
      <w:r w:rsidR="008935EE" w:rsidRPr="00AC4D75">
        <w:rPr>
          <w:rFonts w:eastAsia="Times New Roman" w:cs="Tahoma"/>
          <w:color w:val="000000"/>
          <w:lang w:val="it-IT" w:eastAsia="sv-SE"/>
        </w:rPr>
        <w:t xml:space="preserve"> </w:t>
      </w:r>
      <w:r w:rsidRPr="00AC4D75">
        <w:rPr>
          <w:rFonts w:eastAsia="Times New Roman" w:cs="Tahoma"/>
          <w:color w:val="000000"/>
          <w:lang w:val="it-IT" w:eastAsia="sv-SE"/>
        </w:rPr>
        <w:t xml:space="preserve">al dominio </w:t>
      </w:r>
      <w:proofErr w:type="spellStart"/>
      <w:r w:rsidRPr="00AC4D75">
        <w:rPr>
          <w:rFonts w:eastAsia="Times New Roman" w:cs="Tahoma"/>
          <w:color w:val="000000"/>
          <w:lang w:val="it-IT" w:eastAsia="sv-SE"/>
        </w:rPr>
        <w:t>Fc</w:t>
      </w:r>
      <w:proofErr w:type="spellEnd"/>
      <w:r w:rsidRPr="00AC4D75">
        <w:rPr>
          <w:rFonts w:eastAsia="Times New Roman" w:cs="Tahoma"/>
          <w:color w:val="000000"/>
          <w:lang w:val="it-IT" w:eastAsia="sv-SE"/>
        </w:rPr>
        <w:t xml:space="preserve">) in bambini al di </w:t>
      </w:r>
      <w:bookmarkEnd w:id="0"/>
      <w:r w:rsidRPr="00AC4D75">
        <w:rPr>
          <w:rFonts w:eastAsia="Times New Roman" w:cs="Tahoma"/>
          <w:color w:val="000000"/>
          <w:lang w:val="it-IT" w:eastAsia="sv-SE"/>
        </w:rPr>
        <w:t>sotto dei 12 anni con emofilia B</w:t>
      </w:r>
      <w:r w:rsidR="008D3FA3">
        <w:rPr>
          <w:rFonts w:eastAsia="Times New Roman" w:cs="Tahoma"/>
          <w:color w:val="000000"/>
          <w:lang w:val="it-IT" w:eastAsia="sv-SE"/>
        </w:rPr>
        <w:t xml:space="preserve"> grave</w:t>
      </w:r>
      <w:r w:rsidRPr="00AC4D75">
        <w:rPr>
          <w:rFonts w:eastAsia="Times New Roman" w:cs="Tahoma"/>
          <w:color w:val="000000"/>
          <w:lang w:val="it-IT" w:eastAsia="sv-SE"/>
        </w:rPr>
        <w:t>. Il farmaco è generalmente ben tollerato e non sono stati rilevati inibitori (anticorpi neutralizzanti che possono interferire con l’attività della terapia in corso) durante lo studio. In questo</w:t>
      </w:r>
      <w:r w:rsidR="0044283C">
        <w:rPr>
          <w:rFonts w:eastAsia="Times New Roman" w:cs="Tahoma"/>
          <w:color w:val="000000"/>
          <w:lang w:val="it-IT" w:eastAsia="sv-SE"/>
        </w:rPr>
        <w:t xml:space="preserve"> studio</w:t>
      </w:r>
      <w:r w:rsidRPr="00AC4D75">
        <w:rPr>
          <w:rFonts w:eastAsia="Times New Roman" w:cs="Tahoma"/>
          <w:color w:val="000000"/>
          <w:lang w:val="it-IT" w:eastAsia="sv-SE"/>
        </w:rPr>
        <w:t xml:space="preserve">, </w:t>
      </w:r>
      <w:r w:rsidR="0044283C">
        <w:rPr>
          <w:rFonts w:eastAsia="Times New Roman" w:cs="Tahoma"/>
          <w:color w:val="000000"/>
          <w:lang w:val="it-IT" w:eastAsia="sv-SE"/>
        </w:rPr>
        <w:t>la</w:t>
      </w:r>
      <w:r w:rsidR="0044283C" w:rsidRPr="00AC4D75">
        <w:rPr>
          <w:rFonts w:eastAsia="Times New Roman" w:cs="Tahoma"/>
          <w:color w:val="000000"/>
          <w:lang w:val="it-IT" w:eastAsia="sv-SE"/>
        </w:rPr>
        <w:t xml:space="preserve"> </w:t>
      </w:r>
      <w:r w:rsidRPr="00AC4D75">
        <w:rPr>
          <w:rFonts w:eastAsia="Times New Roman" w:cs="Tahoma"/>
          <w:color w:val="000000"/>
          <w:lang w:val="it-IT" w:eastAsia="sv-SE"/>
        </w:rPr>
        <w:t xml:space="preserve">profilassi con somministrazione settimanale di </w:t>
      </w:r>
      <w:proofErr w:type="spellStart"/>
      <w:r w:rsidRPr="00AC4D75">
        <w:rPr>
          <w:rFonts w:eastAsia="Times New Roman" w:cs="Tahoma"/>
          <w:color w:val="000000"/>
          <w:lang w:val="it-IT" w:eastAsia="sv-SE"/>
        </w:rPr>
        <w:t>rFIXFc</w:t>
      </w:r>
      <w:proofErr w:type="spellEnd"/>
      <w:r w:rsidRPr="00AC4D75">
        <w:rPr>
          <w:rFonts w:eastAsia="Times New Roman" w:cs="Tahoma"/>
          <w:color w:val="000000"/>
          <w:lang w:val="it-IT" w:eastAsia="sv-SE"/>
        </w:rPr>
        <w:t xml:space="preserve">, l’unica terapia ad azione prolungata approvata per il trattamento dell’emofilia B, </w:t>
      </w:r>
      <w:r w:rsidR="0044283C">
        <w:rPr>
          <w:rFonts w:eastAsia="Times New Roman" w:cs="Tahoma"/>
          <w:color w:val="000000"/>
          <w:lang w:val="it-IT" w:eastAsia="sv-SE"/>
        </w:rPr>
        <w:t xml:space="preserve"> </w:t>
      </w:r>
      <w:r w:rsidR="005D2E09">
        <w:rPr>
          <w:rFonts w:eastAsia="Times New Roman" w:cs="Tahoma"/>
          <w:color w:val="000000"/>
          <w:lang w:val="it-IT" w:eastAsia="sv-SE"/>
        </w:rPr>
        <w:t>ha consentito di raggiungere</w:t>
      </w:r>
      <w:r w:rsidR="0044283C">
        <w:rPr>
          <w:rFonts w:eastAsia="Times New Roman" w:cs="Tahoma"/>
          <w:color w:val="000000"/>
          <w:lang w:val="it-IT" w:eastAsia="sv-SE"/>
        </w:rPr>
        <w:t xml:space="preserve"> </w:t>
      </w:r>
      <w:r w:rsidRPr="00AC4D75">
        <w:rPr>
          <w:rFonts w:eastAsia="Times New Roman" w:cs="Tahoma"/>
          <w:color w:val="000000"/>
          <w:lang w:val="it-IT" w:eastAsia="sv-SE"/>
        </w:rPr>
        <w:t xml:space="preserve">bassi tassi di sanguinamento. </w:t>
      </w:r>
    </w:p>
    <w:p w:rsidR="00F7172C" w:rsidRPr="00AC4D75" w:rsidRDefault="00F7172C" w:rsidP="00542F8C">
      <w:pPr>
        <w:spacing w:line="276" w:lineRule="auto"/>
        <w:jc w:val="both"/>
        <w:rPr>
          <w:rFonts w:eastAsia="Times New Roman" w:cs="Tahoma"/>
          <w:color w:val="000000"/>
          <w:lang w:val="it-IT" w:eastAsia="sv-SE"/>
        </w:rPr>
      </w:pPr>
    </w:p>
    <w:p w:rsidR="00F7172C" w:rsidRPr="00AC4D75" w:rsidRDefault="00F7172C" w:rsidP="00542F8C">
      <w:pPr>
        <w:spacing w:line="276" w:lineRule="auto"/>
        <w:jc w:val="both"/>
        <w:rPr>
          <w:rFonts w:eastAsia="Times New Roman" w:cs="Tahoma"/>
          <w:color w:val="000000"/>
          <w:lang w:val="it-IT" w:eastAsia="sv-SE"/>
        </w:rPr>
      </w:pPr>
      <w:r w:rsidRPr="00AC4D75">
        <w:rPr>
          <w:rFonts w:eastAsia="Times New Roman" w:cs="Tahoma"/>
          <w:color w:val="000000"/>
          <w:lang w:val="it-IT" w:eastAsia="sv-SE"/>
        </w:rPr>
        <w:t>I buoni risultati dello studio Kids B-LONG supportano le richieste per</w:t>
      </w:r>
      <w:r w:rsidR="0044283C">
        <w:rPr>
          <w:rFonts w:eastAsia="Times New Roman" w:cs="Tahoma"/>
          <w:color w:val="000000"/>
          <w:lang w:val="it-IT" w:eastAsia="sv-SE"/>
        </w:rPr>
        <w:t xml:space="preserve"> l’indicazione pediatrica</w:t>
      </w:r>
      <w:r w:rsidRPr="00AC4D75">
        <w:rPr>
          <w:rFonts w:eastAsia="Times New Roman" w:cs="Tahoma"/>
          <w:color w:val="000000"/>
          <w:lang w:val="it-IT" w:eastAsia="sv-SE"/>
        </w:rPr>
        <w:t xml:space="preserve"> in diverse aree geografiche e rappresentano un passo importante verso il raggiungimento dell’autorizzazione all’immissione in commercio di </w:t>
      </w:r>
      <w:proofErr w:type="spellStart"/>
      <w:r w:rsidRPr="00AC4D75">
        <w:rPr>
          <w:rFonts w:eastAsia="Times New Roman" w:cs="Tahoma"/>
          <w:color w:val="000000"/>
          <w:lang w:val="it-IT" w:eastAsia="sv-SE"/>
        </w:rPr>
        <w:t>rFIXFc</w:t>
      </w:r>
      <w:proofErr w:type="spellEnd"/>
      <w:r w:rsidRPr="00AC4D75">
        <w:rPr>
          <w:rFonts w:eastAsia="Times New Roman" w:cs="Tahoma"/>
          <w:color w:val="000000"/>
          <w:lang w:val="it-IT" w:eastAsia="sv-SE"/>
        </w:rPr>
        <w:t xml:space="preserve"> in Europa. L’Agenzia Europea dei Medicinali (EMA) richiede, infatti, che la domanda iniziale di autorizzazione all’immissione in commercio di un nuovo trattamento per l’emofilia includa anche dati clinici pediatrici. I risultati preliminari dello studio Kids B-LONG hanno contribuito a sostenere l’approvazione statunitense del farmaco in pazienti pediatrici.</w:t>
      </w:r>
    </w:p>
    <w:p w:rsidR="00F7172C" w:rsidRPr="00AC4D75" w:rsidRDefault="00F7172C" w:rsidP="00542F8C">
      <w:pPr>
        <w:spacing w:line="276" w:lineRule="auto"/>
        <w:jc w:val="both"/>
        <w:rPr>
          <w:rFonts w:eastAsia="Times New Roman" w:cs="Tahoma"/>
          <w:color w:val="000000"/>
          <w:lang w:val="it-IT" w:eastAsia="sv-SE"/>
        </w:rPr>
      </w:pPr>
    </w:p>
    <w:p w:rsidR="00F7172C" w:rsidRPr="002605AA" w:rsidRDefault="00F7172C" w:rsidP="00542F8C">
      <w:pPr>
        <w:spacing w:line="276" w:lineRule="auto"/>
        <w:jc w:val="both"/>
        <w:rPr>
          <w:rFonts w:eastAsia="Times New Roman" w:cs="Tahoma"/>
          <w:i/>
          <w:color w:val="000000"/>
          <w:lang w:val="it-IT" w:eastAsia="sv-SE"/>
        </w:rPr>
      </w:pPr>
      <w:r w:rsidRPr="002605AA">
        <w:rPr>
          <w:rFonts w:eastAsia="Times New Roman" w:cs="Tahoma"/>
          <w:i/>
          <w:color w:val="000000"/>
          <w:lang w:val="it-IT" w:eastAsia="sv-SE"/>
        </w:rPr>
        <w:t xml:space="preserve">“Secondo studi clinici pubblicati, la terapia </w:t>
      </w:r>
      <w:r w:rsidR="0044283C" w:rsidRPr="002605AA">
        <w:rPr>
          <w:rFonts w:eastAsia="Times New Roman" w:cs="Tahoma"/>
          <w:i/>
          <w:color w:val="000000"/>
          <w:lang w:val="it-IT" w:eastAsia="sv-SE"/>
        </w:rPr>
        <w:t xml:space="preserve">in regime di profilassi </w:t>
      </w:r>
      <w:r w:rsidRPr="002605AA">
        <w:rPr>
          <w:rFonts w:eastAsia="Times New Roman" w:cs="Tahoma"/>
          <w:i/>
          <w:color w:val="000000"/>
          <w:lang w:val="it-IT" w:eastAsia="sv-SE"/>
        </w:rPr>
        <w:t xml:space="preserve">è raccomandata in bambini con emofilia grave poiché associata a comprovati benefici clinici. Tuttavia, la </w:t>
      </w:r>
      <w:r w:rsidR="0044283C" w:rsidRPr="002605AA">
        <w:rPr>
          <w:rFonts w:eastAsia="Times New Roman" w:cs="Tahoma"/>
          <w:i/>
          <w:color w:val="000000"/>
          <w:lang w:val="it-IT" w:eastAsia="sv-SE"/>
        </w:rPr>
        <w:t xml:space="preserve">necessità </w:t>
      </w:r>
      <w:r w:rsidRPr="002605AA">
        <w:rPr>
          <w:rFonts w:eastAsia="Times New Roman" w:cs="Tahoma"/>
          <w:i/>
          <w:color w:val="000000"/>
          <w:lang w:val="it-IT" w:eastAsia="sv-SE"/>
        </w:rPr>
        <w:t xml:space="preserve">di somministrazioni frequenti può risultare problematica, sia per i piccoli pazienti, sia per i loro </w:t>
      </w:r>
      <w:proofErr w:type="spellStart"/>
      <w:r w:rsidRPr="002605AA">
        <w:rPr>
          <w:rFonts w:eastAsia="Times New Roman" w:cs="Tahoma"/>
          <w:i/>
          <w:color w:val="000000"/>
          <w:lang w:val="it-IT" w:eastAsia="sv-SE"/>
        </w:rPr>
        <w:t>caregiver</w:t>
      </w:r>
      <w:proofErr w:type="spellEnd"/>
      <w:r w:rsidRPr="00AC4D75">
        <w:rPr>
          <w:rFonts w:eastAsia="Times New Roman" w:cs="Tahoma"/>
          <w:color w:val="000000"/>
          <w:lang w:val="it-IT" w:eastAsia="sv-SE"/>
        </w:rPr>
        <w:t xml:space="preserve"> - afferma </w:t>
      </w:r>
      <w:proofErr w:type="spellStart"/>
      <w:r w:rsidRPr="00AC4D75">
        <w:rPr>
          <w:rFonts w:eastAsia="Times New Roman" w:cs="Tahoma"/>
          <w:color w:val="000000"/>
          <w:lang w:val="it-IT" w:eastAsia="sv-SE"/>
        </w:rPr>
        <w:t>Aoife</w:t>
      </w:r>
      <w:proofErr w:type="spellEnd"/>
      <w:r w:rsidRPr="00AC4D75">
        <w:rPr>
          <w:rFonts w:eastAsia="Times New Roman" w:cs="Tahoma"/>
          <w:color w:val="000000"/>
          <w:lang w:val="it-IT" w:eastAsia="sv-SE"/>
        </w:rPr>
        <w:t xml:space="preserve"> </w:t>
      </w:r>
      <w:proofErr w:type="spellStart"/>
      <w:r w:rsidRPr="00AC4D75">
        <w:rPr>
          <w:rFonts w:eastAsia="Times New Roman" w:cs="Tahoma"/>
          <w:color w:val="000000"/>
          <w:lang w:val="it-IT" w:eastAsia="sv-SE"/>
        </w:rPr>
        <w:t>Brennan</w:t>
      </w:r>
      <w:proofErr w:type="spellEnd"/>
      <w:r w:rsidRPr="00AC4D75">
        <w:rPr>
          <w:rFonts w:eastAsia="Times New Roman" w:cs="Tahoma"/>
          <w:color w:val="000000"/>
          <w:lang w:val="it-IT" w:eastAsia="sv-SE"/>
        </w:rPr>
        <w:t xml:space="preserve">, </w:t>
      </w:r>
      <w:proofErr w:type="spellStart"/>
      <w:r w:rsidRPr="00AC4D75">
        <w:rPr>
          <w:rFonts w:eastAsia="Times New Roman" w:cs="Tahoma"/>
          <w:color w:val="000000"/>
          <w:lang w:val="it-IT" w:eastAsia="sv-SE"/>
        </w:rPr>
        <w:t>M.D</w:t>
      </w:r>
      <w:proofErr w:type="spellEnd"/>
      <w:r w:rsidRPr="00AC4D75">
        <w:rPr>
          <w:rFonts w:eastAsia="Times New Roman" w:cs="Tahoma"/>
          <w:color w:val="000000"/>
          <w:lang w:val="it-IT" w:eastAsia="sv-SE"/>
        </w:rPr>
        <w:t xml:space="preserve">, Vice </w:t>
      </w:r>
      <w:proofErr w:type="spellStart"/>
      <w:r w:rsidRPr="00AC4D75">
        <w:rPr>
          <w:rFonts w:eastAsia="Times New Roman" w:cs="Tahoma"/>
          <w:color w:val="000000"/>
          <w:lang w:val="it-IT" w:eastAsia="sv-SE"/>
        </w:rPr>
        <w:t>President</w:t>
      </w:r>
      <w:proofErr w:type="spellEnd"/>
      <w:r w:rsidRPr="00AC4D75">
        <w:rPr>
          <w:rFonts w:eastAsia="Times New Roman" w:cs="Tahoma"/>
          <w:color w:val="000000"/>
          <w:lang w:val="it-IT" w:eastAsia="sv-SE"/>
        </w:rPr>
        <w:t xml:space="preserve"> </w:t>
      </w:r>
      <w:proofErr w:type="spellStart"/>
      <w:r w:rsidRPr="00AC4D75">
        <w:rPr>
          <w:rFonts w:eastAsia="Times New Roman" w:cs="Tahoma"/>
          <w:color w:val="000000"/>
          <w:lang w:val="it-IT" w:eastAsia="sv-SE"/>
        </w:rPr>
        <w:t>of</w:t>
      </w:r>
      <w:proofErr w:type="spellEnd"/>
      <w:r w:rsidRPr="00AC4D75">
        <w:rPr>
          <w:rFonts w:eastAsia="Times New Roman" w:cs="Tahoma"/>
          <w:color w:val="000000"/>
          <w:lang w:val="it-IT" w:eastAsia="sv-SE"/>
        </w:rPr>
        <w:t xml:space="preserve"> </w:t>
      </w:r>
      <w:proofErr w:type="spellStart"/>
      <w:r w:rsidRPr="00AC4D75">
        <w:rPr>
          <w:rFonts w:eastAsia="Times New Roman" w:cs="Tahoma"/>
          <w:color w:val="000000"/>
          <w:lang w:val="it-IT" w:eastAsia="sv-SE"/>
        </w:rPr>
        <w:t>hematology</w:t>
      </w:r>
      <w:proofErr w:type="spellEnd"/>
      <w:r w:rsidRPr="00AC4D75">
        <w:rPr>
          <w:rFonts w:eastAsia="Times New Roman" w:cs="Tahoma"/>
          <w:color w:val="000000"/>
          <w:lang w:val="it-IT" w:eastAsia="sv-SE"/>
        </w:rPr>
        <w:t xml:space="preserve"> </w:t>
      </w:r>
      <w:proofErr w:type="spellStart"/>
      <w:r w:rsidRPr="00AC4D75">
        <w:rPr>
          <w:rFonts w:eastAsia="Times New Roman" w:cs="Tahoma"/>
          <w:color w:val="000000"/>
          <w:lang w:val="it-IT" w:eastAsia="sv-SE"/>
        </w:rPr>
        <w:t>clinical</w:t>
      </w:r>
      <w:proofErr w:type="spellEnd"/>
      <w:r w:rsidRPr="00AC4D75">
        <w:rPr>
          <w:rFonts w:eastAsia="Times New Roman" w:cs="Tahoma"/>
          <w:color w:val="000000"/>
          <w:lang w:val="it-IT" w:eastAsia="sv-SE"/>
        </w:rPr>
        <w:t xml:space="preserve"> </w:t>
      </w:r>
      <w:proofErr w:type="spellStart"/>
      <w:r w:rsidRPr="00AC4D75">
        <w:rPr>
          <w:rFonts w:eastAsia="Times New Roman" w:cs="Tahoma"/>
          <w:color w:val="000000"/>
          <w:lang w:val="it-IT" w:eastAsia="sv-SE"/>
        </w:rPr>
        <w:t>development</w:t>
      </w:r>
      <w:proofErr w:type="spellEnd"/>
      <w:r w:rsidRPr="00AC4D75">
        <w:rPr>
          <w:rFonts w:eastAsia="Times New Roman" w:cs="Tahoma"/>
          <w:color w:val="000000"/>
          <w:lang w:val="it-IT" w:eastAsia="sv-SE"/>
        </w:rPr>
        <w:t xml:space="preserve"> presso </w:t>
      </w:r>
      <w:proofErr w:type="spellStart"/>
      <w:r w:rsidRPr="00AC4D75">
        <w:rPr>
          <w:rFonts w:eastAsia="Times New Roman" w:cs="Tahoma"/>
          <w:color w:val="000000"/>
          <w:lang w:val="it-IT" w:eastAsia="sv-SE"/>
        </w:rPr>
        <w:t>Biogen</w:t>
      </w:r>
      <w:proofErr w:type="spellEnd"/>
      <w:r w:rsidRPr="00AC4D75">
        <w:rPr>
          <w:rFonts w:eastAsia="Times New Roman" w:cs="Tahoma"/>
          <w:color w:val="000000"/>
          <w:lang w:val="it-IT" w:eastAsia="sv-SE"/>
        </w:rPr>
        <w:t xml:space="preserve"> </w:t>
      </w:r>
      <w:proofErr w:type="spellStart"/>
      <w:r w:rsidRPr="00AC4D75">
        <w:rPr>
          <w:rFonts w:eastAsia="Times New Roman" w:cs="Tahoma"/>
          <w:color w:val="000000"/>
          <w:lang w:val="it-IT" w:eastAsia="sv-SE"/>
        </w:rPr>
        <w:t>Idec</w:t>
      </w:r>
      <w:proofErr w:type="spellEnd"/>
      <w:r w:rsidRPr="00AC4D75">
        <w:rPr>
          <w:rFonts w:eastAsia="Times New Roman" w:cs="Tahoma"/>
          <w:color w:val="000000"/>
          <w:lang w:val="it-IT" w:eastAsia="sv-SE"/>
        </w:rPr>
        <w:t xml:space="preserve"> - </w:t>
      </w:r>
      <w:r w:rsidRPr="002605AA">
        <w:rPr>
          <w:rFonts w:eastAsia="Times New Roman" w:cs="Tahoma"/>
          <w:i/>
          <w:color w:val="000000"/>
          <w:lang w:val="it-IT" w:eastAsia="sv-SE"/>
        </w:rPr>
        <w:t xml:space="preserve">Questi dati renderanno possibile la domanda di registrazione in Europa entro la fine dell’anno, così come saranno di supporto </w:t>
      </w:r>
      <w:r w:rsidR="0044283C" w:rsidRPr="002605AA">
        <w:rPr>
          <w:rFonts w:eastAsia="Times New Roman" w:cs="Tahoma"/>
          <w:i/>
          <w:color w:val="000000"/>
          <w:lang w:val="it-IT" w:eastAsia="sv-SE"/>
        </w:rPr>
        <w:t>all’indicazione pediatrica</w:t>
      </w:r>
      <w:r w:rsidRPr="002605AA">
        <w:rPr>
          <w:rFonts w:eastAsia="Times New Roman" w:cs="Tahoma"/>
          <w:i/>
          <w:color w:val="000000"/>
          <w:lang w:val="it-IT" w:eastAsia="sv-SE"/>
        </w:rPr>
        <w:t xml:space="preserve"> in altri Paesi, offrendo la possibilità di</w:t>
      </w:r>
      <w:r w:rsidR="0044283C" w:rsidRPr="002605AA">
        <w:rPr>
          <w:rFonts w:eastAsia="Times New Roman" w:cs="Tahoma"/>
          <w:i/>
          <w:color w:val="000000"/>
          <w:lang w:val="it-IT" w:eastAsia="sv-SE"/>
        </w:rPr>
        <w:t xml:space="preserve"> rispondere </w:t>
      </w:r>
      <w:r w:rsidR="005D2E09" w:rsidRPr="002605AA">
        <w:rPr>
          <w:rFonts w:eastAsia="Times New Roman" w:cs="Tahoma"/>
          <w:i/>
          <w:color w:val="000000"/>
          <w:lang w:val="it-IT" w:eastAsia="sv-SE"/>
        </w:rPr>
        <w:t>a</w:t>
      </w:r>
      <w:r w:rsidR="00981228" w:rsidRPr="002605AA">
        <w:rPr>
          <w:rFonts w:eastAsia="Times New Roman" w:cs="Tahoma"/>
          <w:i/>
          <w:color w:val="000000"/>
          <w:lang w:val="it-IT" w:eastAsia="sv-SE"/>
        </w:rPr>
        <w:t xml:space="preserve">d una necessità critica per i </w:t>
      </w:r>
      <w:r w:rsidRPr="002605AA">
        <w:rPr>
          <w:rFonts w:eastAsia="Times New Roman" w:cs="Tahoma"/>
          <w:i/>
          <w:color w:val="000000"/>
          <w:lang w:val="it-IT" w:eastAsia="sv-SE"/>
        </w:rPr>
        <w:t>bambini affetti da emofilia B.”</w:t>
      </w:r>
    </w:p>
    <w:p w:rsidR="00F7172C" w:rsidRPr="00AC4D75" w:rsidRDefault="00F7172C" w:rsidP="00542F8C">
      <w:pPr>
        <w:spacing w:line="276" w:lineRule="auto"/>
        <w:jc w:val="both"/>
        <w:rPr>
          <w:rFonts w:eastAsia="Times New Roman" w:cs="Tahoma"/>
          <w:color w:val="000000"/>
          <w:lang w:val="it-IT" w:eastAsia="sv-SE"/>
        </w:rPr>
      </w:pPr>
    </w:p>
    <w:p w:rsidR="00F7172C" w:rsidRPr="00AC4D75" w:rsidRDefault="00F7172C" w:rsidP="00542F8C">
      <w:pPr>
        <w:spacing w:line="276" w:lineRule="auto"/>
        <w:jc w:val="both"/>
        <w:rPr>
          <w:rFonts w:eastAsia="Times New Roman" w:cs="Tahoma"/>
          <w:color w:val="000000"/>
          <w:lang w:val="it-IT" w:eastAsia="sv-SE"/>
        </w:rPr>
      </w:pPr>
      <w:r w:rsidRPr="00AC4D75">
        <w:rPr>
          <w:rFonts w:eastAsia="Times New Roman" w:cs="Tahoma"/>
          <w:color w:val="000000"/>
          <w:lang w:val="it-IT" w:eastAsia="sv-SE"/>
        </w:rPr>
        <w:t xml:space="preserve">Lo studio Kids B-LONG ha esaminato sicurezza, efficacia e farmacocinetica di </w:t>
      </w:r>
      <w:proofErr w:type="spellStart"/>
      <w:r w:rsidRPr="00AC4D75">
        <w:rPr>
          <w:rFonts w:eastAsia="Times New Roman" w:cs="Tahoma"/>
          <w:color w:val="000000"/>
          <w:lang w:val="it-IT" w:eastAsia="sv-SE"/>
        </w:rPr>
        <w:t>rFIXFc</w:t>
      </w:r>
      <w:proofErr w:type="spellEnd"/>
      <w:r w:rsidRPr="00AC4D75">
        <w:rPr>
          <w:rFonts w:eastAsia="Times New Roman" w:cs="Tahoma"/>
          <w:color w:val="000000"/>
          <w:lang w:val="it-IT" w:eastAsia="sv-SE"/>
        </w:rPr>
        <w:t xml:space="preserve"> in bambini al di sotto dei 12 anni con emofilia B</w:t>
      </w:r>
      <w:r w:rsidR="0044283C">
        <w:rPr>
          <w:rFonts w:eastAsia="Times New Roman" w:cs="Tahoma"/>
          <w:color w:val="000000"/>
          <w:lang w:val="it-IT" w:eastAsia="sv-SE"/>
        </w:rPr>
        <w:t>,</w:t>
      </w:r>
      <w:r w:rsidRPr="00AC4D75">
        <w:rPr>
          <w:rFonts w:eastAsia="Times New Roman" w:cs="Tahoma"/>
          <w:color w:val="000000"/>
          <w:lang w:val="it-IT" w:eastAsia="sv-SE"/>
        </w:rPr>
        <w:t xml:space="preserve"> precedentemente trattati. L’</w:t>
      </w:r>
      <w:proofErr w:type="spellStart"/>
      <w:r w:rsidRPr="00AC4D75">
        <w:rPr>
          <w:rFonts w:eastAsia="Times New Roman" w:cs="Tahoma"/>
          <w:color w:val="000000"/>
          <w:lang w:val="it-IT" w:eastAsia="sv-SE"/>
        </w:rPr>
        <w:t>endpoint</w:t>
      </w:r>
      <w:proofErr w:type="spellEnd"/>
      <w:r w:rsidRPr="00AC4D75">
        <w:rPr>
          <w:rFonts w:eastAsia="Times New Roman" w:cs="Tahoma"/>
          <w:color w:val="000000"/>
          <w:lang w:val="it-IT" w:eastAsia="sv-SE"/>
        </w:rPr>
        <w:t xml:space="preserve"> primario dello studio era </w:t>
      </w:r>
      <w:r w:rsidR="002605AA">
        <w:rPr>
          <w:rFonts w:eastAsia="Times New Roman" w:cs="Tahoma"/>
          <w:color w:val="000000"/>
          <w:lang w:val="it-IT" w:eastAsia="sv-SE"/>
        </w:rPr>
        <w:t xml:space="preserve">quello di valutare l’insorgenza </w:t>
      </w:r>
      <w:r w:rsidR="0044283C">
        <w:rPr>
          <w:rFonts w:eastAsia="Times New Roman" w:cs="Tahoma"/>
          <w:color w:val="000000"/>
          <w:lang w:val="it-IT" w:eastAsia="sv-SE"/>
        </w:rPr>
        <w:t>di anticorpi inibitori</w:t>
      </w:r>
      <w:r w:rsidRPr="00AC4D75">
        <w:rPr>
          <w:rFonts w:eastAsia="Times New Roman" w:cs="Tahoma"/>
          <w:color w:val="000000"/>
          <w:lang w:val="it-IT" w:eastAsia="sv-SE"/>
        </w:rPr>
        <w:t>. L’</w:t>
      </w:r>
      <w:proofErr w:type="spellStart"/>
      <w:r w:rsidRPr="00AC4D75">
        <w:rPr>
          <w:rFonts w:eastAsia="Times New Roman" w:cs="Tahoma"/>
          <w:color w:val="000000"/>
          <w:lang w:val="it-IT" w:eastAsia="sv-SE"/>
        </w:rPr>
        <w:t>endpoint</w:t>
      </w:r>
      <w:proofErr w:type="spellEnd"/>
      <w:r w:rsidRPr="00AC4D75">
        <w:rPr>
          <w:rFonts w:eastAsia="Times New Roman" w:cs="Tahoma"/>
          <w:color w:val="000000"/>
          <w:lang w:val="it-IT" w:eastAsia="sv-SE"/>
        </w:rPr>
        <w:t xml:space="preserve"> secondario includeva il </w:t>
      </w:r>
      <w:r w:rsidR="00761010">
        <w:rPr>
          <w:rFonts w:eastAsia="Times New Roman" w:cs="Tahoma"/>
          <w:color w:val="000000"/>
          <w:lang w:val="it-IT" w:eastAsia="sv-SE"/>
        </w:rPr>
        <w:t>numero</w:t>
      </w:r>
      <w:r w:rsidR="00761010" w:rsidRPr="00AC4D75">
        <w:rPr>
          <w:rFonts w:eastAsia="Times New Roman" w:cs="Tahoma"/>
          <w:color w:val="000000"/>
          <w:lang w:val="it-IT" w:eastAsia="sv-SE"/>
        </w:rPr>
        <w:t xml:space="preserve"> </w:t>
      </w:r>
      <w:r w:rsidRPr="00AC4D75">
        <w:rPr>
          <w:rFonts w:eastAsia="Times New Roman" w:cs="Tahoma"/>
          <w:color w:val="000000"/>
          <w:lang w:val="it-IT" w:eastAsia="sv-SE"/>
        </w:rPr>
        <w:t xml:space="preserve">di sanguinamenti totali e spontanei su base annua </w:t>
      </w:r>
      <w:r w:rsidR="00804224">
        <w:rPr>
          <w:rFonts w:eastAsia="Times New Roman" w:cs="Tahoma"/>
          <w:color w:val="000000"/>
          <w:lang w:val="it-IT" w:eastAsia="sv-SE"/>
        </w:rPr>
        <w:t>(</w:t>
      </w:r>
      <w:r w:rsidR="00520207">
        <w:rPr>
          <w:rFonts w:eastAsia="Times New Roman" w:cs="Tahoma"/>
          <w:color w:val="000000"/>
          <w:lang w:val="it-IT" w:eastAsia="sv-SE"/>
        </w:rPr>
        <w:t>“</w:t>
      </w:r>
      <w:proofErr w:type="spellStart"/>
      <w:r w:rsidRPr="00AC4D75">
        <w:rPr>
          <w:rFonts w:eastAsia="Times New Roman" w:cs="Tahoma"/>
          <w:color w:val="000000"/>
          <w:lang w:val="it-IT" w:eastAsia="sv-SE"/>
        </w:rPr>
        <w:t>annualized</w:t>
      </w:r>
      <w:proofErr w:type="spellEnd"/>
      <w:r w:rsidRPr="00AC4D75">
        <w:rPr>
          <w:rFonts w:eastAsia="Times New Roman" w:cs="Tahoma"/>
          <w:color w:val="000000"/>
          <w:lang w:val="it-IT" w:eastAsia="sv-SE"/>
        </w:rPr>
        <w:t xml:space="preserve"> </w:t>
      </w:r>
      <w:proofErr w:type="spellStart"/>
      <w:r w:rsidRPr="00AC4D75">
        <w:rPr>
          <w:rFonts w:eastAsia="Times New Roman" w:cs="Tahoma"/>
          <w:color w:val="000000"/>
          <w:lang w:val="it-IT" w:eastAsia="sv-SE"/>
        </w:rPr>
        <w:t>bleeding</w:t>
      </w:r>
      <w:proofErr w:type="spellEnd"/>
      <w:r w:rsidRPr="00AC4D75">
        <w:rPr>
          <w:rFonts w:eastAsia="Times New Roman" w:cs="Tahoma"/>
          <w:color w:val="000000"/>
          <w:lang w:val="it-IT" w:eastAsia="sv-SE"/>
        </w:rPr>
        <w:t xml:space="preserve"> </w:t>
      </w:r>
      <w:proofErr w:type="spellStart"/>
      <w:r w:rsidRPr="00AC4D75">
        <w:rPr>
          <w:rFonts w:eastAsia="Times New Roman" w:cs="Tahoma"/>
          <w:color w:val="000000"/>
          <w:lang w:val="it-IT" w:eastAsia="sv-SE"/>
        </w:rPr>
        <w:t>rates</w:t>
      </w:r>
      <w:proofErr w:type="spellEnd"/>
      <w:r w:rsidRPr="00AC4D75">
        <w:rPr>
          <w:rFonts w:eastAsia="Times New Roman" w:cs="Tahoma"/>
          <w:color w:val="000000"/>
          <w:lang w:val="it-IT" w:eastAsia="sv-SE"/>
        </w:rPr>
        <w:t>” o ABR</w:t>
      </w:r>
      <w:r w:rsidR="00804224">
        <w:rPr>
          <w:rFonts w:eastAsia="Times New Roman" w:cs="Tahoma"/>
          <w:color w:val="000000"/>
          <w:lang w:val="it-IT" w:eastAsia="sv-SE"/>
        </w:rPr>
        <w:t>)</w:t>
      </w:r>
      <w:r w:rsidRPr="00AC4D75">
        <w:rPr>
          <w:rFonts w:eastAsia="Times New Roman" w:cs="Tahoma"/>
          <w:color w:val="000000"/>
          <w:lang w:val="it-IT" w:eastAsia="sv-SE"/>
        </w:rPr>
        <w:t>,</w:t>
      </w:r>
      <w:r w:rsidR="0044283C">
        <w:rPr>
          <w:rFonts w:eastAsia="Times New Roman" w:cs="Tahoma"/>
          <w:color w:val="000000"/>
          <w:lang w:val="it-IT" w:eastAsia="sv-SE"/>
        </w:rPr>
        <w:t xml:space="preserve"> </w:t>
      </w:r>
      <w:r w:rsidRPr="00AC4D75">
        <w:rPr>
          <w:rFonts w:eastAsia="Times New Roman" w:cs="Tahoma"/>
          <w:color w:val="000000"/>
          <w:lang w:val="it-IT" w:eastAsia="sv-SE"/>
        </w:rPr>
        <w:t>che consiste nella stima del numero di episodi annui di sanguinamento</w:t>
      </w:r>
      <w:r w:rsidR="0044283C">
        <w:rPr>
          <w:rFonts w:eastAsia="Times New Roman" w:cs="Tahoma"/>
          <w:color w:val="000000"/>
          <w:lang w:val="it-IT" w:eastAsia="sv-SE"/>
        </w:rPr>
        <w:t>)</w:t>
      </w:r>
      <w:r w:rsidR="00520207">
        <w:rPr>
          <w:rFonts w:eastAsia="Times New Roman" w:cs="Tahoma"/>
          <w:color w:val="000000"/>
          <w:lang w:val="it-IT" w:eastAsia="sv-SE"/>
        </w:rPr>
        <w:t>,</w:t>
      </w:r>
      <w:r w:rsidRPr="00AC4D75">
        <w:rPr>
          <w:rFonts w:eastAsia="Times New Roman" w:cs="Tahoma"/>
          <w:color w:val="000000"/>
          <w:lang w:val="it-IT" w:eastAsia="sv-SE"/>
        </w:rPr>
        <w:t xml:space="preserve"> </w:t>
      </w:r>
      <w:r w:rsidR="0044283C">
        <w:rPr>
          <w:rFonts w:eastAsia="Times New Roman" w:cs="Tahoma"/>
          <w:color w:val="000000"/>
          <w:lang w:val="it-IT" w:eastAsia="sv-SE"/>
        </w:rPr>
        <w:t>e</w:t>
      </w:r>
      <w:r w:rsidRPr="00AC4D75">
        <w:rPr>
          <w:rFonts w:eastAsia="Times New Roman" w:cs="Tahoma"/>
          <w:color w:val="000000"/>
          <w:lang w:val="it-IT" w:eastAsia="sv-SE"/>
        </w:rPr>
        <w:t xml:space="preserve"> di infusioni necessarie impiegate per trattare tali episodi.</w:t>
      </w:r>
    </w:p>
    <w:p w:rsidR="00F7172C" w:rsidRPr="00AC4D75" w:rsidRDefault="00F7172C" w:rsidP="00F7172C">
      <w:pPr>
        <w:spacing w:line="276" w:lineRule="auto"/>
        <w:rPr>
          <w:rFonts w:eastAsia="Times New Roman" w:cs="Tahoma"/>
          <w:color w:val="000000"/>
          <w:lang w:val="it-IT" w:eastAsia="sv-SE"/>
        </w:rPr>
      </w:pPr>
    </w:p>
    <w:p w:rsidR="00F7172C" w:rsidRPr="00AC4D75" w:rsidRDefault="00F7172C" w:rsidP="002605AA">
      <w:pPr>
        <w:spacing w:line="276" w:lineRule="auto"/>
        <w:jc w:val="both"/>
        <w:rPr>
          <w:rFonts w:eastAsia="Times New Roman" w:cs="Tahoma"/>
          <w:color w:val="000000"/>
          <w:lang w:val="it-IT" w:eastAsia="sv-SE"/>
        </w:rPr>
      </w:pPr>
      <w:r w:rsidRPr="00AC4D75">
        <w:rPr>
          <w:rFonts w:eastAsia="Times New Roman" w:cs="Tahoma"/>
          <w:color w:val="000000"/>
          <w:lang w:val="it-IT" w:eastAsia="sv-SE"/>
        </w:rPr>
        <w:t xml:space="preserve">Nello studio, i bambini in </w:t>
      </w:r>
      <w:r w:rsidR="006A63BE">
        <w:rPr>
          <w:rFonts w:eastAsia="Times New Roman" w:cs="Tahoma"/>
          <w:color w:val="000000"/>
          <w:lang w:val="it-IT" w:eastAsia="sv-SE"/>
        </w:rPr>
        <w:t>profilassi</w:t>
      </w:r>
      <w:r w:rsidRPr="00AC4D75">
        <w:rPr>
          <w:rFonts w:eastAsia="Times New Roman" w:cs="Tahoma"/>
          <w:color w:val="000000"/>
          <w:lang w:val="it-IT" w:eastAsia="sv-SE"/>
        </w:rPr>
        <w:t xml:space="preserve"> con </w:t>
      </w:r>
      <w:proofErr w:type="spellStart"/>
      <w:r w:rsidRPr="00AC4D75">
        <w:rPr>
          <w:rFonts w:eastAsia="Times New Roman" w:cs="Tahoma"/>
          <w:color w:val="000000"/>
          <w:lang w:val="it-IT" w:eastAsia="sv-SE"/>
        </w:rPr>
        <w:t>rFIXFc</w:t>
      </w:r>
      <w:proofErr w:type="spellEnd"/>
      <w:r w:rsidRPr="00AC4D75">
        <w:rPr>
          <w:rFonts w:eastAsia="Times New Roman" w:cs="Tahoma"/>
          <w:color w:val="000000"/>
          <w:lang w:val="it-IT" w:eastAsia="sv-SE"/>
        </w:rPr>
        <w:t xml:space="preserve">, </w:t>
      </w:r>
      <w:r w:rsidR="009A5561">
        <w:rPr>
          <w:rFonts w:eastAsia="Times New Roman" w:cs="Tahoma"/>
          <w:color w:val="000000"/>
          <w:lang w:val="it-IT" w:eastAsia="sv-SE"/>
        </w:rPr>
        <w:t xml:space="preserve">hanno presentato </w:t>
      </w:r>
      <w:r w:rsidRPr="00AC4D75">
        <w:rPr>
          <w:rFonts w:eastAsia="Times New Roman" w:cs="Tahoma"/>
          <w:color w:val="000000"/>
          <w:lang w:val="it-IT" w:eastAsia="sv-SE"/>
        </w:rPr>
        <w:t xml:space="preserve">un valore mediano globale di ABR di 1,97. Il valore mediano di ABR per i sanguinamenti spontanei alle articolazioni </w:t>
      </w:r>
      <w:r w:rsidR="006A63BE">
        <w:rPr>
          <w:rFonts w:eastAsia="Times New Roman" w:cs="Tahoma"/>
          <w:color w:val="000000"/>
          <w:lang w:val="it-IT" w:eastAsia="sv-SE"/>
        </w:rPr>
        <w:t xml:space="preserve">è risultato </w:t>
      </w:r>
      <w:r w:rsidR="006A63BE" w:rsidRPr="00AC4D75">
        <w:rPr>
          <w:rFonts w:eastAsia="Times New Roman" w:cs="Tahoma"/>
          <w:color w:val="000000"/>
          <w:lang w:val="it-IT" w:eastAsia="sv-SE"/>
        </w:rPr>
        <w:t xml:space="preserve"> </w:t>
      </w:r>
      <w:r w:rsidRPr="00AC4D75">
        <w:rPr>
          <w:rFonts w:eastAsia="Times New Roman" w:cs="Tahoma"/>
          <w:color w:val="000000"/>
          <w:lang w:val="it-IT" w:eastAsia="sv-SE"/>
        </w:rPr>
        <w:t xml:space="preserve">pari a zero. Circa il 33% dei partecipanti allo studio non ha </w:t>
      </w:r>
      <w:r w:rsidR="006A63BE">
        <w:rPr>
          <w:rFonts w:eastAsia="Times New Roman" w:cs="Tahoma"/>
          <w:color w:val="000000"/>
          <w:lang w:val="it-IT" w:eastAsia="sv-SE"/>
        </w:rPr>
        <w:t>avuto</w:t>
      </w:r>
      <w:r w:rsidR="006A63BE" w:rsidRPr="00AC4D75">
        <w:rPr>
          <w:rFonts w:eastAsia="Times New Roman" w:cs="Tahoma"/>
          <w:color w:val="000000"/>
          <w:lang w:val="it-IT" w:eastAsia="sv-SE"/>
        </w:rPr>
        <w:t xml:space="preserve"> </w:t>
      </w:r>
      <w:r w:rsidRPr="00AC4D75">
        <w:rPr>
          <w:rFonts w:eastAsia="Times New Roman" w:cs="Tahoma"/>
          <w:color w:val="000000"/>
          <w:lang w:val="it-IT" w:eastAsia="sv-SE"/>
        </w:rPr>
        <w:t xml:space="preserve">alcun episodio di sanguinamento. Nel complesso, il 91,7% degli episodi di sanguinamento </w:t>
      </w:r>
      <w:r w:rsidR="006A63BE">
        <w:rPr>
          <w:rFonts w:eastAsia="Times New Roman" w:cs="Tahoma"/>
          <w:color w:val="000000"/>
          <w:lang w:val="it-IT" w:eastAsia="sv-SE"/>
        </w:rPr>
        <w:t>sono stati</w:t>
      </w:r>
      <w:r w:rsidR="006A63BE" w:rsidRPr="00AC4D75">
        <w:rPr>
          <w:rFonts w:eastAsia="Times New Roman" w:cs="Tahoma"/>
          <w:color w:val="000000"/>
          <w:lang w:val="it-IT" w:eastAsia="sv-SE"/>
        </w:rPr>
        <w:t xml:space="preserve"> </w:t>
      </w:r>
      <w:r w:rsidRPr="00AC4D75">
        <w:rPr>
          <w:rFonts w:eastAsia="Times New Roman" w:cs="Tahoma"/>
          <w:color w:val="000000"/>
          <w:lang w:val="it-IT" w:eastAsia="sv-SE"/>
        </w:rPr>
        <w:t xml:space="preserve">tenuti sotto controllo con una o due infusioni del farmaco. L’emivita complessiva di </w:t>
      </w:r>
      <w:proofErr w:type="spellStart"/>
      <w:r w:rsidRPr="00AC4D75">
        <w:rPr>
          <w:rFonts w:eastAsia="Times New Roman" w:cs="Tahoma"/>
          <w:color w:val="000000"/>
          <w:lang w:val="it-IT" w:eastAsia="sv-SE"/>
        </w:rPr>
        <w:t>rFIXFc</w:t>
      </w:r>
      <w:proofErr w:type="spellEnd"/>
      <w:r w:rsidRPr="00AC4D75">
        <w:rPr>
          <w:rFonts w:eastAsia="Times New Roman" w:cs="Tahoma"/>
          <w:color w:val="000000"/>
          <w:lang w:val="it-IT" w:eastAsia="sv-SE"/>
        </w:rPr>
        <w:t xml:space="preserve"> durante lo studio </w:t>
      </w:r>
      <w:r w:rsidR="006A63BE">
        <w:rPr>
          <w:rFonts w:eastAsia="Times New Roman" w:cs="Tahoma"/>
          <w:color w:val="000000"/>
          <w:lang w:val="it-IT" w:eastAsia="sv-SE"/>
        </w:rPr>
        <w:t>è risultata</w:t>
      </w:r>
      <w:r w:rsidR="006A63BE" w:rsidRPr="00AC4D75">
        <w:rPr>
          <w:rFonts w:eastAsia="Times New Roman" w:cs="Tahoma"/>
          <w:color w:val="000000"/>
          <w:lang w:val="it-IT" w:eastAsia="sv-SE"/>
        </w:rPr>
        <w:t xml:space="preserve"> </w:t>
      </w:r>
      <w:r w:rsidRPr="00AC4D75">
        <w:rPr>
          <w:rFonts w:eastAsia="Times New Roman" w:cs="Tahoma"/>
          <w:color w:val="000000"/>
          <w:lang w:val="it-IT" w:eastAsia="sv-SE"/>
        </w:rPr>
        <w:t xml:space="preserve">di 66,6 ore per i bambini al di sotto dei sei anni, e di 70,3 ore per i bambini dai sei ai dodici anni di età. </w:t>
      </w:r>
    </w:p>
    <w:p w:rsidR="00F7172C" w:rsidRPr="00AC4D75" w:rsidRDefault="00F7172C" w:rsidP="002605AA">
      <w:pPr>
        <w:spacing w:line="276" w:lineRule="auto"/>
        <w:jc w:val="both"/>
        <w:rPr>
          <w:rFonts w:eastAsia="Times New Roman" w:cs="Tahoma"/>
          <w:color w:val="000000"/>
          <w:lang w:val="it-IT" w:eastAsia="sv-SE"/>
        </w:rPr>
      </w:pPr>
    </w:p>
    <w:p w:rsidR="00F7172C" w:rsidRPr="00AC4D75" w:rsidRDefault="00F7172C" w:rsidP="002605AA">
      <w:pPr>
        <w:spacing w:line="276" w:lineRule="auto"/>
        <w:jc w:val="both"/>
        <w:rPr>
          <w:rFonts w:eastAsia="Times New Roman" w:cs="Tahoma"/>
          <w:color w:val="000000"/>
          <w:lang w:val="it-IT" w:eastAsia="sv-SE"/>
        </w:rPr>
      </w:pPr>
      <w:r w:rsidRPr="00AC4D75">
        <w:rPr>
          <w:rFonts w:eastAsia="Times New Roman" w:cs="Tahoma"/>
          <w:color w:val="000000"/>
          <w:lang w:val="it-IT" w:eastAsia="sv-SE"/>
        </w:rPr>
        <w:t>Ulteriori analisi dello studio Kids B-LONG sono attualmente in corso e i dati saranno presentati in occasione di uno dei prossimi appuntamenti scientifici.</w:t>
      </w:r>
    </w:p>
    <w:p w:rsidR="00F7172C" w:rsidRPr="00AC4D75" w:rsidRDefault="00F7172C" w:rsidP="002605AA">
      <w:pPr>
        <w:spacing w:line="276" w:lineRule="auto"/>
        <w:jc w:val="both"/>
        <w:rPr>
          <w:rFonts w:eastAsia="Times New Roman" w:cs="Tahoma"/>
          <w:color w:val="000000"/>
          <w:lang w:val="it-IT" w:eastAsia="sv-SE"/>
        </w:rPr>
      </w:pPr>
    </w:p>
    <w:p w:rsidR="00F7172C" w:rsidRPr="00AC4D75" w:rsidRDefault="00810EB6" w:rsidP="002605AA">
      <w:pPr>
        <w:spacing w:line="276" w:lineRule="auto"/>
        <w:jc w:val="both"/>
        <w:rPr>
          <w:rFonts w:eastAsia="Times New Roman" w:cs="Tahoma"/>
          <w:color w:val="000000"/>
          <w:lang w:val="it-IT" w:eastAsia="sv-SE"/>
        </w:rPr>
      </w:pPr>
      <w:r>
        <w:rPr>
          <w:rFonts w:eastAsia="Times New Roman" w:cs="Tahoma"/>
          <w:color w:val="000000"/>
          <w:lang w:val="it-IT" w:eastAsia="sv-SE"/>
        </w:rPr>
        <w:t xml:space="preserve">Non sono stati rilevati anticorpi inibitori </w:t>
      </w:r>
      <w:r w:rsidR="006A63BE">
        <w:rPr>
          <w:rFonts w:eastAsia="Times New Roman" w:cs="Tahoma"/>
          <w:color w:val="000000"/>
          <w:lang w:val="it-IT" w:eastAsia="sv-SE"/>
        </w:rPr>
        <w:t>contro</w:t>
      </w:r>
      <w:r w:rsidR="006A63BE" w:rsidRPr="00AC4D75">
        <w:rPr>
          <w:rFonts w:eastAsia="Times New Roman" w:cs="Tahoma"/>
          <w:color w:val="000000"/>
          <w:lang w:val="it-IT" w:eastAsia="sv-SE"/>
        </w:rPr>
        <w:t xml:space="preserve"> </w:t>
      </w:r>
      <w:proofErr w:type="spellStart"/>
      <w:r w:rsidR="00F7172C" w:rsidRPr="00AC4D75">
        <w:rPr>
          <w:rFonts w:eastAsia="Times New Roman" w:cs="Tahoma"/>
          <w:color w:val="000000"/>
          <w:lang w:val="it-IT" w:eastAsia="sv-SE"/>
        </w:rPr>
        <w:t>rFIXFc</w:t>
      </w:r>
      <w:proofErr w:type="spellEnd"/>
      <w:r w:rsidR="00F7172C" w:rsidRPr="00AC4D75">
        <w:rPr>
          <w:rFonts w:eastAsia="Times New Roman" w:cs="Tahoma"/>
          <w:color w:val="000000"/>
          <w:lang w:val="it-IT" w:eastAsia="sv-SE"/>
        </w:rPr>
        <w:t xml:space="preserve"> durante lo studio e il farmaco è risultato generalmente ben tollerato, così come non sono stati riportati casi di reazioni allergiche gravi o eventi trombotici vascolari nei pazienti</w:t>
      </w:r>
      <w:r w:rsidR="006A63BE">
        <w:rPr>
          <w:rFonts w:eastAsia="Times New Roman" w:cs="Tahoma"/>
          <w:color w:val="000000"/>
          <w:lang w:val="it-IT" w:eastAsia="sv-SE"/>
        </w:rPr>
        <w:t>,</w:t>
      </w:r>
      <w:r w:rsidR="00F7172C" w:rsidRPr="00AC4D75">
        <w:rPr>
          <w:rFonts w:eastAsia="Times New Roman" w:cs="Tahoma"/>
          <w:color w:val="000000"/>
          <w:lang w:val="it-IT" w:eastAsia="sv-SE"/>
        </w:rPr>
        <w:t xml:space="preserve"> che erano stati tutti trattati preventivamente con altri farmaci disponibili di questo tipo (fattore IX della coagulazione). Nessun evento avverso grave è stato segnalato dagli </w:t>
      </w:r>
      <w:r w:rsidR="006A63BE">
        <w:rPr>
          <w:rFonts w:eastAsia="Times New Roman" w:cs="Tahoma"/>
          <w:color w:val="000000"/>
          <w:lang w:val="it-IT" w:eastAsia="sv-SE"/>
        </w:rPr>
        <w:t>sperimentatori</w:t>
      </w:r>
      <w:r w:rsidR="006A63BE" w:rsidRPr="00AC4D75">
        <w:rPr>
          <w:rFonts w:eastAsia="Times New Roman" w:cs="Tahoma"/>
          <w:color w:val="000000"/>
          <w:lang w:val="it-IT" w:eastAsia="sv-SE"/>
        </w:rPr>
        <w:t xml:space="preserve"> </w:t>
      </w:r>
      <w:r w:rsidR="00F7172C" w:rsidRPr="00AC4D75">
        <w:rPr>
          <w:rFonts w:eastAsia="Times New Roman" w:cs="Tahoma"/>
          <w:color w:val="000000"/>
          <w:lang w:val="it-IT" w:eastAsia="sv-SE"/>
        </w:rPr>
        <w:t xml:space="preserve">in relazione all’utilizzo di </w:t>
      </w:r>
      <w:proofErr w:type="spellStart"/>
      <w:r w:rsidR="00F7172C" w:rsidRPr="00AC4D75">
        <w:rPr>
          <w:rFonts w:eastAsia="Times New Roman" w:cs="Tahoma"/>
          <w:color w:val="000000"/>
          <w:lang w:val="it-IT" w:eastAsia="sv-SE"/>
        </w:rPr>
        <w:t>rFIXFc</w:t>
      </w:r>
      <w:proofErr w:type="spellEnd"/>
      <w:r w:rsidR="00F7172C" w:rsidRPr="00AC4D75">
        <w:rPr>
          <w:rFonts w:eastAsia="Times New Roman" w:cs="Tahoma"/>
          <w:color w:val="000000"/>
          <w:lang w:val="it-IT" w:eastAsia="sv-SE"/>
        </w:rPr>
        <w:t>, tranne una paziente che ha riportato riduzione dell’appetito, correlata al trattamento. Nessuno ha interrotto lo studio a causa di un evento avverso</w:t>
      </w:r>
      <w:r w:rsidR="006A63BE">
        <w:rPr>
          <w:rFonts w:eastAsia="Times New Roman" w:cs="Tahoma"/>
          <w:color w:val="000000"/>
          <w:lang w:val="it-IT" w:eastAsia="sv-SE"/>
        </w:rPr>
        <w:t xml:space="preserve"> </w:t>
      </w:r>
      <w:r w:rsidR="00EB4841">
        <w:rPr>
          <w:rFonts w:eastAsia="Times New Roman" w:cs="Tahoma"/>
          <w:color w:val="000000"/>
          <w:lang w:val="it-IT" w:eastAsia="sv-SE"/>
        </w:rPr>
        <w:t>comparso</w:t>
      </w:r>
      <w:r w:rsidR="00F7172C" w:rsidRPr="00AC4D75">
        <w:rPr>
          <w:rFonts w:eastAsia="Times New Roman" w:cs="Tahoma"/>
          <w:color w:val="000000"/>
          <w:lang w:val="it-IT" w:eastAsia="sv-SE"/>
        </w:rPr>
        <w:t xml:space="preserve"> dopo aver ricevuto il farmaco. Lo schema generale di distribuzione degli eventi avversi correlati alla terapia è risultato in linea con la popolazione trattata e generalmente coerente con i risultati ottenuti in pazienti adolescenti ed adulti nello studio di Fase III B-LONG.</w:t>
      </w:r>
    </w:p>
    <w:p w:rsidR="00F7172C" w:rsidRPr="00AC4D75" w:rsidRDefault="00F7172C" w:rsidP="00F7172C">
      <w:pPr>
        <w:spacing w:line="276" w:lineRule="auto"/>
        <w:rPr>
          <w:rFonts w:eastAsia="Times New Roman" w:cs="Tahoma"/>
          <w:color w:val="000000"/>
          <w:lang w:val="it-IT" w:eastAsia="sv-SE"/>
        </w:rPr>
      </w:pPr>
    </w:p>
    <w:p w:rsidR="00F7172C" w:rsidRPr="00AC4D75" w:rsidRDefault="00F7172C" w:rsidP="002605AA">
      <w:pPr>
        <w:spacing w:line="276" w:lineRule="auto"/>
        <w:jc w:val="both"/>
        <w:rPr>
          <w:rFonts w:eastAsia="Times New Roman" w:cs="Tahoma"/>
          <w:color w:val="000000"/>
          <w:lang w:val="it-IT" w:eastAsia="sv-SE"/>
        </w:rPr>
      </w:pPr>
      <w:r w:rsidRPr="00AC4D75">
        <w:rPr>
          <w:rFonts w:eastAsia="Times New Roman" w:cs="Tahoma"/>
          <w:color w:val="000000"/>
          <w:lang w:val="it-IT" w:eastAsia="sv-SE"/>
        </w:rPr>
        <w:t>“</w:t>
      </w:r>
      <w:proofErr w:type="spellStart"/>
      <w:r w:rsidRPr="00AC4D75">
        <w:rPr>
          <w:rFonts w:eastAsia="Times New Roman" w:cs="Tahoma"/>
          <w:color w:val="000000"/>
          <w:lang w:val="it-IT" w:eastAsia="sv-SE"/>
        </w:rPr>
        <w:t>Sobi</w:t>
      </w:r>
      <w:proofErr w:type="spellEnd"/>
      <w:r w:rsidRPr="00AC4D75">
        <w:rPr>
          <w:rFonts w:eastAsia="Times New Roman" w:cs="Tahoma"/>
          <w:color w:val="000000"/>
          <w:lang w:val="it-IT" w:eastAsia="sv-SE"/>
        </w:rPr>
        <w:t xml:space="preserve"> e </w:t>
      </w:r>
      <w:proofErr w:type="spellStart"/>
      <w:r w:rsidRPr="00AC4D75">
        <w:rPr>
          <w:rFonts w:eastAsia="Times New Roman" w:cs="Tahoma"/>
          <w:color w:val="000000"/>
          <w:lang w:val="it-IT" w:eastAsia="sv-SE"/>
        </w:rPr>
        <w:t>Biogen</w:t>
      </w:r>
      <w:proofErr w:type="spellEnd"/>
      <w:r w:rsidRPr="00AC4D75">
        <w:rPr>
          <w:rFonts w:eastAsia="Times New Roman" w:cs="Tahoma"/>
          <w:color w:val="000000"/>
          <w:lang w:val="it-IT" w:eastAsia="sv-SE"/>
        </w:rPr>
        <w:t xml:space="preserve"> </w:t>
      </w:r>
      <w:proofErr w:type="spellStart"/>
      <w:r w:rsidRPr="00AC4D75">
        <w:rPr>
          <w:rFonts w:eastAsia="Times New Roman" w:cs="Tahoma"/>
          <w:color w:val="000000"/>
          <w:lang w:val="it-IT" w:eastAsia="sv-SE"/>
        </w:rPr>
        <w:t>Idec</w:t>
      </w:r>
      <w:proofErr w:type="spellEnd"/>
      <w:r w:rsidRPr="00AC4D75">
        <w:rPr>
          <w:rFonts w:eastAsia="Times New Roman" w:cs="Tahoma"/>
          <w:color w:val="000000"/>
          <w:lang w:val="it-IT" w:eastAsia="sv-SE"/>
        </w:rPr>
        <w:t xml:space="preserve"> sono impegnate nel rendere disponibili nuove opzioni terapeutiche per adulti e bambini con emofilia” dichiara </w:t>
      </w:r>
      <w:proofErr w:type="spellStart"/>
      <w:r w:rsidRPr="00AC4D75">
        <w:rPr>
          <w:rFonts w:eastAsia="Times New Roman" w:cs="Tahoma"/>
          <w:color w:val="000000"/>
          <w:lang w:val="it-IT" w:eastAsia="sv-SE"/>
        </w:rPr>
        <w:t>Birgitte</w:t>
      </w:r>
      <w:proofErr w:type="spellEnd"/>
      <w:r w:rsidRPr="00AC4D75">
        <w:rPr>
          <w:rFonts w:eastAsia="Times New Roman" w:cs="Tahoma"/>
          <w:color w:val="000000"/>
          <w:lang w:val="it-IT" w:eastAsia="sv-SE"/>
        </w:rPr>
        <w:t xml:space="preserve"> </w:t>
      </w:r>
      <w:proofErr w:type="spellStart"/>
      <w:r w:rsidRPr="00AC4D75">
        <w:rPr>
          <w:rFonts w:eastAsia="Times New Roman" w:cs="Tahoma"/>
          <w:color w:val="000000"/>
          <w:lang w:val="it-IT" w:eastAsia="sv-SE"/>
        </w:rPr>
        <w:t>Volck</w:t>
      </w:r>
      <w:proofErr w:type="spellEnd"/>
      <w:r w:rsidRPr="00AC4D75">
        <w:rPr>
          <w:rFonts w:eastAsia="Times New Roman" w:cs="Tahoma"/>
          <w:color w:val="000000"/>
          <w:lang w:val="it-IT" w:eastAsia="sv-SE"/>
        </w:rPr>
        <w:t xml:space="preserve">, M.D., </w:t>
      </w:r>
      <w:proofErr w:type="spellStart"/>
      <w:r w:rsidRPr="00AC4D75">
        <w:rPr>
          <w:rFonts w:eastAsia="Times New Roman" w:cs="Tahoma"/>
          <w:color w:val="000000"/>
          <w:lang w:val="it-IT" w:eastAsia="sv-SE"/>
        </w:rPr>
        <w:t>Ph.D.</w:t>
      </w:r>
      <w:proofErr w:type="spellEnd"/>
      <w:r w:rsidRPr="00AC4D75">
        <w:rPr>
          <w:rFonts w:eastAsia="Times New Roman" w:cs="Tahoma"/>
          <w:color w:val="000000"/>
          <w:lang w:val="it-IT" w:eastAsia="sv-SE"/>
        </w:rPr>
        <w:t xml:space="preserve">, Senior Vice </w:t>
      </w:r>
      <w:proofErr w:type="spellStart"/>
      <w:r w:rsidRPr="00AC4D75">
        <w:rPr>
          <w:rFonts w:eastAsia="Times New Roman" w:cs="Tahoma"/>
          <w:color w:val="000000"/>
          <w:lang w:val="it-IT" w:eastAsia="sv-SE"/>
        </w:rPr>
        <w:t>President</w:t>
      </w:r>
      <w:proofErr w:type="spellEnd"/>
      <w:r w:rsidRPr="00AC4D75">
        <w:rPr>
          <w:rFonts w:eastAsia="Times New Roman" w:cs="Tahoma"/>
          <w:color w:val="000000"/>
          <w:lang w:val="it-IT" w:eastAsia="sv-SE"/>
        </w:rPr>
        <w:t xml:space="preserve"> </w:t>
      </w:r>
      <w:proofErr w:type="spellStart"/>
      <w:r w:rsidRPr="00AC4D75">
        <w:rPr>
          <w:rFonts w:eastAsia="Times New Roman" w:cs="Tahoma"/>
          <w:color w:val="000000"/>
          <w:lang w:val="it-IT" w:eastAsia="sv-SE"/>
        </w:rPr>
        <w:t>of</w:t>
      </w:r>
      <w:proofErr w:type="spellEnd"/>
      <w:r w:rsidRPr="00AC4D75">
        <w:rPr>
          <w:rFonts w:eastAsia="Times New Roman" w:cs="Tahoma"/>
          <w:color w:val="000000"/>
          <w:lang w:val="it-IT" w:eastAsia="sv-SE"/>
        </w:rPr>
        <w:t xml:space="preserve"> </w:t>
      </w:r>
      <w:proofErr w:type="spellStart"/>
      <w:r w:rsidRPr="00AC4D75">
        <w:rPr>
          <w:rFonts w:eastAsia="Times New Roman" w:cs="Tahoma"/>
          <w:color w:val="000000"/>
          <w:lang w:val="it-IT" w:eastAsia="sv-SE"/>
        </w:rPr>
        <w:t>development</w:t>
      </w:r>
      <w:proofErr w:type="spellEnd"/>
      <w:r w:rsidRPr="00AC4D75">
        <w:rPr>
          <w:rFonts w:eastAsia="Times New Roman" w:cs="Tahoma"/>
          <w:color w:val="000000"/>
          <w:lang w:val="it-IT" w:eastAsia="sv-SE"/>
        </w:rPr>
        <w:t xml:space="preserve"> e </w:t>
      </w:r>
      <w:proofErr w:type="spellStart"/>
      <w:r w:rsidRPr="00AC4D75">
        <w:rPr>
          <w:rFonts w:eastAsia="Times New Roman" w:cs="Tahoma"/>
          <w:color w:val="000000"/>
          <w:lang w:val="it-IT" w:eastAsia="sv-SE"/>
        </w:rPr>
        <w:t>Chief</w:t>
      </w:r>
      <w:proofErr w:type="spellEnd"/>
      <w:r w:rsidRPr="00AC4D75">
        <w:rPr>
          <w:rFonts w:eastAsia="Times New Roman" w:cs="Tahoma"/>
          <w:color w:val="000000"/>
          <w:lang w:val="it-IT" w:eastAsia="sv-SE"/>
        </w:rPr>
        <w:t xml:space="preserve"> </w:t>
      </w:r>
      <w:proofErr w:type="spellStart"/>
      <w:r w:rsidRPr="00AC4D75">
        <w:rPr>
          <w:rFonts w:eastAsia="Times New Roman" w:cs="Tahoma"/>
          <w:color w:val="000000"/>
          <w:lang w:val="it-IT" w:eastAsia="sv-SE"/>
        </w:rPr>
        <w:t>Medical</w:t>
      </w:r>
      <w:proofErr w:type="spellEnd"/>
      <w:r w:rsidRPr="00AC4D75">
        <w:rPr>
          <w:rFonts w:eastAsia="Times New Roman" w:cs="Tahoma"/>
          <w:color w:val="000000"/>
          <w:lang w:val="it-IT" w:eastAsia="sv-SE"/>
        </w:rPr>
        <w:t xml:space="preserve"> </w:t>
      </w:r>
      <w:proofErr w:type="spellStart"/>
      <w:r w:rsidRPr="00AC4D75">
        <w:rPr>
          <w:rFonts w:eastAsia="Times New Roman" w:cs="Tahoma"/>
          <w:color w:val="000000"/>
          <w:lang w:val="it-IT" w:eastAsia="sv-SE"/>
        </w:rPr>
        <w:t>Officer</w:t>
      </w:r>
      <w:proofErr w:type="spellEnd"/>
      <w:r w:rsidRPr="00AC4D75">
        <w:rPr>
          <w:rFonts w:eastAsia="Times New Roman" w:cs="Tahoma"/>
          <w:color w:val="000000"/>
          <w:lang w:val="it-IT" w:eastAsia="sv-SE"/>
        </w:rPr>
        <w:t xml:space="preserve"> presso </w:t>
      </w:r>
      <w:proofErr w:type="spellStart"/>
      <w:r w:rsidRPr="00AC4D75">
        <w:rPr>
          <w:rFonts w:eastAsia="Times New Roman" w:cs="Tahoma"/>
          <w:color w:val="000000"/>
          <w:lang w:val="it-IT" w:eastAsia="sv-SE"/>
        </w:rPr>
        <w:t>Sobi</w:t>
      </w:r>
      <w:proofErr w:type="spellEnd"/>
      <w:r w:rsidRPr="00AC4D75">
        <w:rPr>
          <w:rFonts w:eastAsia="Times New Roman" w:cs="Tahoma"/>
          <w:color w:val="000000"/>
          <w:lang w:val="it-IT" w:eastAsia="sv-SE"/>
        </w:rPr>
        <w:t xml:space="preserve">. “Il completamento dello studio Kids B-LONG segna un importante successo nel programma di sviluppo di </w:t>
      </w:r>
      <w:proofErr w:type="spellStart"/>
      <w:r w:rsidRPr="00AC4D75">
        <w:rPr>
          <w:rFonts w:eastAsia="Times New Roman" w:cs="Tahoma"/>
          <w:color w:val="000000"/>
          <w:lang w:val="it-IT" w:eastAsia="sv-SE"/>
        </w:rPr>
        <w:t>rFIXFc</w:t>
      </w:r>
      <w:proofErr w:type="spellEnd"/>
      <w:r w:rsidRPr="00AC4D75">
        <w:rPr>
          <w:rFonts w:eastAsia="Times New Roman" w:cs="Tahoma"/>
          <w:color w:val="000000"/>
          <w:lang w:val="it-IT" w:eastAsia="sv-SE"/>
        </w:rPr>
        <w:t xml:space="preserve">. Siamo entusiasti di affrontare le prossime fasi di preparazione per la sottomissione della domanda </w:t>
      </w:r>
      <w:proofErr w:type="spellStart"/>
      <w:r w:rsidRPr="00AC4D75">
        <w:rPr>
          <w:rFonts w:eastAsia="Times New Roman" w:cs="Tahoma"/>
          <w:color w:val="000000"/>
          <w:lang w:val="it-IT" w:eastAsia="sv-SE"/>
        </w:rPr>
        <w:t>regolatoria</w:t>
      </w:r>
      <w:proofErr w:type="spellEnd"/>
      <w:r w:rsidRPr="00AC4D75">
        <w:rPr>
          <w:rFonts w:eastAsia="Times New Roman" w:cs="Tahoma"/>
          <w:color w:val="000000"/>
          <w:lang w:val="it-IT" w:eastAsia="sv-SE"/>
        </w:rPr>
        <w:t xml:space="preserve"> in Europa e di progredire nell’offerta di soluzioni terapeutiche per persone affette da emofilia B.” </w:t>
      </w:r>
    </w:p>
    <w:p w:rsidR="00F7172C" w:rsidRPr="00AC4D75" w:rsidRDefault="00F7172C" w:rsidP="00F7172C">
      <w:pPr>
        <w:spacing w:line="276" w:lineRule="auto"/>
        <w:rPr>
          <w:rFonts w:eastAsia="Times New Roman" w:cs="Tahoma"/>
          <w:color w:val="000000"/>
          <w:lang w:val="it-IT" w:eastAsia="sv-SE"/>
        </w:rPr>
      </w:pPr>
    </w:p>
    <w:p w:rsidR="00362CE6" w:rsidRPr="00AC4D75" w:rsidRDefault="00362CE6" w:rsidP="00F7172C">
      <w:pPr>
        <w:spacing w:line="276" w:lineRule="auto"/>
        <w:rPr>
          <w:rFonts w:eastAsia="Times New Roman" w:cs="Tahoma"/>
          <w:color w:val="000000"/>
          <w:lang w:val="it-IT" w:eastAsia="sv-SE"/>
        </w:rPr>
      </w:pPr>
      <w:r w:rsidRPr="00AC4D75">
        <w:rPr>
          <w:rFonts w:eastAsia="Times New Roman" w:cs="Tahoma"/>
          <w:color w:val="000000"/>
          <w:lang w:val="it-IT" w:eastAsia="sv-SE"/>
        </w:rPr>
        <w:t>---</w:t>
      </w:r>
    </w:p>
    <w:p w:rsidR="00362CE6" w:rsidRPr="00AC4D75" w:rsidRDefault="00362CE6" w:rsidP="00F7172C">
      <w:pPr>
        <w:spacing w:line="276" w:lineRule="auto"/>
        <w:rPr>
          <w:rFonts w:eastAsia="Times New Roman" w:cs="Tahoma"/>
          <w:color w:val="000000"/>
          <w:lang w:val="it-IT" w:eastAsia="sv-SE"/>
        </w:rPr>
      </w:pPr>
    </w:p>
    <w:p w:rsidR="00F7172C" w:rsidRPr="00AC4D75" w:rsidRDefault="00F7172C" w:rsidP="002605AA">
      <w:pPr>
        <w:spacing w:line="276" w:lineRule="auto"/>
        <w:jc w:val="both"/>
        <w:rPr>
          <w:rFonts w:eastAsia="Times New Roman" w:cs="Tahoma"/>
          <w:b/>
          <w:color w:val="000000"/>
          <w:sz w:val="18"/>
          <w:szCs w:val="18"/>
          <w:lang w:val="it-IT" w:eastAsia="sv-SE"/>
        </w:rPr>
      </w:pPr>
      <w:r w:rsidRPr="00AC4D75">
        <w:rPr>
          <w:rFonts w:eastAsia="Times New Roman" w:cs="Tahoma"/>
          <w:b/>
          <w:color w:val="000000"/>
          <w:sz w:val="18"/>
          <w:szCs w:val="18"/>
          <w:lang w:val="it-IT" w:eastAsia="sv-SE"/>
        </w:rPr>
        <w:t>Kids B-LONG</w:t>
      </w:r>
    </w:p>
    <w:p w:rsidR="00F7172C" w:rsidRPr="00AC4D75" w:rsidRDefault="00F7172C" w:rsidP="002605AA">
      <w:pPr>
        <w:spacing w:line="276" w:lineRule="auto"/>
        <w:jc w:val="both"/>
        <w:rPr>
          <w:rFonts w:eastAsia="Times New Roman" w:cs="Tahoma"/>
          <w:color w:val="000000"/>
          <w:sz w:val="18"/>
          <w:szCs w:val="18"/>
          <w:lang w:val="it-IT" w:eastAsia="sv-SE"/>
        </w:rPr>
      </w:pPr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Lo studio Kids B-LONG è uno studio globale, in aperto, multicentrico di Fase III, che ha coinvolto 30 ragazzi con emofilia B grave (attività del fattore IX della coagulazione uguale o inferiore a 2 IU per </w:t>
      </w:r>
      <w:proofErr w:type="spellStart"/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>dL</w:t>
      </w:r>
      <w:proofErr w:type="spellEnd"/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, o 2%) con almeno 50 giorni di precedente esposizione a terapie con il fattore IX. Lo studio è stato condotto in 16 centri per il trattamento dell’emofilia in sei diversi Paesi. Nel complesso, 27 partecipanti (il 90%) hanno completato lo studio. Il tempo mediano per paziente speso nel trial è stato di 49,4 settimane, e 24 partecipanti hanno ricevuto il trattamento per infusione con </w:t>
      </w:r>
      <w:proofErr w:type="spellStart"/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>rFIXFc</w:t>
      </w:r>
      <w:proofErr w:type="spellEnd"/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in almeno 50 giorni non consecutivi (giorni di esposizione).</w:t>
      </w:r>
    </w:p>
    <w:p w:rsidR="00F7172C" w:rsidRPr="00AC4D75" w:rsidRDefault="00F7172C" w:rsidP="002605AA">
      <w:pPr>
        <w:spacing w:line="276" w:lineRule="auto"/>
        <w:jc w:val="both"/>
        <w:rPr>
          <w:rFonts w:eastAsia="Times New Roman" w:cs="Tahoma"/>
          <w:color w:val="000000"/>
          <w:sz w:val="18"/>
          <w:szCs w:val="18"/>
          <w:lang w:val="it-IT" w:eastAsia="sv-SE"/>
        </w:rPr>
      </w:pPr>
    </w:p>
    <w:p w:rsidR="00F7172C" w:rsidRPr="00AC4D75" w:rsidRDefault="00F7172C" w:rsidP="002605AA">
      <w:pPr>
        <w:spacing w:line="276" w:lineRule="auto"/>
        <w:jc w:val="both"/>
        <w:rPr>
          <w:rFonts w:eastAsia="Times New Roman" w:cs="Tahoma"/>
          <w:b/>
          <w:color w:val="000000"/>
          <w:sz w:val="18"/>
          <w:szCs w:val="18"/>
          <w:lang w:val="it-IT" w:eastAsia="sv-SE"/>
        </w:rPr>
      </w:pPr>
      <w:proofErr w:type="spellStart"/>
      <w:r w:rsidRPr="00AC4D75">
        <w:rPr>
          <w:rFonts w:eastAsia="Times New Roman" w:cs="Tahoma"/>
          <w:b/>
          <w:color w:val="000000"/>
          <w:sz w:val="18"/>
          <w:szCs w:val="18"/>
          <w:lang w:val="it-IT" w:eastAsia="sv-SE"/>
        </w:rPr>
        <w:t>rFIXFc</w:t>
      </w:r>
      <w:proofErr w:type="spellEnd"/>
    </w:p>
    <w:p w:rsidR="00F7172C" w:rsidRPr="00AC4D75" w:rsidRDefault="00F7172C" w:rsidP="002605AA">
      <w:pPr>
        <w:spacing w:line="276" w:lineRule="auto"/>
        <w:jc w:val="both"/>
        <w:rPr>
          <w:rFonts w:eastAsia="Times New Roman" w:cs="Tahoma"/>
          <w:color w:val="000000"/>
          <w:sz w:val="18"/>
          <w:szCs w:val="18"/>
          <w:lang w:val="it-IT" w:eastAsia="sv-SE"/>
        </w:rPr>
      </w:pPr>
      <w:proofErr w:type="spellStart"/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>rFIXFc</w:t>
      </w:r>
      <w:proofErr w:type="spellEnd"/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è l’unica terapia ricombinante del fattore IX della coagulazione approvata a lunga durata d’azione. Negli Stati Uniti è indicata per il controllo e la prevenzione degli eventi </w:t>
      </w:r>
      <w:r w:rsidR="006A63BE">
        <w:rPr>
          <w:rFonts w:eastAsia="Times New Roman" w:cs="Tahoma"/>
          <w:color w:val="000000"/>
          <w:sz w:val="18"/>
          <w:szCs w:val="18"/>
          <w:lang w:val="it-IT" w:eastAsia="sv-SE"/>
        </w:rPr>
        <w:t>emorragici</w:t>
      </w:r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, nella gestione dell’assistenza </w:t>
      </w:r>
      <w:proofErr w:type="spellStart"/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>perioperatoria</w:t>
      </w:r>
      <w:proofErr w:type="spellEnd"/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(chirurgica) e nella profilassi di routine in adulti e bambini con emofilia B.</w:t>
      </w:r>
      <w:r w:rsidR="00362CE6"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</w:t>
      </w:r>
      <w:proofErr w:type="spellStart"/>
      <w:r w:rsidR="006A63BE">
        <w:rPr>
          <w:rFonts w:eastAsia="Times New Roman" w:cs="Tahoma"/>
          <w:color w:val="000000"/>
          <w:sz w:val="18"/>
          <w:szCs w:val="18"/>
          <w:lang w:val="it-IT" w:eastAsia="sv-SE"/>
        </w:rPr>
        <w:t>rFIXFc</w:t>
      </w:r>
      <w:proofErr w:type="spellEnd"/>
      <w:r w:rsidR="006A63BE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n</w:t>
      </w:r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on è indicato nella terapia di induzione </w:t>
      </w:r>
      <w:r w:rsidR="006A63BE">
        <w:rPr>
          <w:rFonts w:eastAsia="Times New Roman" w:cs="Tahoma"/>
          <w:color w:val="000000"/>
          <w:sz w:val="18"/>
          <w:szCs w:val="18"/>
          <w:lang w:val="it-IT" w:eastAsia="sv-SE"/>
        </w:rPr>
        <w:t>di immunotolleranza</w:t>
      </w:r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, che è un trattamento per </w:t>
      </w:r>
      <w:r w:rsidR="006A63BE">
        <w:rPr>
          <w:rFonts w:eastAsia="Times New Roman" w:cs="Tahoma"/>
          <w:color w:val="000000"/>
          <w:sz w:val="18"/>
          <w:szCs w:val="18"/>
          <w:lang w:val="it-IT" w:eastAsia="sv-SE"/>
        </w:rPr>
        <w:t>emofilici</w:t>
      </w:r>
      <w:r w:rsidR="006A63BE"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</w:t>
      </w:r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con inibitori, e non deve essere </w:t>
      </w:r>
      <w:r w:rsidR="006A63BE">
        <w:rPr>
          <w:rFonts w:eastAsia="Times New Roman" w:cs="Tahoma"/>
          <w:color w:val="000000"/>
          <w:sz w:val="18"/>
          <w:szCs w:val="18"/>
          <w:lang w:val="it-IT" w:eastAsia="sv-SE"/>
        </w:rPr>
        <w:t>impiegato</w:t>
      </w:r>
      <w:r w:rsidR="006A63BE"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</w:t>
      </w:r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in pazienti con una nota storia di reazioni allergiche al farmaco o a qualsiasi altro elemento presente nel composto. </w:t>
      </w:r>
      <w:proofErr w:type="spellStart"/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>rFIXFc</w:t>
      </w:r>
      <w:proofErr w:type="spellEnd"/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è stato sviluppato attraverso la fusione del fattore IX alla porzione </w:t>
      </w:r>
      <w:proofErr w:type="spellStart"/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>Fc</w:t>
      </w:r>
      <w:proofErr w:type="spellEnd"/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della immunoglobulina G sottoclasse 1, o IgG1 (una proteina comunemente reperibile nell’organismo). Si pensa che questo permetta al farmaco di agire naturalmente, affinché la terapia rimanga il più a lungo possibile nell’organismo. Sebbene la </w:t>
      </w:r>
      <w:proofErr w:type="spellStart"/>
      <w:r w:rsidR="006A63BE">
        <w:rPr>
          <w:rFonts w:eastAsia="Times New Roman" w:cs="Tahoma"/>
          <w:color w:val="000000"/>
          <w:sz w:val="18"/>
          <w:szCs w:val="18"/>
          <w:lang w:val="it-IT" w:eastAsia="sv-SE"/>
        </w:rPr>
        <w:t>tecnololgia</w:t>
      </w:r>
      <w:proofErr w:type="spellEnd"/>
      <w:r w:rsidR="006A63BE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di </w:t>
      </w:r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fusione </w:t>
      </w:r>
      <w:proofErr w:type="spellStart"/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>Fc</w:t>
      </w:r>
      <w:proofErr w:type="spellEnd"/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sia utilizzata da oltre 15 anni, </w:t>
      </w:r>
      <w:proofErr w:type="spellStart"/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>Biogen</w:t>
      </w:r>
      <w:proofErr w:type="spellEnd"/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</w:t>
      </w:r>
      <w:proofErr w:type="spellStart"/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>Idec</w:t>
      </w:r>
      <w:proofErr w:type="spellEnd"/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è l’unica azienda ad applicarla nell’ambito dell’emofilia.</w:t>
      </w:r>
      <w:r w:rsidR="00362CE6"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</w:t>
      </w:r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Le reazioni avverse comunemente osservate (con un’incidenza maggiore o uguale all’1%) nello studio B-LONG sono state mal di testa e parestesia orale (una sensazione anomala nella bocca). </w:t>
      </w:r>
      <w:proofErr w:type="spellStart"/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>rFIXFc</w:t>
      </w:r>
      <w:proofErr w:type="spellEnd"/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è approvato per il trattamento dell’emofilia B anche in Canada, Giappone e Australia.</w:t>
      </w:r>
    </w:p>
    <w:p w:rsidR="00F7172C" w:rsidRPr="00AC4D75" w:rsidRDefault="00F7172C" w:rsidP="002605AA">
      <w:pPr>
        <w:spacing w:line="276" w:lineRule="auto"/>
        <w:jc w:val="both"/>
        <w:rPr>
          <w:rFonts w:eastAsia="Times New Roman" w:cs="Tahoma"/>
          <w:color w:val="000000"/>
          <w:sz w:val="18"/>
          <w:szCs w:val="18"/>
          <w:lang w:val="it-IT" w:eastAsia="sv-SE"/>
        </w:rPr>
      </w:pPr>
    </w:p>
    <w:p w:rsidR="00F7172C" w:rsidRPr="00AC4D75" w:rsidRDefault="00F7172C" w:rsidP="002605AA">
      <w:pPr>
        <w:spacing w:line="276" w:lineRule="auto"/>
        <w:jc w:val="both"/>
        <w:rPr>
          <w:rFonts w:eastAsia="Times New Roman" w:cs="Tahoma"/>
          <w:b/>
          <w:color w:val="000000"/>
          <w:sz w:val="18"/>
          <w:szCs w:val="18"/>
          <w:lang w:val="it-IT" w:eastAsia="sv-SE"/>
        </w:rPr>
      </w:pPr>
      <w:r w:rsidRPr="00AC4D75">
        <w:rPr>
          <w:rFonts w:eastAsia="Times New Roman" w:cs="Tahoma"/>
          <w:b/>
          <w:color w:val="000000"/>
          <w:sz w:val="18"/>
          <w:szCs w:val="18"/>
          <w:lang w:val="it-IT" w:eastAsia="sv-SE"/>
        </w:rPr>
        <w:t>Emofilia B</w:t>
      </w:r>
    </w:p>
    <w:p w:rsidR="00F7172C" w:rsidRPr="00AC4D75" w:rsidRDefault="00F7172C" w:rsidP="002605AA">
      <w:pPr>
        <w:spacing w:line="276" w:lineRule="auto"/>
        <w:jc w:val="both"/>
        <w:rPr>
          <w:rFonts w:eastAsia="Times New Roman" w:cs="Tahoma"/>
          <w:color w:val="000000"/>
          <w:sz w:val="18"/>
          <w:szCs w:val="18"/>
          <w:lang w:val="it-IT" w:eastAsia="sv-SE"/>
        </w:rPr>
      </w:pPr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L’emofilia B ricorre in circa un maschio ogni 25.000 nati ogni anno, e più raramente nelle femmine, riguardando circa 4.000 persone negli Stati Uniti. La </w:t>
      </w:r>
      <w:proofErr w:type="spellStart"/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>survey</w:t>
      </w:r>
      <w:proofErr w:type="spellEnd"/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condotta dalla World </w:t>
      </w:r>
      <w:proofErr w:type="spellStart"/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>Federation</w:t>
      </w:r>
      <w:proofErr w:type="spellEnd"/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</w:t>
      </w:r>
      <w:proofErr w:type="spellStart"/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>of</w:t>
      </w:r>
      <w:proofErr w:type="spellEnd"/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</w:t>
      </w:r>
      <w:proofErr w:type="spellStart"/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>Hemophilia</w:t>
      </w:r>
      <w:proofErr w:type="spellEnd"/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nel 2012 nel mondo ha stimato che circa 28.000 persone attualmente abbiano ricevuto una diagnosi di emofilia B nel mondo.</w:t>
      </w:r>
      <w:r w:rsidR="00362CE6"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</w:t>
      </w:r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Sostanzialmente la malattia consiste nella riduzione o nella mancanza di attività del fattore IX della coagulazione, necessaria per la normale coagulazione </w:t>
      </w:r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lastRenderedPageBreak/>
        <w:t>del sangue. Le persone affette da emofilia B vanno incontro a episodi di sanguinamento che causano dolore, danni irreversibili alle articolazioni ed emorragie potenzialmente letali. La profilassi con infusioni del fattore IX della coagulazione sostituisce temporaneamente i fattori della coagulazione necessari a tenere sotto controllo il sanguinamento e a prevenirne nuovi episodi.</w:t>
      </w:r>
    </w:p>
    <w:p w:rsidR="00F7172C" w:rsidRPr="00AC4D75" w:rsidRDefault="00F7172C" w:rsidP="002605AA">
      <w:pPr>
        <w:spacing w:line="276" w:lineRule="auto"/>
        <w:jc w:val="both"/>
        <w:rPr>
          <w:rFonts w:eastAsia="Times New Roman" w:cs="Tahoma"/>
          <w:color w:val="000000"/>
          <w:sz w:val="18"/>
          <w:szCs w:val="18"/>
          <w:lang w:val="it-IT" w:eastAsia="sv-SE"/>
        </w:rPr>
      </w:pPr>
    </w:p>
    <w:p w:rsidR="00F7172C" w:rsidRPr="00AC4D75" w:rsidRDefault="00F7172C" w:rsidP="002605AA">
      <w:pPr>
        <w:spacing w:line="276" w:lineRule="auto"/>
        <w:jc w:val="both"/>
        <w:rPr>
          <w:rFonts w:eastAsia="Times New Roman" w:cs="Tahoma"/>
          <w:b/>
          <w:color w:val="000000"/>
          <w:sz w:val="18"/>
          <w:szCs w:val="18"/>
          <w:lang w:val="it-IT" w:eastAsia="sv-SE"/>
        </w:rPr>
      </w:pPr>
      <w:r w:rsidRPr="00AC4D75">
        <w:rPr>
          <w:rFonts w:eastAsia="Times New Roman" w:cs="Tahoma"/>
          <w:b/>
          <w:color w:val="000000"/>
          <w:sz w:val="18"/>
          <w:szCs w:val="18"/>
          <w:lang w:val="it-IT" w:eastAsia="sv-SE"/>
        </w:rPr>
        <w:t xml:space="preserve">La collaborazione tra </w:t>
      </w:r>
      <w:proofErr w:type="spellStart"/>
      <w:r w:rsidRPr="00AC4D75">
        <w:rPr>
          <w:rFonts w:eastAsia="Times New Roman" w:cs="Tahoma"/>
          <w:b/>
          <w:color w:val="000000"/>
          <w:sz w:val="18"/>
          <w:szCs w:val="18"/>
          <w:lang w:val="it-IT" w:eastAsia="sv-SE"/>
        </w:rPr>
        <w:t>Biogen</w:t>
      </w:r>
      <w:proofErr w:type="spellEnd"/>
      <w:r w:rsidRPr="00AC4D75">
        <w:rPr>
          <w:rFonts w:eastAsia="Times New Roman" w:cs="Tahoma"/>
          <w:b/>
          <w:color w:val="000000"/>
          <w:sz w:val="18"/>
          <w:szCs w:val="18"/>
          <w:lang w:val="it-IT" w:eastAsia="sv-SE"/>
        </w:rPr>
        <w:t xml:space="preserve"> </w:t>
      </w:r>
      <w:proofErr w:type="spellStart"/>
      <w:r w:rsidRPr="00AC4D75">
        <w:rPr>
          <w:rFonts w:eastAsia="Times New Roman" w:cs="Tahoma"/>
          <w:b/>
          <w:color w:val="000000"/>
          <w:sz w:val="18"/>
          <w:szCs w:val="18"/>
          <w:lang w:val="it-IT" w:eastAsia="sv-SE"/>
        </w:rPr>
        <w:t>Idec</w:t>
      </w:r>
      <w:proofErr w:type="spellEnd"/>
      <w:r w:rsidRPr="00AC4D75">
        <w:rPr>
          <w:rFonts w:eastAsia="Times New Roman" w:cs="Tahoma"/>
          <w:b/>
          <w:color w:val="000000"/>
          <w:sz w:val="18"/>
          <w:szCs w:val="18"/>
          <w:lang w:val="it-IT" w:eastAsia="sv-SE"/>
        </w:rPr>
        <w:t xml:space="preserve"> e </w:t>
      </w:r>
      <w:proofErr w:type="spellStart"/>
      <w:r w:rsidRPr="00AC4D75">
        <w:rPr>
          <w:rFonts w:eastAsia="Times New Roman" w:cs="Tahoma"/>
          <w:b/>
          <w:color w:val="000000"/>
          <w:sz w:val="18"/>
          <w:szCs w:val="18"/>
          <w:lang w:val="it-IT" w:eastAsia="sv-SE"/>
        </w:rPr>
        <w:t>Sobi</w:t>
      </w:r>
      <w:proofErr w:type="spellEnd"/>
      <w:r w:rsidRPr="00AC4D75">
        <w:rPr>
          <w:rFonts w:eastAsia="Times New Roman" w:cs="Tahoma"/>
          <w:b/>
          <w:color w:val="000000"/>
          <w:sz w:val="18"/>
          <w:szCs w:val="18"/>
          <w:lang w:val="it-IT" w:eastAsia="sv-SE"/>
        </w:rPr>
        <w:t xml:space="preserve"> </w:t>
      </w:r>
    </w:p>
    <w:p w:rsidR="00F7172C" w:rsidRPr="00AC4D75" w:rsidRDefault="00F7172C" w:rsidP="002605AA">
      <w:pPr>
        <w:spacing w:line="276" w:lineRule="auto"/>
        <w:jc w:val="both"/>
        <w:rPr>
          <w:rFonts w:eastAsia="Times New Roman" w:cs="Tahoma"/>
          <w:color w:val="000000"/>
          <w:sz w:val="18"/>
          <w:szCs w:val="18"/>
          <w:lang w:val="it-IT" w:eastAsia="sv-SE"/>
        </w:rPr>
      </w:pPr>
      <w:proofErr w:type="spellStart"/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>Biogen</w:t>
      </w:r>
      <w:proofErr w:type="spellEnd"/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</w:t>
      </w:r>
      <w:proofErr w:type="spellStart"/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>Idec</w:t>
      </w:r>
      <w:proofErr w:type="spellEnd"/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e </w:t>
      </w:r>
      <w:proofErr w:type="spellStart"/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>Sobi</w:t>
      </w:r>
      <w:proofErr w:type="spellEnd"/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collaborano allo sviluppo e commercializzazione di </w:t>
      </w:r>
      <w:proofErr w:type="spellStart"/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>rFIXFc</w:t>
      </w:r>
      <w:proofErr w:type="spellEnd"/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per il trattamento dell’emofilia B. </w:t>
      </w:r>
      <w:proofErr w:type="spellStart"/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>Sobi</w:t>
      </w:r>
      <w:proofErr w:type="spellEnd"/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ha un diritto di esclusività sullo sviluppo finale e sulla commercializzazione del farmaco in alcuni territori di sua competenza (Europa, Nord Africa, Russia e alcuni mercati dei Paesi Medio-Orientali). </w:t>
      </w:r>
      <w:proofErr w:type="spellStart"/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>Biogen</w:t>
      </w:r>
      <w:proofErr w:type="spellEnd"/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</w:t>
      </w:r>
      <w:proofErr w:type="spellStart"/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>Idec</w:t>
      </w:r>
      <w:proofErr w:type="spellEnd"/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detiene lo sviluppo di </w:t>
      </w:r>
      <w:proofErr w:type="spellStart"/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>rFIXFc</w:t>
      </w:r>
      <w:proofErr w:type="spellEnd"/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, i diritti di produzione, e possiede diritti di commercializzazione in Nord America e in tutti le aree del mondo escluse quelle di pertinenza di </w:t>
      </w:r>
      <w:proofErr w:type="spellStart"/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>Sobi</w:t>
      </w:r>
      <w:proofErr w:type="spellEnd"/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>.</w:t>
      </w:r>
    </w:p>
    <w:p w:rsidR="00F7172C" w:rsidRPr="00AC4D75" w:rsidRDefault="00F7172C" w:rsidP="002605AA">
      <w:pPr>
        <w:spacing w:line="276" w:lineRule="auto"/>
        <w:jc w:val="both"/>
        <w:rPr>
          <w:rFonts w:eastAsia="Times New Roman" w:cs="Tahoma"/>
          <w:color w:val="000000"/>
          <w:sz w:val="18"/>
          <w:szCs w:val="18"/>
          <w:lang w:val="it-IT" w:eastAsia="sv-SE"/>
        </w:rPr>
      </w:pPr>
    </w:p>
    <w:p w:rsidR="00F7172C" w:rsidRPr="00AC4D75" w:rsidRDefault="00F7172C" w:rsidP="002605AA">
      <w:pPr>
        <w:spacing w:line="276" w:lineRule="auto"/>
        <w:jc w:val="both"/>
        <w:rPr>
          <w:rFonts w:eastAsia="Times New Roman" w:cs="Tahoma"/>
          <w:b/>
          <w:color w:val="000000"/>
          <w:sz w:val="18"/>
          <w:szCs w:val="18"/>
          <w:lang w:val="it-IT" w:eastAsia="sv-SE"/>
        </w:rPr>
      </w:pPr>
      <w:proofErr w:type="spellStart"/>
      <w:r w:rsidRPr="00AC4D75">
        <w:rPr>
          <w:rFonts w:eastAsia="Times New Roman" w:cs="Tahoma"/>
          <w:b/>
          <w:color w:val="000000"/>
          <w:sz w:val="18"/>
          <w:szCs w:val="18"/>
          <w:lang w:val="it-IT" w:eastAsia="sv-SE"/>
        </w:rPr>
        <w:t>Sobi</w:t>
      </w:r>
      <w:proofErr w:type="spellEnd"/>
    </w:p>
    <w:p w:rsidR="00F7172C" w:rsidRPr="00AC4D75" w:rsidRDefault="00F7172C" w:rsidP="002605AA">
      <w:pPr>
        <w:spacing w:line="276" w:lineRule="auto"/>
        <w:jc w:val="both"/>
        <w:rPr>
          <w:rFonts w:eastAsia="Times New Roman" w:cs="Tahoma"/>
          <w:color w:val="000000"/>
          <w:sz w:val="18"/>
          <w:szCs w:val="18"/>
          <w:lang w:val="it-IT" w:eastAsia="sv-SE"/>
        </w:rPr>
      </w:pPr>
      <w:proofErr w:type="spellStart"/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>Sobi</w:t>
      </w:r>
      <w:proofErr w:type="spellEnd"/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è una azienda multinazionale farmaceutica che dedica la propria attività alle malattie rare. La </w:t>
      </w:r>
      <w:proofErr w:type="spellStart"/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>mission</w:t>
      </w:r>
      <w:proofErr w:type="spellEnd"/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aziendale è sviluppare e rendere disponibili terapie e servizi innovativi  che migliorino la vita dei pazienti. Le opzioni terapeutiche offerte sono principalmente focalizzate sull’emofilia, le malattie infiammatorie e le malattie genetiche. </w:t>
      </w:r>
      <w:proofErr w:type="spellStart"/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>Sobi</w:t>
      </w:r>
      <w:proofErr w:type="spellEnd"/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commercializza, inoltre, farmaci per malattie specialistiche e rare per diverse aziende partner in Europa, </w:t>
      </w:r>
      <w:proofErr w:type="spellStart"/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>Medio-Oriente</w:t>
      </w:r>
      <w:proofErr w:type="spellEnd"/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, </w:t>
      </w:r>
      <w:proofErr w:type="spellStart"/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>Nordafrica</w:t>
      </w:r>
      <w:proofErr w:type="spellEnd"/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e Russia. </w:t>
      </w:r>
      <w:proofErr w:type="spellStart"/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>Sobi</w:t>
      </w:r>
      <w:proofErr w:type="spellEnd"/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è azienda pioniera nell’ambito delle biotecnologie, con capacità riconosciute a livello mondiale nella biochimica proteica e nella produzione di farmaci biologici.</w:t>
      </w:r>
    </w:p>
    <w:p w:rsidR="00F7172C" w:rsidRPr="00AC4D75" w:rsidRDefault="00F7172C" w:rsidP="002605AA">
      <w:pPr>
        <w:spacing w:line="276" w:lineRule="auto"/>
        <w:jc w:val="both"/>
        <w:rPr>
          <w:rFonts w:eastAsia="Times New Roman" w:cs="Tahoma"/>
          <w:color w:val="000000"/>
          <w:sz w:val="18"/>
          <w:szCs w:val="18"/>
          <w:lang w:val="it-IT" w:eastAsia="sv-SE"/>
        </w:rPr>
      </w:pPr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Nel 2014 </w:t>
      </w:r>
      <w:proofErr w:type="spellStart"/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>Sobi</w:t>
      </w:r>
      <w:proofErr w:type="spellEnd"/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ha raggiunto un fatturato totale di 380 milioni di dollari (USD) e circa 600 dipendenti. </w:t>
      </w:r>
      <w:proofErr w:type="spellStart"/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>Sobi</w:t>
      </w:r>
      <w:proofErr w:type="spellEnd"/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è quotata al NASDAQ OMX </w:t>
      </w:r>
      <w:proofErr w:type="spellStart"/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>Stockholm</w:t>
      </w:r>
      <w:proofErr w:type="spellEnd"/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>. Per maggiori informazioni: www.sobi.com.</w:t>
      </w:r>
    </w:p>
    <w:p w:rsidR="00F7172C" w:rsidRPr="00AC4D75" w:rsidRDefault="00F7172C" w:rsidP="002605AA">
      <w:pPr>
        <w:spacing w:line="276" w:lineRule="auto"/>
        <w:jc w:val="both"/>
        <w:rPr>
          <w:rFonts w:eastAsia="Times New Roman" w:cs="Tahoma"/>
          <w:color w:val="000000"/>
          <w:sz w:val="18"/>
          <w:szCs w:val="18"/>
          <w:lang w:val="it-IT" w:eastAsia="sv-SE"/>
        </w:rPr>
      </w:pPr>
    </w:p>
    <w:p w:rsidR="00F7172C" w:rsidRPr="00AC4D75" w:rsidRDefault="00F7172C" w:rsidP="00F7172C">
      <w:pPr>
        <w:spacing w:line="276" w:lineRule="auto"/>
        <w:rPr>
          <w:rFonts w:eastAsia="Times New Roman" w:cs="Tahoma"/>
          <w:b/>
          <w:color w:val="000000"/>
          <w:sz w:val="18"/>
          <w:szCs w:val="18"/>
          <w:lang w:val="it-IT" w:eastAsia="sv-SE"/>
        </w:rPr>
      </w:pPr>
      <w:r w:rsidRPr="00AC4D75">
        <w:rPr>
          <w:rFonts w:eastAsia="Times New Roman" w:cs="Tahoma"/>
          <w:b/>
          <w:color w:val="000000"/>
          <w:sz w:val="18"/>
          <w:szCs w:val="18"/>
          <w:lang w:val="it-IT" w:eastAsia="sv-SE"/>
        </w:rPr>
        <w:t>Per ulteriori informazioni:</w:t>
      </w:r>
    </w:p>
    <w:p w:rsidR="00F7172C" w:rsidRPr="00AC4D75" w:rsidRDefault="00362CE6" w:rsidP="00F7172C">
      <w:pPr>
        <w:spacing w:line="276" w:lineRule="auto"/>
        <w:rPr>
          <w:rFonts w:eastAsia="Times New Roman" w:cs="Tahoma"/>
          <w:color w:val="000000"/>
          <w:sz w:val="18"/>
          <w:szCs w:val="18"/>
          <w:lang w:val="it-IT" w:eastAsia="sv-SE"/>
        </w:rPr>
      </w:pPr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Leonardo Calzetti, </w:t>
      </w:r>
      <w:proofErr w:type="spellStart"/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>General</w:t>
      </w:r>
      <w:proofErr w:type="spellEnd"/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Manager Italy, </w:t>
      </w:r>
      <w:proofErr w:type="spellStart"/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>Greece</w:t>
      </w:r>
      <w:proofErr w:type="spellEnd"/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 &amp; Malta</w:t>
      </w:r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ab/>
      </w:r>
      <w:r w:rsidR="00F7172C"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>Oskar Bosson, Head of Communications</w:t>
      </w:r>
    </w:p>
    <w:p w:rsidR="00F7172C" w:rsidRPr="00AC4D75" w:rsidRDefault="00362CE6" w:rsidP="00F7172C">
      <w:pPr>
        <w:spacing w:line="276" w:lineRule="auto"/>
        <w:rPr>
          <w:rFonts w:eastAsia="Times New Roman" w:cs="Tahoma"/>
          <w:color w:val="000000"/>
          <w:sz w:val="18"/>
          <w:szCs w:val="18"/>
          <w:lang w:val="it-IT" w:eastAsia="sv-SE"/>
        </w:rPr>
      </w:pPr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>T: +39 0521 19111</w:t>
      </w:r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ab/>
      </w:r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ab/>
      </w:r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ab/>
      </w:r>
      <w:r w:rsidR="00F7172C"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>T: +46 70 410 71 80</w:t>
      </w:r>
    </w:p>
    <w:p w:rsidR="00F7172C" w:rsidRPr="00AC4D75" w:rsidRDefault="00362CE6" w:rsidP="00362CE6">
      <w:pPr>
        <w:spacing w:line="276" w:lineRule="auto"/>
        <w:rPr>
          <w:rFonts w:eastAsia="Times New Roman" w:cs="Tahoma"/>
          <w:color w:val="000000"/>
          <w:sz w:val="18"/>
          <w:szCs w:val="18"/>
          <w:lang w:val="it-IT" w:eastAsia="sv-SE"/>
        </w:rPr>
      </w:pPr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E: </w:t>
      </w:r>
      <w:hyperlink r:id="rId11" w:history="1">
        <w:r w:rsidRPr="00AC4D75">
          <w:rPr>
            <w:rStyle w:val="Collegamentoipertestuale"/>
            <w:rFonts w:eastAsia="Times New Roman" w:cs="Tahoma"/>
            <w:sz w:val="18"/>
            <w:szCs w:val="18"/>
            <w:lang w:val="it-IT" w:eastAsia="sv-SE"/>
          </w:rPr>
          <w:t>leonardo.calzetti@sobi.com</w:t>
        </w:r>
      </w:hyperlink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ab/>
      </w:r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ab/>
      </w:r>
      <w:r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ab/>
      </w:r>
      <w:r w:rsidR="00F7172C" w:rsidRPr="00AC4D75">
        <w:rPr>
          <w:rFonts w:eastAsia="Times New Roman" w:cs="Tahoma"/>
          <w:color w:val="000000"/>
          <w:sz w:val="18"/>
          <w:szCs w:val="18"/>
          <w:lang w:val="it-IT" w:eastAsia="sv-SE"/>
        </w:rPr>
        <w:t xml:space="preserve">E: </w:t>
      </w:r>
      <w:hyperlink r:id="rId12" w:history="1">
        <w:r w:rsidRPr="00AC4D75">
          <w:rPr>
            <w:rStyle w:val="Collegamentoipertestuale"/>
            <w:rFonts w:eastAsia="Times New Roman" w:cs="Tahoma"/>
            <w:sz w:val="18"/>
            <w:szCs w:val="18"/>
            <w:lang w:val="it-IT" w:eastAsia="sv-SE"/>
          </w:rPr>
          <w:t>oskar.bosson@sobi.com</w:t>
        </w:r>
      </w:hyperlink>
    </w:p>
    <w:sectPr w:rsidR="00F7172C" w:rsidRPr="00AC4D75" w:rsidSect="0007349E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3649" w:right="1021" w:bottom="1985" w:left="1021" w:header="170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F0F" w:rsidRDefault="001D2F0F" w:rsidP="00DF1D7C">
      <w:r>
        <w:separator/>
      </w:r>
    </w:p>
  </w:endnote>
  <w:endnote w:type="continuationSeparator" w:id="0">
    <w:p w:rsidR="001D2F0F" w:rsidRDefault="001D2F0F" w:rsidP="00DF1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500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7768"/>
      <w:gridCol w:w="2098"/>
    </w:tblGrid>
    <w:tr w:rsidR="001554FF" w:rsidRPr="0072494C" w:rsidTr="0010430E">
      <w:trPr>
        <w:trHeight w:val="567"/>
      </w:trPr>
      <w:tc>
        <w:tcPr>
          <w:tcW w:w="7767" w:type="dxa"/>
          <w:vAlign w:val="bottom"/>
        </w:tcPr>
        <w:p w:rsidR="001554FF" w:rsidRPr="00472DBA" w:rsidRDefault="001554FF" w:rsidP="00823D2C">
          <w:pPr>
            <w:pStyle w:val="Pidipagina"/>
          </w:pPr>
        </w:p>
      </w:tc>
      <w:tc>
        <w:tcPr>
          <w:tcW w:w="2098" w:type="dxa"/>
          <w:vAlign w:val="bottom"/>
        </w:tcPr>
        <w:p w:rsidR="001554FF" w:rsidRPr="0072494C" w:rsidRDefault="00F6531A" w:rsidP="0010430E">
          <w:pPr>
            <w:pStyle w:val="BasicParagraph"/>
            <w:jc w:val="right"/>
            <w:rPr>
              <w:sz w:val="14"/>
            </w:rPr>
          </w:pPr>
          <w:r w:rsidRPr="0072494C">
            <w:rPr>
              <w:rFonts w:ascii="Calibri" w:hAnsi="Calibri" w:cs="Calibri"/>
              <w:sz w:val="14"/>
              <w:szCs w:val="20"/>
            </w:rPr>
            <w:fldChar w:fldCharType="begin"/>
          </w:r>
          <w:r w:rsidR="001554FF" w:rsidRPr="0072494C">
            <w:rPr>
              <w:rFonts w:ascii="Calibri" w:hAnsi="Calibri" w:cs="Calibri"/>
              <w:sz w:val="14"/>
              <w:szCs w:val="20"/>
            </w:rPr>
            <w:instrText xml:space="preserve"> PAGE  \* Arabic  \* MERGEFORMAT </w:instrText>
          </w:r>
          <w:r w:rsidRPr="0072494C">
            <w:rPr>
              <w:rFonts w:ascii="Calibri" w:hAnsi="Calibri" w:cs="Calibri"/>
              <w:sz w:val="14"/>
              <w:szCs w:val="20"/>
            </w:rPr>
            <w:fldChar w:fldCharType="separate"/>
          </w:r>
          <w:r w:rsidR="002605AA">
            <w:rPr>
              <w:rFonts w:ascii="Calibri" w:hAnsi="Calibri" w:cs="Calibri"/>
              <w:noProof/>
              <w:sz w:val="14"/>
              <w:szCs w:val="20"/>
            </w:rPr>
            <w:t>3</w:t>
          </w:r>
          <w:r w:rsidRPr="0072494C">
            <w:rPr>
              <w:rFonts w:ascii="Calibri" w:hAnsi="Calibri" w:cs="Calibri"/>
              <w:sz w:val="14"/>
              <w:szCs w:val="20"/>
            </w:rPr>
            <w:fldChar w:fldCharType="end"/>
          </w:r>
          <w:r w:rsidR="001554FF" w:rsidRPr="0072494C">
            <w:rPr>
              <w:rFonts w:ascii="Calibri" w:hAnsi="Calibri" w:cs="Calibri"/>
              <w:sz w:val="14"/>
              <w:szCs w:val="20"/>
            </w:rPr>
            <w:t xml:space="preserve"> (</w:t>
          </w:r>
          <w:fldSimple w:instr=" NUMPAGES   \* MERGEFORMAT ">
            <w:r w:rsidR="002605AA" w:rsidRPr="002605AA">
              <w:rPr>
                <w:rFonts w:ascii="Calibri" w:hAnsi="Calibri" w:cs="Calibri"/>
                <w:noProof/>
                <w:sz w:val="14"/>
                <w:szCs w:val="20"/>
              </w:rPr>
              <w:t>3</w:t>
            </w:r>
          </w:fldSimple>
          <w:r w:rsidR="001554FF" w:rsidRPr="0072494C">
            <w:rPr>
              <w:rFonts w:ascii="Calibri" w:hAnsi="Calibri" w:cs="Calibri"/>
              <w:sz w:val="14"/>
              <w:szCs w:val="20"/>
            </w:rPr>
            <w:t>)</w:t>
          </w:r>
        </w:p>
      </w:tc>
    </w:tr>
  </w:tbl>
  <w:p w:rsidR="001554FF" w:rsidRDefault="001554FF" w:rsidP="00823D2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500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7768"/>
      <w:gridCol w:w="2098"/>
    </w:tblGrid>
    <w:tr w:rsidR="001554FF" w:rsidRPr="0072494C" w:rsidTr="002C62C1">
      <w:trPr>
        <w:trHeight w:val="567"/>
      </w:trPr>
      <w:tc>
        <w:tcPr>
          <w:tcW w:w="7767" w:type="dxa"/>
          <w:vAlign w:val="bottom"/>
        </w:tcPr>
        <w:p w:rsidR="001554FF" w:rsidRPr="00823D2C" w:rsidRDefault="001554FF" w:rsidP="002C62C1">
          <w:pPr>
            <w:pStyle w:val="Pidipagina"/>
            <w:rPr>
              <w:b/>
            </w:rPr>
          </w:pPr>
          <w:r w:rsidRPr="00823D2C">
            <w:rPr>
              <w:b/>
            </w:rPr>
            <w:t>Swedish Orphan Biovitrum AB</w:t>
          </w:r>
        </w:p>
        <w:p w:rsidR="001554FF" w:rsidRPr="00472DBA" w:rsidRDefault="001554FF" w:rsidP="002C62C1">
          <w:pPr>
            <w:pStyle w:val="Pidipagina"/>
          </w:pPr>
          <w:r w:rsidRPr="00472DBA">
            <w:t>Postal a</w:t>
          </w:r>
          <w:r>
            <w:t>d</w:t>
          </w:r>
          <w:r w:rsidRPr="00472DBA">
            <w:t xml:space="preserve">dress </w:t>
          </w:r>
          <w:r w:rsidRPr="00823D2C">
            <w:rPr>
              <w:rStyle w:val="PidipaginaCarattere"/>
            </w:rPr>
            <w:t>SE</w:t>
          </w:r>
          <w:r>
            <w:rPr>
              <w:rStyle w:val="PidipaginaCarattere"/>
            </w:rPr>
            <w:t>-</w:t>
          </w:r>
          <w:r w:rsidRPr="00823D2C">
            <w:rPr>
              <w:rStyle w:val="PidipaginaCarattere"/>
            </w:rPr>
            <w:t>112</w:t>
          </w:r>
          <w:r w:rsidRPr="00472DBA">
            <w:t xml:space="preserve"> 76 </w:t>
          </w:r>
          <w:r w:rsidRPr="00823D2C">
            <w:rPr>
              <w:rStyle w:val="PidipaginaCarattere"/>
            </w:rPr>
            <w:t>Stockholm</w:t>
          </w:r>
          <w:r w:rsidRPr="00472DBA">
            <w:t>, Sweden</w:t>
          </w:r>
        </w:p>
        <w:p w:rsidR="001554FF" w:rsidRPr="00472DBA" w:rsidRDefault="001554FF" w:rsidP="002C62C1">
          <w:pPr>
            <w:pStyle w:val="Pidipagina"/>
          </w:pPr>
          <w:r>
            <w:t xml:space="preserve">Phone: +46 </w:t>
          </w:r>
          <w:r w:rsidR="00BC0638">
            <w:t xml:space="preserve">8 </w:t>
          </w:r>
          <w:r>
            <w:t xml:space="preserve">697 20 00     </w:t>
          </w:r>
          <w:r w:rsidRPr="00472DBA">
            <w:t xml:space="preserve">Fax +46 </w:t>
          </w:r>
          <w:r w:rsidR="00BC0638">
            <w:t xml:space="preserve">8 </w:t>
          </w:r>
          <w:r w:rsidRPr="00472DBA">
            <w:t>697 20 00</w:t>
          </w:r>
          <w:r>
            <w:t xml:space="preserve">     www.sobi.com</w:t>
          </w:r>
        </w:p>
      </w:tc>
      <w:tc>
        <w:tcPr>
          <w:tcW w:w="2098" w:type="dxa"/>
          <w:vAlign w:val="bottom"/>
        </w:tcPr>
        <w:p w:rsidR="001554FF" w:rsidRPr="0072494C" w:rsidRDefault="00F6531A" w:rsidP="002C62C1">
          <w:pPr>
            <w:pStyle w:val="BasicParagraph"/>
            <w:jc w:val="right"/>
            <w:rPr>
              <w:sz w:val="14"/>
            </w:rPr>
          </w:pPr>
          <w:r w:rsidRPr="0072494C">
            <w:rPr>
              <w:rFonts w:ascii="Calibri" w:hAnsi="Calibri" w:cs="Calibri"/>
              <w:sz w:val="14"/>
              <w:szCs w:val="20"/>
            </w:rPr>
            <w:fldChar w:fldCharType="begin"/>
          </w:r>
          <w:r w:rsidR="001554FF" w:rsidRPr="0072494C">
            <w:rPr>
              <w:rFonts w:ascii="Calibri" w:hAnsi="Calibri" w:cs="Calibri"/>
              <w:sz w:val="14"/>
              <w:szCs w:val="20"/>
            </w:rPr>
            <w:instrText xml:space="preserve"> PAGE  \* Arabic  \* MERGEFORMAT </w:instrText>
          </w:r>
          <w:r w:rsidRPr="0072494C">
            <w:rPr>
              <w:rFonts w:ascii="Calibri" w:hAnsi="Calibri" w:cs="Calibri"/>
              <w:sz w:val="14"/>
              <w:szCs w:val="20"/>
            </w:rPr>
            <w:fldChar w:fldCharType="separate"/>
          </w:r>
          <w:r w:rsidR="002605AA">
            <w:rPr>
              <w:rFonts w:ascii="Calibri" w:hAnsi="Calibri" w:cs="Calibri"/>
              <w:noProof/>
              <w:sz w:val="14"/>
              <w:szCs w:val="20"/>
            </w:rPr>
            <w:t>1</w:t>
          </w:r>
          <w:r w:rsidRPr="0072494C">
            <w:rPr>
              <w:rFonts w:ascii="Calibri" w:hAnsi="Calibri" w:cs="Calibri"/>
              <w:sz w:val="14"/>
              <w:szCs w:val="20"/>
            </w:rPr>
            <w:fldChar w:fldCharType="end"/>
          </w:r>
          <w:r w:rsidR="001554FF" w:rsidRPr="0072494C">
            <w:rPr>
              <w:rFonts w:ascii="Calibri" w:hAnsi="Calibri" w:cs="Calibri"/>
              <w:sz w:val="14"/>
              <w:szCs w:val="20"/>
            </w:rPr>
            <w:t xml:space="preserve"> (</w:t>
          </w:r>
          <w:fldSimple w:instr=" NUMPAGES   \* MERGEFORMAT ">
            <w:r w:rsidR="002605AA" w:rsidRPr="002605AA">
              <w:rPr>
                <w:rFonts w:ascii="Calibri" w:hAnsi="Calibri" w:cs="Calibri"/>
                <w:noProof/>
                <w:sz w:val="14"/>
                <w:szCs w:val="20"/>
              </w:rPr>
              <w:t>3</w:t>
            </w:r>
          </w:fldSimple>
          <w:r w:rsidR="001554FF" w:rsidRPr="0072494C">
            <w:rPr>
              <w:rFonts w:ascii="Calibri" w:hAnsi="Calibri" w:cs="Calibri"/>
              <w:sz w:val="14"/>
              <w:szCs w:val="20"/>
            </w:rPr>
            <w:t>)</w:t>
          </w:r>
        </w:p>
      </w:tc>
    </w:tr>
  </w:tbl>
  <w:p w:rsidR="001554FF" w:rsidRDefault="001554FF" w:rsidP="0099731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F0F" w:rsidRDefault="001D2F0F" w:rsidP="00DF1D7C">
      <w:r>
        <w:separator/>
      </w:r>
    </w:p>
  </w:footnote>
  <w:footnote w:type="continuationSeparator" w:id="0">
    <w:p w:rsidR="001D2F0F" w:rsidRDefault="001D2F0F" w:rsidP="00DF1D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500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7765"/>
      <w:gridCol w:w="2101"/>
    </w:tblGrid>
    <w:tr w:rsidR="001554FF" w:rsidTr="00DF1D7C">
      <w:trPr>
        <w:trHeight w:val="567"/>
      </w:trPr>
      <w:tc>
        <w:tcPr>
          <w:tcW w:w="7767" w:type="dxa"/>
        </w:tcPr>
        <w:p w:rsidR="001554FF" w:rsidRDefault="001554FF" w:rsidP="005B7A18"/>
      </w:tc>
      <w:tc>
        <w:tcPr>
          <w:tcW w:w="2098" w:type="dxa"/>
        </w:tcPr>
        <w:p w:rsidR="001554FF" w:rsidRDefault="001554FF" w:rsidP="00DF1D7C">
          <w:pPr>
            <w:pStyle w:val="rubrik"/>
          </w:pPr>
          <w:r>
            <w:rPr>
              <w:noProof/>
              <w:lang w:val="it-IT" w:eastAsia="it-IT"/>
            </w:rPr>
            <w:drawing>
              <wp:inline distT="0" distB="0" distL="0" distR="0">
                <wp:extent cx="1332000" cy="486000"/>
                <wp:effectExtent l="0" t="0" r="1905" b="9525"/>
                <wp:docPr id="9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bi_tagline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000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554FF" w:rsidRDefault="001554FF" w:rsidP="00DF1D7C">
    <w:pPr>
      <w:pStyle w:val="rubri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500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7752"/>
      <w:gridCol w:w="2114"/>
    </w:tblGrid>
    <w:tr w:rsidR="001554FF" w:rsidTr="002C62C1">
      <w:trPr>
        <w:trHeight w:val="567"/>
      </w:trPr>
      <w:tc>
        <w:tcPr>
          <w:tcW w:w="7767" w:type="dxa"/>
        </w:tcPr>
        <w:p w:rsidR="001554FF" w:rsidRPr="00AC4D75" w:rsidRDefault="00F7172C" w:rsidP="002C62C1">
          <w:pPr>
            <w:pStyle w:val="rubrik"/>
            <w:spacing w:line="240" w:lineRule="auto"/>
            <w:rPr>
              <w:b/>
              <w:sz w:val="32"/>
              <w:lang w:val="it-IT"/>
            </w:rPr>
          </w:pPr>
          <w:r w:rsidRPr="00AC4D75">
            <w:rPr>
              <w:b/>
              <w:sz w:val="32"/>
              <w:lang w:val="it-IT"/>
            </w:rPr>
            <w:t>COMUNICATO STAMPA</w:t>
          </w:r>
        </w:p>
        <w:p w:rsidR="001554FF" w:rsidRPr="00AC4D75" w:rsidRDefault="006C63C4" w:rsidP="0041188F">
          <w:pPr>
            <w:rPr>
              <w:lang w:val="it-IT"/>
            </w:rPr>
          </w:pPr>
          <w:r w:rsidRPr="00AC4D75">
            <w:rPr>
              <w:lang w:val="it-IT"/>
            </w:rPr>
            <w:t>Parma</w:t>
          </w:r>
          <w:r w:rsidR="001554FF" w:rsidRPr="00AC4D75">
            <w:rPr>
              <w:lang w:val="it-IT"/>
            </w:rPr>
            <w:t xml:space="preserve">, </w:t>
          </w:r>
          <w:r w:rsidR="0041188F">
            <w:rPr>
              <w:lang w:val="it-IT"/>
            </w:rPr>
            <w:t>27 Febbraio 2015</w:t>
          </w:r>
        </w:p>
      </w:tc>
      <w:tc>
        <w:tcPr>
          <w:tcW w:w="2098" w:type="dxa"/>
        </w:tcPr>
        <w:p w:rsidR="001554FF" w:rsidRDefault="00A97752" w:rsidP="002C62C1">
          <w:pPr>
            <w:pStyle w:val="rubrik"/>
          </w:pPr>
          <w:r>
            <w:rPr>
              <w:b/>
              <w:noProof/>
              <w:sz w:val="32"/>
              <w:lang w:val="it-IT" w:eastAsia="it-IT"/>
            </w:rPr>
            <w:drawing>
              <wp:inline distT="0" distB="0" distL="0" distR="0">
                <wp:extent cx="1342071" cy="486000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bi_tagline_CMYK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2071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554FF" w:rsidRDefault="001554F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FFFFFF7C"/>
    <w:multiLevelType w:val="singleLevel"/>
    <w:tmpl w:val="C338D9E0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8C13D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A22768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17EAEF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7CFD94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D86FD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AC3A06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32F5DC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3A0B9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8A116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735AA"/>
    <w:multiLevelType w:val="hybridMultilevel"/>
    <w:tmpl w:val="EF7E34A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42D6A0F"/>
    <w:multiLevelType w:val="hybridMultilevel"/>
    <w:tmpl w:val="03EE3E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3F40D4"/>
    <w:multiLevelType w:val="hybridMultilevel"/>
    <w:tmpl w:val="A40E4B1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27B3574"/>
    <w:multiLevelType w:val="hybridMultilevel"/>
    <w:tmpl w:val="9CC4A8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6B02CF"/>
    <w:multiLevelType w:val="hybridMultilevel"/>
    <w:tmpl w:val="BE681DC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9770D71"/>
    <w:multiLevelType w:val="hybridMultilevel"/>
    <w:tmpl w:val="93B4E9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490CCC"/>
    <w:multiLevelType w:val="hybridMultilevel"/>
    <w:tmpl w:val="1CFE819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BA3F7F"/>
    <w:multiLevelType w:val="hybridMultilevel"/>
    <w:tmpl w:val="54720B1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934E10"/>
    <w:multiLevelType w:val="hybridMultilevel"/>
    <w:tmpl w:val="1BD877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77556B"/>
    <w:multiLevelType w:val="hybridMultilevel"/>
    <w:tmpl w:val="6D8854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FA2DF4"/>
    <w:multiLevelType w:val="hybridMultilevel"/>
    <w:tmpl w:val="3FB2E9C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9E0D50"/>
    <w:multiLevelType w:val="hybridMultilevel"/>
    <w:tmpl w:val="ED628B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F266CF"/>
    <w:multiLevelType w:val="hybridMultilevel"/>
    <w:tmpl w:val="A798EF0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8"/>
  </w:num>
  <w:num w:numId="4">
    <w:abstractNumId w:val="16"/>
  </w:num>
  <w:num w:numId="5">
    <w:abstractNumId w:val="20"/>
  </w:num>
  <w:num w:numId="6">
    <w:abstractNumId w:val="17"/>
  </w:num>
  <w:num w:numId="7">
    <w:abstractNumId w:val="22"/>
  </w:num>
  <w:num w:numId="8">
    <w:abstractNumId w:val="21"/>
  </w:num>
  <w:num w:numId="9">
    <w:abstractNumId w:val="15"/>
  </w:num>
  <w:num w:numId="10">
    <w:abstractNumId w:val="10"/>
  </w:num>
  <w:num w:numId="11">
    <w:abstractNumId w:val="13"/>
  </w:num>
  <w:num w:numId="12">
    <w:abstractNumId w:val="12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21760"/>
    <w:rsid w:val="00005279"/>
    <w:rsid w:val="00022D19"/>
    <w:rsid w:val="000256C7"/>
    <w:rsid w:val="00035DFC"/>
    <w:rsid w:val="0003623E"/>
    <w:rsid w:val="00042314"/>
    <w:rsid w:val="00063EFD"/>
    <w:rsid w:val="00064BD3"/>
    <w:rsid w:val="0007349E"/>
    <w:rsid w:val="000B7A4E"/>
    <w:rsid w:val="000D785E"/>
    <w:rsid w:val="000E0C94"/>
    <w:rsid w:val="0010430E"/>
    <w:rsid w:val="001417FC"/>
    <w:rsid w:val="00150773"/>
    <w:rsid w:val="001554FF"/>
    <w:rsid w:val="00176F7B"/>
    <w:rsid w:val="00182D07"/>
    <w:rsid w:val="0019093E"/>
    <w:rsid w:val="00194FBF"/>
    <w:rsid w:val="001A184B"/>
    <w:rsid w:val="001A3DE9"/>
    <w:rsid w:val="001A5CBE"/>
    <w:rsid w:val="001D0787"/>
    <w:rsid w:val="001D1F78"/>
    <w:rsid w:val="001D2F0F"/>
    <w:rsid w:val="001E1510"/>
    <w:rsid w:val="001F1217"/>
    <w:rsid w:val="001F5BB4"/>
    <w:rsid w:val="002048CC"/>
    <w:rsid w:val="00206360"/>
    <w:rsid w:val="00230676"/>
    <w:rsid w:val="002605AA"/>
    <w:rsid w:val="00262958"/>
    <w:rsid w:val="002902F5"/>
    <w:rsid w:val="002A60C8"/>
    <w:rsid w:val="002B308F"/>
    <w:rsid w:val="002C62C1"/>
    <w:rsid w:val="002E17E4"/>
    <w:rsid w:val="002E2B0D"/>
    <w:rsid w:val="00315EA1"/>
    <w:rsid w:val="0033339F"/>
    <w:rsid w:val="003350A7"/>
    <w:rsid w:val="0034098A"/>
    <w:rsid w:val="00345369"/>
    <w:rsid w:val="003466F0"/>
    <w:rsid w:val="003467AB"/>
    <w:rsid w:val="00352067"/>
    <w:rsid w:val="00362CE6"/>
    <w:rsid w:val="00393F62"/>
    <w:rsid w:val="003A64B5"/>
    <w:rsid w:val="003B33F9"/>
    <w:rsid w:val="003C2173"/>
    <w:rsid w:val="003C39F5"/>
    <w:rsid w:val="003C4F22"/>
    <w:rsid w:val="003C6962"/>
    <w:rsid w:val="003D3B73"/>
    <w:rsid w:val="003D458B"/>
    <w:rsid w:val="003D51BA"/>
    <w:rsid w:val="003D5B51"/>
    <w:rsid w:val="003E3DEF"/>
    <w:rsid w:val="003F7A53"/>
    <w:rsid w:val="004020C3"/>
    <w:rsid w:val="00402A52"/>
    <w:rsid w:val="00406A6F"/>
    <w:rsid w:val="004111A0"/>
    <w:rsid w:val="0041184D"/>
    <w:rsid w:val="0041188F"/>
    <w:rsid w:val="00413697"/>
    <w:rsid w:val="00421760"/>
    <w:rsid w:val="0042680F"/>
    <w:rsid w:val="0044283C"/>
    <w:rsid w:val="00443A82"/>
    <w:rsid w:val="0045391B"/>
    <w:rsid w:val="004609D7"/>
    <w:rsid w:val="00471DA8"/>
    <w:rsid w:val="00472DBA"/>
    <w:rsid w:val="00484D93"/>
    <w:rsid w:val="00486AD7"/>
    <w:rsid w:val="00492289"/>
    <w:rsid w:val="00492381"/>
    <w:rsid w:val="0049420B"/>
    <w:rsid w:val="0049523F"/>
    <w:rsid w:val="004958E8"/>
    <w:rsid w:val="0049758F"/>
    <w:rsid w:val="004A3278"/>
    <w:rsid w:val="004A54A5"/>
    <w:rsid w:val="004B4D78"/>
    <w:rsid w:val="004B59DC"/>
    <w:rsid w:val="004C0EF9"/>
    <w:rsid w:val="004C1104"/>
    <w:rsid w:val="004C7100"/>
    <w:rsid w:val="004F4212"/>
    <w:rsid w:val="00502CED"/>
    <w:rsid w:val="00520207"/>
    <w:rsid w:val="00521907"/>
    <w:rsid w:val="005231DF"/>
    <w:rsid w:val="0052469C"/>
    <w:rsid w:val="0052610E"/>
    <w:rsid w:val="00541BBC"/>
    <w:rsid w:val="00542F8C"/>
    <w:rsid w:val="00545A0D"/>
    <w:rsid w:val="00554508"/>
    <w:rsid w:val="00587DB6"/>
    <w:rsid w:val="005B6277"/>
    <w:rsid w:val="005B7A18"/>
    <w:rsid w:val="005D0390"/>
    <w:rsid w:val="005D203C"/>
    <w:rsid w:val="005D2E09"/>
    <w:rsid w:val="005D6A9B"/>
    <w:rsid w:val="005E2C89"/>
    <w:rsid w:val="005F01BA"/>
    <w:rsid w:val="005F01C9"/>
    <w:rsid w:val="005F42E6"/>
    <w:rsid w:val="006236BB"/>
    <w:rsid w:val="0064767F"/>
    <w:rsid w:val="00673569"/>
    <w:rsid w:val="0068135C"/>
    <w:rsid w:val="00685379"/>
    <w:rsid w:val="00685DFE"/>
    <w:rsid w:val="00697307"/>
    <w:rsid w:val="006A63BE"/>
    <w:rsid w:val="006B1186"/>
    <w:rsid w:val="006B5090"/>
    <w:rsid w:val="006C1B7D"/>
    <w:rsid w:val="006C517C"/>
    <w:rsid w:val="006C63C4"/>
    <w:rsid w:val="006D0EFD"/>
    <w:rsid w:val="006F33AD"/>
    <w:rsid w:val="0071149B"/>
    <w:rsid w:val="00711F43"/>
    <w:rsid w:val="00721404"/>
    <w:rsid w:val="0072494C"/>
    <w:rsid w:val="00736A2C"/>
    <w:rsid w:val="00747E87"/>
    <w:rsid w:val="00761010"/>
    <w:rsid w:val="00764641"/>
    <w:rsid w:val="007677F3"/>
    <w:rsid w:val="007758A7"/>
    <w:rsid w:val="0077638C"/>
    <w:rsid w:val="00777902"/>
    <w:rsid w:val="00780640"/>
    <w:rsid w:val="0079227F"/>
    <w:rsid w:val="007945C0"/>
    <w:rsid w:val="007B0086"/>
    <w:rsid w:val="007B19E0"/>
    <w:rsid w:val="007C2BF6"/>
    <w:rsid w:val="007C7C8A"/>
    <w:rsid w:val="007D12B7"/>
    <w:rsid w:val="007E29AB"/>
    <w:rsid w:val="007E2A8A"/>
    <w:rsid w:val="007E40D4"/>
    <w:rsid w:val="007E43D8"/>
    <w:rsid w:val="007F2170"/>
    <w:rsid w:val="00804224"/>
    <w:rsid w:val="00810EB6"/>
    <w:rsid w:val="008123E6"/>
    <w:rsid w:val="008210E5"/>
    <w:rsid w:val="00823D2C"/>
    <w:rsid w:val="008466A4"/>
    <w:rsid w:val="00847B3A"/>
    <w:rsid w:val="00866FC9"/>
    <w:rsid w:val="008847B8"/>
    <w:rsid w:val="00887763"/>
    <w:rsid w:val="008935EE"/>
    <w:rsid w:val="008B7E8E"/>
    <w:rsid w:val="008C565C"/>
    <w:rsid w:val="008D3FA3"/>
    <w:rsid w:val="008D796B"/>
    <w:rsid w:val="008F0D69"/>
    <w:rsid w:val="008F3751"/>
    <w:rsid w:val="00904BF3"/>
    <w:rsid w:val="00912A15"/>
    <w:rsid w:val="00917E91"/>
    <w:rsid w:val="00932943"/>
    <w:rsid w:val="009337C0"/>
    <w:rsid w:val="00933D11"/>
    <w:rsid w:val="00943497"/>
    <w:rsid w:val="00946D6A"/>
    <w:rsid w:val="00950A32"/>
    <w:rsid w:val="0096789D"/>
    <w:rsid w:val="0097468F"/>
    <w:rsid w:val="00974D37"/>
    <w:rsid w:val="00981228"/>
    <w:rsid w:val="009871D0"/>
    <w:rsid w:val="00995ADF"/>
    <w:rsid w:val="00997311"/>
    <w:rsid w:val="009A5561"/>
    <w:rsid w:val="009B32AB"/>
    <w:rsid w:val="009B7934"/>
    <w:rsid w:val="009D024E"/>
    <w:rsid w:val="009D71DB"/>
    <w:rsid w:val="00A14896"/>
    <w:rsid w:val="00A22F9B"/>
    <w:rsid w:val="00A2526F"/>
    <w:rsid w:val="00A31D0B"/>
    <w:rsid w:val="00A3706A"/>
    <w:rsid w:val="00A44C95"/>
    <w:rsid w:val="00A6624B"/>
    <w:rsid w:val="00A74A02"/>
    <w:rsid w:val="00A84755"/>
    <w:rsid w:val="00A84A42"/>
    <w:rsid w:val="00A902B7"/>
    <w:rsid w:val="00A97752"/>
    <w:rsid w:val="00A97FE3"/>
    <w:rsid w:val="00AA3EEE"/>
    <w:rsid w:val="00AA5B5C"/>
    <w:rsid w:val="00AB4FCE"/>
    <w:rsid w:val="00AB733D"/>
    <w:rsid w:val="00AB747B"/>
    <w:rsid w:val="00AC3642"/>
    <w:rsid w:val="00AC4D75"/>
    <w:rsid w:val="00AD12E0"/>
    <w:rsid w:val="00AE0AC0"/>
    <w:rsid w:val="00AF372C"/>
    <w:rsid w:val="00AF5729"/>
    <w:rsid w:val="00B11C07"/>
    <w:rsid w:val="00B13BBF"/>
    <w:rsid w:val="00B200B1"/>
    <w:rsid w:val="00B31AD2"/>
    <w:rsid w:val="00B42F15"/>
    <w:rsid w:val="00B436F8"/>
    <w:rsid w:val="00B44CFF"/>
    <w:rsid w:val="00B53A8C"/>
    <w:rsid w:val="00B6431C"/>
    <w:rsid w:val="00B72516"/>
    <w:rsid w:val="00B73F85"/>
    <w:rsid w:val="00B809B4"/>
    <w:rsid w:val="00B91025"/>
    <w:rsid w:val="00BA1B4A"/>
    <w:rsid w:val="00BA57D7"/>
    <w:rsid w:val="00BC0638"/>
    <w:rsid w:val="00BC0FC1"/>
    <w:rsid w:val="00BC3F7F"/>
    <w:rsid w:val="00BD2A6B"/>
    <w:rsid w:val="00BE125D"/>
    <w:rsid w:val="00BE2948"/>
    <w:rsid w:val="00BF4259"/>
    <w:rsid w:val="00C026EA"/>
    <w:rsid w:val="00C116EE"/>
    <w:rsid w:val="00C14B97"/>
    <w:rsid w:val="00C23055"/>
    <w:rsid w:val="00C26417"/>
    <w:rsid w:val="00C41786"/>
    <w:rsid w:val="00C51E1B"/>
    <w:rsid w:val="00C61843"/>
    <w:rsid w:val="00C625C4"/>
    <w:rsid w:val="00C65C7F"/>
    <w:rsid w:val="00C7409D"/>
    <w:rsid w:val="00CA0986"/>
    <w:rsid w:val="00CB3604"/>
    <w:rsid w:val="00CB5174"/>
    <w:rsid w:val="00CC7CD6"/>
    <w:rsid w:val="00CD10E5"/>
    <w:rsid w:val="00CD4A21"/>
    <w:rsid w:val="00CF12D7"/>
    <w:rsid w:val="00D007B2"/>
    <w:rsid w:val="00D00C7D"/>
    <w:rsid w:val="00D0316F"/>
    <w:rsid w:val="00D26296"/>
    <w:rsid w:val="00D65DA1"/>
    <w:rsid w:val="00D70597"/>
    <w:rsid w:val="00D760B8"/>
    <w:rsid w:val="00D84E2D"/>
    <w:rsid w:val="00DA02F0"/>
    <w:rsid w:val="00DA7142"/>
    <w:rsid w:val="00DC2044"/>
    <w:rsid w:val="00DC375F"/>
    <w:rsid w:val="00DC782F"/>
    <w:rsid w:val="00DE5385"/>
    <w:rsid w:val="00DE5B54"/>
    <w:rsid w:val="00DF1D7C"/>
    <w:rsid w:val="00DF4633"/>
    <w:rsid w:val="00E00548"/>
    <w:rsid w:val="00E00782"/>
    <w:rsid w:val="00E038D6"/>
    <w:rsid w:val="00E103B4"/>
    <w:rsid w:val="00E24245"/>
    <w:rsid w:val="00E425B2"/>
    <w:rsid w:val="00E43D4F"/>
    <w:rsid w:val="00E4539A"/>
    <w:rsid w:val="00E50800"/>
    <w:rsid w:val="00E50E40"/>
    <w:rsid w:val="00E63BD8"/>
    <w:rsid w:val="00E81C3E"/>
    <w:rsid w:val="00E8203C"/>
    <w:rsid w:val="00E96E97"/>
    <w:rsid w:val="00EA5584"/>
    <w:rsid w:val="00EB0900"/>
    <w:rsid w:val="00EB4841"/>
    <w:rsid w:val="00ED2F4F"/>
    <w:rsid w:val="00ED3DBC"/>
    <w:rsid w:val="00EF2FDD"/>
    <w:rsid w:val="00F10921"/>
    <w:rsid w:val="00F123B3"/>
    <w:rsid w:val="00F37342"/>
    <w:rsid w:val="00F54EFB"/>
    <w:rsid w:val="00F63493"/>
    <w:rsid w:val="00F6531A"/>
    <w:rsid w:val="00F7172C"/>
    <w:rsid w:val="00F81F21"/>
    <w:rsid w:val="00F83FFD"/>
    <w:rsid w:val="00F92331"/>
    <w:rsid w:val="00FB78AF"/>
    <w:rsid w:val="00FC1AA4"/>
    <w:rsid w:val="00FE1FAB"/>
    <w:rsid w:val="00FE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0640"/>
    <w:pPr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C116EE"/>
    <w:pPr>
      <w:spacing w:after="72"/>
      <w:outlineLvl w:val="0"/>
    </w:pPr>
    <w:rPr>
      <w:rFonts w:ascii="Open Sans" w:eastAsia="Times New Roman" w:hAnsi="Open Sans" w:cs="Times New Roman"/>
      <w:b/>
      <w:bCs/>
      <w:color w:val="585854"/>
      <w:kern w:val="36"/>
      <w:sz w:val="54"/>
      <w:szCs w:val="54"/>
      <w:lang w:val="sv-SE" w:eastAsia="sv-S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rsid w:val="00BE12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E12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F42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F425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F425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F425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F425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F425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1D7C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D7C"/>
  </w:style>
  <w:style w:type="paragraph" w:styleId="Pidipagina">
    <w:name w:val="footer"/>
    <w:basedOn w:val="Normale"/>
    <w:link w:val="PidipaginaCarattere"/>
    <w:uiPriority w:val="99"/>
    <w:unhideWhenUsed/>
    <w:rsid w:val="00823D2C"/>
    <w:pPr>
      <w:tabs>
        <w:tab w:val="left" w:pos="1446"/>
      </w:tabs>
      <w:autoSpaceDE w:val="0"/>
      <w:autoSpaceDN w:val="0"/>
      <w:adjustRightInd w:val="0"/>
      <w:spacing w:line="200" w:lineRule="atLeast"/>
      <w:textAlignment w:val="center"/>
    </w:pPr>
    <w:rPr>
      <w:rFonts w:ascii="Calibri" w:hAnsi="Calibri" w:cs="Calibri"/>
      <w:color w:val="000000"/>
      <w:sz w:val="14"/>
      <w:szCs w:val="14"/>
      <w:lang w:val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D2C"/>
    <w:rPr>
      <w:rFonts w:ascii="Calibri" w:hAnsi="Calibri" w:cs="Calibri"/>
      <w:color w:val="000000"/>
      <w:sz w:val="14"/>
      <w:szCs w:val="14"/>
      <w:lang w:val="en-GB"/>
    </w:rPr>
  </w:style>
  <w:style w:type="paragraph" w:customStyle="1" w:styleId="rubrik">
    <w:name w:val="rubrik"/>
    <w:basedOn w:val="Normale"/>
    <w:uiPriority w:val="99"/>
    <w:rsid w:val="00DF1D7C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z w:val="24"/>
      <w:szCs w:val="24"/>
      <w:lang w:val="en-GB"/>
    </w:rPr>
  </w:style>
  <w:style w:type="paragraph" w:customStyle="1" w:styleId="brd">
    <w:name w:val="bröd"/>
    <w:basedOn w:val="Normale"/>
    <w:uiPriority w:val="99"/>
    <w:rsid w:val="00DF1D7C"/>
    <w:pPr>
      <w:autoSpaceDE w:val="0"/>
      <w:autoSpaceDN w:val="0"/>
      <w:adjustRightInd w:val="0"/>
      <w:spacing w:after="57" w:line="240" w:lineRule="atLeast"/>
      <w:textAlignment w:val="center"/>
    </w:pPr>
    <w:rPr>
      <w:rFonts w:ascii="Calibri" w:hAnsi="Calibri" w:cs="Calibri"/>
      <w:color w:val="000000"/>
      <w:sz w:val="20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D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D7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F1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e"/>
    <w:uiPriority w:val="99"/>
    <w:rsid w:val="0010430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116EE"/>
    <w:rPr>
      <w:rFonts w:ascii="Open Sans" w:eastAsia="Times New Roman" w:hAnsi="Open Sans" w:cs="Times New Roman"/>
      <w:b/>
      <w:bCs/>
      <w:color w:val="585854"/>
      <w:kern w:val="36"/>
      <w:sz w:val="54"/>
      <w:szCs w:val="54"/>
      <w:lang w:eastAsia="sv-SE"/>
    </w:rPr>
  </w:style>
  <w:style w:type="paragraph" w:customStyle="1" w:styleId="hugin">
    <w:name w:val="hugin"/>
    <w:basedOn w:val="Normale"/>
    <w:rsid w:val="00C116EE"/>
    <w:pPr>
      <w:spacing w:after="225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datelabel2">
    <w:name w:val="datelabel2"/>
    <w:basedOn w:val="Carpredefinitoparagrafo"/>
    <w:rsid w:val="00C116EE"/>
    <w:rPr>
      <w:color w:val="000000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9093E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945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45C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45C0"/>
    <w:rPr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45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45C0"/>
    <w:rPr>
      <w:b/>
      <w:bCs/>
      <w:sz w:val="20"/>
      <w:szCs w:val="20"/>
      <w:lang w:val="en-US"/>
    </w:rPr>
  </w:style>
  <w:style w:type="paragraph" w:styleId="Paragrafoelenco">
    <w:name w:val="List Paragraph"/>
    <w:basedOn w:val="Normale"/>
    <w:uiPriority w:val="34"/>
    <w:rsid w:val="00A22F9B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E12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E125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Enfasicorsivo">
    <w:name w:val="Emphasis"/>
    <w:basedOn w:val="Carpredefinitoparagrafo"/>
    <w:uiPriority w:val="20"/>
    <w:qFormat/>
    <w:rsid w:val="00492381"/>
    <w:rPr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F425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F4259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F4259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F425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F425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F42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BF4259"/>
  </w:style>
  <w:style w:type="paragraph" w:styleId="Testodelblocco">
    <w:name w:val="Block Text"/>
    <w:basedOn w:val="Normale"/>
    <w:uiPriority w:val="99"/>
    <w:semiHidden/>
    <w:unhideWhenUsed/>
    <w:rsid w:val="00BF425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BF425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BF4259"/>
    <w:rPr>
      <w:lang w:val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F425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F4259"/>
    <w:rPr>
      <w:lang w:val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F425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F4259"/>
    <w:rPr>
      <w:sz w:val="16"/>
      <w:szCs w:val="16"/>
      <w:lang w:val="en-US"/>
    </w:rPr>
  </w:style>
  <w:style w:type="paragraph" w:styleId="Primorientrocorpodeltesto">
    <w:name w:val="Body Text First Indent"/>
    <w:basedOn w:val="Corpodeltesto"/>
    <w:link w:val="PrimorientrocorpodeltestoCarattere"/>
    <w:uiPriority w:val="99"/>
    <w:semiHidden/>
    <w:unhideWhenUsed/>
    <w:rsid w:val="00BF4259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deltestoCarattere"/>
    <w:link w:val="Primorientrocorpodeltesto"/>
    <w:uiPriority w:val="99"/>
    <w:semiHidden/>
    <w:rsid w:val="00BF4259"/>
    <w:rPr>
      <w:lang w:val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F425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F4259"/>
    <w:rPr>
      <w:lang w:val="en-US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BF4259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BF4259"/>
    <w:rPr>
      <w:lang w:val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BF425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BF4259"/>
    <w:rPr>
      <w:lang w:val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F425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BF4259"/>
    <w:rPr>
      <w:sz w:val="16"/>
      <w:szCs w:val="16"/>
      <w:lang w:val="en-US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F4259"/>
    <w:pPr>
      <w:spacing w:after="200"/>
    </w:pPr>
    <w:rPr>
      <w:b/>
      <w:bCs/>
      <w:color w:val="4F81BD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BF4259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BF4259"/>
    <w:rPr>
      <w:lang w:val="en-US"/>
    </w:r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BF4259"/>
  </w:style>
  <w:style w:type="character" w:customStyle="1" w:styleId="DataCarattere">
    <w:name w:val="Data Carattere"/>
    <w:basedOn w:val="Carpredefinitoparagrafo"/>
    <w:link w:val="Data"/>
    <w:uiPriority w:val="99"/>
    <w:semiHidden/>
    <w:rsid w:val="00BF4259"/>
    <w:rPr>
      <w:lang w:val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F4259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BF4259"/>
    <w:rPr>
      <w:rFonts w:ascii="Tahoma" w:hAnsi="Tahoma" w:cs="Tahoma"/>
      <w:sz w:val="16"/>
      <w:szCs w:val="16"/>
      <w:lang w:val="en-US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BF4259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BF4259"/>
    <w:rPr>
      <w:lang w:val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BF425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BF4259"/>
    <w:rPr>
      <w:sz w:val="20"/>
      <w:szCs w:val="20"/>
      <w:lang w:val="en-US"/>
    </w:rPr>
  </w:style>
  <w:style w:type="paragraph" w:styleId="Indirizzodestinatario">
    <w:name w:val="envelope address"/>
    <w:basedOn w:val="Normale"/>
    <w:uiPriority w:val="99"/>
    <w:semiHidden/>
    <w:unhideWhenUsed/>
    <w:rsid w:val="00BF4259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BF4259"/>
    <w:rPr>
      <w:rFonts w:asciiTheme="majorHAnsi" w:eastAsiaTheme="majorEastAsia" w:hAnsiTheme="majorHAnsi" w:cstheme="majorBidi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425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4259"/>
    <w:rPr>
      <w:sz w:val="20"/>
      <w:szCs w:val="20"/>
      <w:lang w:val="en-US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BF4259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BF4259"/>
    <w:rPr>
      <w:i/>
      <w:iCs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F4259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F4259"/>
    <w:rPr>
      <w:rFonts w:ascii="Consolas" w:hAnsi="Consolas"/>
      <w:sz w:val="20"/>
      <w:szCs w:val="20"/>
      <w:lang w:val="en-US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BF4259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BF4259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BF4259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BF4259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BF4259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BF4259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BF4259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BF4259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BF4259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BF4259"/>
    <w:rPr>
      <w:rFonts w:asciiTheme="majorHAnsi" w:eastAsiaTheme="majorEastAsia" w:hAnsiTheme="majorHAnsi" w:cstheme="majorBidi"/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30"/>
    <w:rsid w:val="00BF42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F4259"/>
    <w:rPr>
      <w:b/>
      <w:bCs/>
      <w:i/>
      <w:iCs/>
      <w:color w:val="4F81BD" w:themeColor="accent1"/>
      <w:lang w:val="en-US"/>
    </w:rPr>
  </w:style>
  <w:style w:type="paragraph" w:styleId="Elenco">
    <w:name w:val="List"/>
    <w:basedOn w:val="Normale"/>
    <w:uiPriority w:val="99"/>
    <w:semiHidden/>
    <w:unhideWhenUsed/>
    <w:rsid w:val="00BF4259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rsid w:val="00BF4259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rsid w:val="00BF4259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BF4259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rsid w:val="00BF4259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unhideWhenUsed/>
    <w:rsid w:val="00BF4259"/>
    <w:pPr>
      <w:numPr>
        <w:numId w:val="13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BF4259"/>
    <w:pPr>
      <w:numPr>
        <w:numId w:val="14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BF4259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BF4259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BF4259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BF4259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BF4259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BF4259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BF4259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BF4259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unhideWhenUsed/>
    <w:rsid w:val="00BF4259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BF4259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BF4259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BF4259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BF4259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unhideWhenUsed/>
    <w:rsid w:val="00BF42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  <w:lang w:val="en-US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BF4259"/>
    <w:rPr>
      <w:rFonts w:ascii="Consolas" w:hAnsi="Consolas"/>
      <w:sz w:val="20"/>
      <w:szCs w:val="20"/>
      <w:lang w:val="en-US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BF42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BF4259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essunaspaziatura">
    <w:name w:val="No Spacing"/>
    <w:uiPriority w:val="1"/>
    <w:rsid w:val="00BF4259"/>
    <w:pPr>
      <w:spacing w:after="0" w:line="240" w:lineRule="auto"/>
    </w:pPr>
    <w:rPr>
      <w:lang w:val="en-US"/>
    </w:rPr>
  </w:style>
  <w:style w:type="paragraph" w:styleId="NormaleWeb">
    <w:name w:val="Normal (Web)"/>
    <w:basedOn w:val="Normale"/>
    <w:uiPriority w:val="99"/>
    <w:semiHidden/>
    <w:unhideWhenUsed/>
    <w:rsid w:val="00BF4259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BF4259"/>
    <w:pPr>
      <w:ind w:left="1304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BF4259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BF4259"/>
    <w:rPr>
      <w:lang w:val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F4259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F4259"/>
    <w:rPr>
      <w:rFonts w:ascii="Consolas" w:hAnsi="Consolas"/>
      <w:sz w:val="21"/>
      <w:szCs w:val="21"/>
      <w:lang w:val="en-US"/>
    </w:rPr>
  </w:style>
  <w:style w:type="paragraph" w:styleId="Citazione">
    <w:name w:val="Quote"/>
    <w:basedOn w:val="Normale"/>
    <w:next w:val="Normale"/>
    <w:link w:val="CitazioneCarattere"/>
    <w:uiPriority w:val="29"/>
    <w:rsid w:val="00BF4259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F4259"/>
    <w:rPr>
      <w:i/>
      <w:iCs/>
      <w:color w:val="000000" w:themeColor="text1"/>
      <w:lang w:val="en-US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BF425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BF4259"/>
    <w:rPr>
      <w:lang w:val="en-US"/>
    </w:rPr>
  </w:style>
  <w:style w:type="paragraph" w:styleId="Firma">
    <w:name w:val="Signature"/>
    <w:basedOn w:val="Normale"/>
    <w:link w:val="FirmaCarattere"/>
    <w:uiPriority w:val="99"/>
    <w:semiHidden/>
    <w:unhideWhenUsed/>
    <w:rsid w:val="00BF4259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F4259"/>
    <w:rPr>
      <w:lang w:val="en-US"/>
    </w:rPr>
  </w:style>
  <w:style w:type="paragraph" w:styleId="Sottotitolo">
    <w:name w:val="Subtitle"/>
    <w:basedOn w:val="Normale"/>
    <w:next w:val="Normale"/>
    <w:link w:val="SottotitoloCarattere"/>
    <w:uiPriority w:val="11"/>
    <w:rsid w:val="00BF42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F42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BF4259"/>
    <w:pPr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BF4259"/>
  </w:style>
  <w:style w:type="paragraph" w:styleId="Titolo">
    <w:name w:val="Title"/>
    <w:basedOn w:val="Normale"/>
    <w:next w:val="Normale"/>
    <w:link w:val="TitoloCarattere"/>
    <w:uiPriority w:val="10"/>
    <w:rsid w:val="00BF42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F42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BF425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BF4259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BF4259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BF4259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BF4259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BF4259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BF4259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BF4259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BF4259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BF4259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F4259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character" w:customStyle="1" w:styleId="st1">
    <w:name w:val="st1"/>
    <w:basedOn w:val="Carpredefinitoparagrafo"/>
    <w:rsid w:val="00005279"/>
  </w:style>
  <w:style w:type="paragraph" w:styleId="Revisione">
    <w:name w:val="Revision"/>
    <w:hidden/>
    <w:uiPriority w:val="99"/>
    <w:semiHidden/>
    <w:rsid w:val="00804224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640"/>
    <w:pPr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C116EE"/>
    <w:pPr>
      <w:spacing w:after="72"/>
      <w:outlineLvl w:val="0"/>
    </w:pPr>
    <w:rPr>
      <w:rFonts w:ascii="Open Sans" w:eastAsia="Times New Roman" w:hAnsi="Open Sans" w:cs="Times New Roman"/>
      <w:b/>
      <w:bCs/>
      <w:color w:val="585854"/>
      <w:kern w:val="36"/>
      <w:sz w:val="54"/>
      <w:szCs w:val="54"/>
      <w:lang w:val="sv-SE" w:eastAsia="sv-S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BE12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2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42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425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425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425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425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425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D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D7C"/>
  </w:style>
  <w:style w:type="paragraph" w:styleId="Footer">
    <w:name w:val="footer"/>
    <w:basedOn w:val="Normal"/>
    <w:link w:val="FooterChar"/>
    <w:uiPriority w:val="99"/>
    <w:unhideWhenUsed/>
    <w:rsid w:val="00823D2C"/>
    <w:pPr>
      <w:tabs>
        <w:tab w:val="left" w:pos="1446"/>
      </w:tabs>
      <w:autoSpaceDE w:val="0"/>
      <w:autoSpaceDN w:val="0"/>
      <w:adjustRightInd w:val="0"/>
      <w:spacing w:line="200" w:lineRule="atLeast"/>
      <w:textAlignment w:val="center"/>
    </w:pPr>
    <w:rPr>
      <w:rFonts w:ascii="Calibri" w:hAnsi="Calibri" w:cs="Calibri"/>
      <w:color w:val="000000"/>
      <w:sz w:val="14"/>
      <w:szCs w:val="1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23D2C"/>
    <w:rPr>
      <w:rFonts w:ascii="Calibri" w:hAnsi="Calibri" w:cs="Calibri"/>
      <w:color w:val="000000"/>
      <w:sz w:val="14"/>
      <w:szCs w:val="14"/>
      <w:lang w:val="en-GB"/>
    </w:rPr>
  </w:style>
  <w:style w:type="paragraph" w:customStyle="1" w:styleId="rubrik">
    <w:name w:val="rubrik"/>
    <w:basedOn w:val="Normal"/>
    <w:uiPriority w:val="99"/>
    <w:rsid w:val="00DF1D7C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z w:val="24"/>
      <w:szCs w:val="24"/>
      <w:lang w:val="en-GB"/>
    </w:rPr>
  </w:style>
  <w:style w:type="paragraph" w:customStyle="1" w:styleId="brd">
    <w:name w:val="bröd"/>
    <w:basedOn w:val="Normal"/>
    <w:uiPriority w:val="99"/>
    <w:rsid w:val="00DF1D7C"/>
    <w:pPr>
      <w:autoSpaceDE w:val="0"/>
      <w:autoSpaceDN w:val="0"/>
      <w:adjustRightInd w:val="0"/>
      <w:spacing w:after="57" w:line="240" w:lineRule="atLeast"/>
      <w:textAlignment w:val="center"/>
    </w:pPr>
    <w:rPr>
      <w:rFonts w:ascii="Calibri" w:hAnsi="Calibri" w:cs="Calibri"/>
      <w:color w:val="00000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D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1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10430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116EE"/>
    <w:rPr>
      <w:rFonts w:ascii="Open Sans" w:eastAsia="Times New Roman" w:hAnsi="Open Sans" w:cs="Times New Roman"/>
      <w:b/>
      <w:bCs/>
      <w:color w:val="585854"/>
      <w:kern w:val="36"/>
      <w:sz w:val="54"/>
      <w:szCs w:val="54"/>
      <w:lang w:eastAsia="sv-SE"/>
    </w:rPr>
  </w:style>
  <w:style w:type="paragraph" w:customStyle="1" w:styleId="hugin">
    <w:name w:val="hugin"/>
    <w:basedOn w:val="Normal"/>
    <w:rsid w:val="00C116EE"/>
    <w:pPr>
      <w:spacing w:after="225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datelabel2">
    <w:name w:val="datelabel2"/>
    <w:basedOn w:val="DefaultParagraphFont"/>
    <w:rsid w:val="00C116EE"/>
    <w:rPr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093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4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5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5C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5C0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rsid w:val="00A22F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E12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125D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styleId="Emphasis">
    <w:name w:val="Emphasis"/>
    <w:basedOn w:val="DefaultParagraphFont"/>
    <w:uiPriority w:val="20"/>
    <w:qFormat/>
    <w:rsid w:val="00492381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4259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4259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4259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425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425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42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BF4259"/>
  </w:style>
  <w:style w:type="paragraph" w:styleId="BlockText">
    <w:name w:val="Block Text"/>
    <w:basedOn w:val="Normal"/>
    <w:uiPriority w:val="99"/>
    <w:semiHidden/>
    <w:unhideWhenUsed/>
    <w:rsid w:val="00BF425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F42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4259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F425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F4259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F425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F4259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F425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F4259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425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F4259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F425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F4259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F425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F4259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F425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F4259"/>
    <w:rPr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4259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F425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F4259"/>
    <w:rPr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F4259"/>
  </w:style>
  <w:style w:type="character" w:customStyle="1" w:styleId="DateChar">
    <w:name w:val="Date Char"/>
    <w:basedOn w:val="DefaultParagraphFont"/>
    <w:link w:val="Date"/>
    <w:uiPriority w:val="99"/>
    <w:semiHidden/>
    <w:rsid w:val="00BF4259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F425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4259"/>
    <w:rPr>
      <w:rFonts w:ascii="Tahoma" w:hAnsi="Tahoma" w:cs="Tahoma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F425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F4259"/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F42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4259"/>
    <w:rPr>
      <w:sz w:val="20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BF4259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F4259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42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4259"/>
    <w:rPr>
      <w:sz w:val="20"/>
      <w:szCs w:val="20"/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F425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F4259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4259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4259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F425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F425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F425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F425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F425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F425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F425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F425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F4259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F425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BF425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4259"/>
    <w:rPr>
      <w:b/>
      <w:bCs/>
      <w:i/>
      <w:iCs/>
      <w:color w:val="4F81BD" w:themeColor="accent1"/>
      <w:lang w:val="en-US"/>
    </w:rPr>
  </w:style>
  <w:style w:type="paragraph" w:styleId="List">
    <w:name w:val="List"/>
    <w:basedOn w:val="Normal"/>
    <w:uiPriority w:val="99"/>
    <w:semiHidden/>
    <w:unhideWhenUsed/>
    <w:rsid w:val="00BF425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F425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F425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F425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F425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BF4259"/>
    <w:pPr>
      <w:numPr>
        <w:numId w:val="1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F4259"/>
    <w:pPr>
      <w:numPr>
        <w:numId w:val="1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F4259"/>
    <w:pPr>
      <w:numPr>
        <w:numId w:val="1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F4259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F4259"/>
    <w:pPr>
      <w:numPr>
        <w:numId w:val="1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F425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F425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F425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F425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F425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F4259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F4259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F4259"/>
    <w:pPr>
      <w:numPr>
        <w:numId w:val="2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F4259"/>
    <w:pPr>
      <w:numPr>
        <w:numId w:val="2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F4259"/>
    <w:pPr>
      <w:numPr>
        <w:numId w:val="2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F42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F4259"/>
    <w:rPr>
      <w:rFonts w:ascii="Consolas" w:hAnsi="Consolas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F42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F4259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Spacing">
    <w:name w:val="No Spacing"/>
    <w:uiPriority w:val="1"/>
    <w:rsid w:val="00BF4259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BF425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F4259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F425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F4259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F425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F4259"/>
    <w:rPr>
      <w:rFonts w:ascii="Consolas" w:hAnsi="Consolas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rsid w:val="00BF425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F4259"/>
    <w:rPr>
      <w:i/>
      <w:iCs/>
      <w:color w:val="000000" w:themeColor="text1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F425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F4259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F425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F4259"/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rsid w:val="00BF42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42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F425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F4259"/>
  </w:style>
  <w:style w:type="paragraph" w:styleId="Title">
    <w:name w:val="Title"/>
    <w:basedOn w:val="Normal"/>
    <w:next w:val="Normal"/>
    <w:link w:val="TitleChar"/>
    <w:uiPriority w:val="10"/>
    <w:rsid w:val="00BF42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42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BF425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F425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F425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F425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F425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F425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F425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F425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F425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F425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4259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character" w:customStyle="1" w:styleId="st1">
    <w:name w:val="st1"/>
    <w:basedOn w:val="DefaultParagraphFont"/>
    <w:rsid w:val="00005279"/>
  </w:style>
  <w:style w:type="paragraph" w:styleId="Revision">
    <w:name w:val="Revision"/>
    <w:hidden/>
    <w:uiPriority w:val="99"/>
    <w:semiHidden/>
    <w:rsid w:val="00804224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98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3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297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9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95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287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31473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61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2557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37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25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7146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7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9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3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40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4653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8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2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92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9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2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8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2437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45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69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15603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2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73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19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8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90593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38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53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36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7800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66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73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22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7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skar.bosson@sobi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onardo.calzetti@sobi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22779\Documents\Press%20releases\20130405_Sobi%20appoints%20new%20CF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B301FE6A7F24BA755C220AA359D89" ma:contentTypeVersion="0" ma:contentTypeDescription="Create a new document." ma:contentTypeScope="" ma:versionID="dbbf64c8e4447d9d2e7083ca7d3fed67">
  <xsd:schema xmlns:xsd="http://www.w3.org/2001/XMLSchema" xmlns:xs="http://www.w3.org/2001/XMLSchema" xmlns:p="http://schemas.microsoft.com/office/2006/metadata/properties" xmlns:ns2="d6406edc-f211-42cb-b74a-7b3b578c08ed" targetNamespace="http://schemas.microsoft.com/office/2006/metadata/properties" ma:root="true" ma:fieldsID="23666802e53de6aae1252bac0f677926" ns2:_="">
    <xsd:import namespace="d6406edc-f211-42cb-b74a-7b3b578c08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06edc-f211-42cb-b74a-7b3b578c08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6406edc-f211-42cb-b74a-7b3b578c08ed">QTTJXN2RV44A-1780-3049</_dlc_DocId>
    <_dlc_DocIdUrl xmlns="d6406edc-f211-42cb-b74a-7b3b578c08ed">
      <Url>http://teams.sobi.com/Communications/_layouts/DocIdRedir.aspx?ID=QTTJXN2RV44A-1780-3049</Url>
      <Description>QTTJXN2RV44A-1780-3049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CBC2CE4-3F96-4B9C-8C06-B27DE185E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406edc-f211-42cb-b74a-7b3b578c0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EC8FD5-32AF-498A-8BFC-B1D7407B05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7EB4AF-DFD0-47D1-A7F7-D2A0F25D7AEF}">
  <ds:schemaRefs>
    <ds:schemaRef ds:uri="http://schemas.microsoft.com/office/2006/metadata/properties"/>
    <ds:schemaRef ds:uri="http://schemas.microsoft.com/office/infopath/2007/PartnerControls"/>
    <ds:schemaRef ds:uri="d6406edc-f211-42cb-b74a-7b3b578c08ed"/>
  </ds:schemaRefs>
</ds:datastoreItem>
</file>

<file path=customXml/itemProps4.xml><?xml version="1.0" encoding="utf-8"?>
<ds:datastoreItem xmlns:ds="http://schemas.openxmlformats.org/officeDocument/2006/customXml" ds:itemID="{CBE43AD9-04AB-4C80-B66E-905BD1C5E04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20130405_Sobi appoints new CFO.dotx</Template>
  <TotalTime>6</TotalTime>
  <Pages>3</Pages>
  <Words>1428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Swedish Orphan Biovitrum</Company>
  <LinksUpToDate>false</LinksUpToDate>
  <CharactersWithSpaces>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Bosson</dc:creator>
  <cp:lastModifiedBy>Irene Niccolini</cp:lastModifiedBy>
  <cp:revision>4</cp:revision>
  <cp:lastPrinted>2014-02-19T16:37:00Z</cp:lastPrinted>
  <dcterms:created xsi:type="dcterms:W3CDTF">2015-03-09T10:14:00Z</dcterms:created>
  <dcterms:modified xsi:type="dcterms:W3CDTF">2015-03-09T10:19:00Z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0x010100189B301FE6A7F24BA755C220AA359D89</vt:lpwstr>
  </property>
  <property fmtid="{D5CDD505-2E9C-101B-9397-08002B2CF9AE}" pid="3" name="_dlc_DocIdItemGuid">
    <vt:lpwstr>7bef5747-5e54-47f1-9fe4-519e371ed83f</vt:lpwstr>
  </property>
</Properties>
</file>